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9" w:type="dxa"/>
        <w:tblLayout w:type="fixed"/>
        <w:tblCellMar>
          <w:left w:w="0" w:type="dxa"/>
          <w:right w:w="0" w:type="dxa"/>
        </w:tblCellMar>
        <w:tblLook w:val="0000" w:firstRow="0" w:lastRow="0" w:firstColumn="0" w:lastColumn="0" w:noHBand="0" w:noVBand="0"/>
      </w:tblPr>
      <w:tblGrid>
        <w:gridCol w:w="5103"/>
        <w:gridCol w:w="4366"/>
      </w:tblGrid>
      <w:tr w:rsidR="00DE1DA9" w:rsidRPr="00DE1DA9" w:rsidTr="00A5649C">
        <w:trPr>
          <w:trHeight w:val="1440"/>
        </w:trPr>
        <w:tc>
          <w:tcPr>
            <w:tcW w:w="5103" w:type="dxa"/>
          </w:tcPr>
          <w:p w:rsidR="005E391C" w:rsidRPr="00DE1DA9" w:rsidRDefault="00576C01" w:rsidP="00A5649C">
            <w:pPr>
              <w:rPr>
                <w:rFonts w:ascii="Times New Roman" w:hAnsi="Times New Roman"/>
                <w:sz w:val="24"/>
                <w:szCs w:val="24"/>
              </w:rPr>
            </w:pPr>
            <w:bookmarkStart w:id="0" w:name="_GoBack"/>
            <w:bookmarkEnd w:id="0"/>
            <w:r w:rsidRPr="00DE1DA9">
              <w:rPr>
                <w:rFonts w:ascii="Times New Roman" w:hAnsi="Times New Roman"/>
                <w:noProof/>
                <w:sz w:val="24"/>
                <w:szCs w:val="24"/>
                <w:lang w:val="fr-BE" w:eastAsia="fr-BE"/>
              </w:rPr>
              <w:drawing>
                <wp:inline distT="0" distB="0" distL="0" distR="0" wp14:anchorId="0A7CCE75" wp14:editId="7109090F">
                  <wp:extent cx="3019425" cy="10572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9425" cy="1057275"/>
                          </a:xfrm>
                          <a:prstGeom prst="rect">
                            <a:avLst/>
                          </a:prstGeom>
                          <a:noFill/>
                          <a:ln>
                            <a:noFill/>
                          </a:ln>
                        </pic:spPr>
                      </pic:pic>
                    </a:graphicData>
                  </a:graphic>
                </wp:inline>
              </w:drawing>
            </w:r>
          </w:p>
        </w:tc>
        <w:tc>
          <w:tcPr>
            <w:tcW w:w="4366" w:type="dxa"/>
          </w:tcPr>
          <w:p w:rsidR="005E391C" w:rsidRPr="00DE1DA9" w:rsidRDefault="005E391C" w:rsidP="00A5649C">
            <w:pPr>
              <w:pStyle w:val="ZCom"/>
              <w:rPr>
                <w:lang w:val="en-GB"/>
              </w:rPr>
            </w:pPr>
            <w:r w:rsidRPr="00DE1DA9">
              <w:rPr>
                <w:lang w:val="en-GB"/>
              </w:rPr>
              <w:t>Schola</w:t>
            </w:r>
            <w:r w:rsidR="004A7701" w:rsidRPr="00DE1DA9">
              <w:rPr>
                <w:lang w:val="en-GB"/>
              </w:rPr>
              <w:t xml:space="preserve"> </w:t>
            </w:r>
            <w:r w:rsidRPr="00DE1DA9">
              <w:rPr>
                <w:lang w:val="en-GB"/>
              </w:rPr>
              <w:t>Europaea</w:t>
            </w:r>
          </w:p>
          <w:p w:rsidR="005E391C" w:rsidRPr="00DE1DA9" w:rsidRDefault="005E391C" w:rsidP="00A5649C">
            <w:pPr>
              <w:pStyle w:val="ZDGName"/>
              <w:rPr>
                <w:lang w:val="en-GB"/>
              </w:rPr>
            </w:pPr>
          </w:p>
          <w:p w:rsidR="005E391C" w:rsidRPr="00DE1DA9" w:rsidRDefault="005E391C" w:rsidP="00A5649C">
            <w:pPr>
              <w:pStyle w:val="ZDGName"/>
              <w:rPr>
                <w:lang w:val="en-GB"/>
              </w:rPr>
            </w:pPr>
          </w:p>
          <w:p w:rsidR="005E391C" w:rsidRPr="00DE1DA9" w:rsidRDefault="005E391C" w:rsidP="00A5649C">
            <w:pPr>
              <w:pStyle w:val="ZDGName"/>
              <w:rPr>
                <w:lang w:val="en-GB"/>
              </w:rPr>
            </w:pPr>
          </w:p>
          <w:p w:rsidR="005E391C" w:rsidRPr="00DE1DA9" w:rsidRDefault="005E391C" w:rsidP="00A5649C">
            <w:pPr>
              <w:pStyle w:val="ZDGName"/>
              <w:rPr>
                <w:lang w:val="en-GB"/>
              </w:rPr>
            </w:pPr>
            <w:r w:rsidRPr="00DE1DA9">
              <w:rPr>
                <w:lang w:val="en-GB"/>
              </w:rPr>
              <w:t>Office of the Secretary-General</w:t>
            </w:r>
          </w:p>
          <w:p w:rsidR="005E391C" w:rsidRPr="00DE1DA9" w:rsidRDefault="005E391C" w:rsidP="00A5649C">
            <w:pPr>
              <w:pStyle w:val="ZDGName"/>
              <w:rPr>
                <w:lang w:val="en-GB"/>
              </w:rPr>
            </w:pPr>
          </w:p>
          <w:p w:rsidR="005E391C" w:rsidRPr="00DE1DA9" w:rsidRDefault="005E391C" w:rsidP="00A5649C">
            <w:pPr>
              <w:pStyle w:val="ZDGName"/>
              <w:rPr>
                <w:lang w:val="en-GB"/>
              </w:rPr>
            </w:pPr>
            <w:r w:rsidRPr="00DE1DA9">
              <w:rPr>
                <w:lang w:val="en-GB"/>
              </w:rPr>
              <w:t>Pedagogical Development Unit</w:t>
            </w:r>
          </w:p>
          <w:p w:rsidR="005E391C" w:rsidRPr="00DE1DA9" w:rsidRDefault="005E391C" w:rsidP="00A5649C">
            <w:pPr>
              <w:pStyle w:val="ZDGName"/>
              <w:rPr>
                <w:rFonts w:ascii="Times New Roman" w:hAnsi="Times New Roman" w:cs="Times New Roman"/>
                <w:sz w:val="24"/>
                <w:szCs w:val="24"/>
                <w:lang w:val="en-GB"/>
              </w:rPr>
            </w:pPr>
          </w:p>
        </w:tc>
      </w:tr>
    </w:tbl>
    <w:p w:rsidR="005E391C" w:rsidRPr="00DE1DA9" w:rsidRDefault="005E391C" w:rsidP="00A5649C">
      <w:pPr>
        <w:pStyle w:val="References"/>
        <w:rPr>
          <w:lang w:val="en-GB"/>
        </w:rPr>
      </w:pPr>
      <w:r w:rsidRPr="00DE1DA9">
        <w:rPr>
          <w:lang w:val="en-GB"/>
        </w:rPr>
        <w:t xml:space="preserve">Ref.: </w:t>
      </w:r>
      <w:r w:rsidR="00C10558" w:rsidRPr="00DE1DA9">
        <w:rPr>
          <w:lang w:val="en-GB"/>
        </w:rPr>
        <w:t>2013</w:t>
      </w:r>
      <w:r w:rsidRPr="00DE1DA9">
        <w:rPr>
          <w:lang w:val="en-GB"/>
        </w:rPr>
        <w:t>-08-D-</w:t>
      </w:r>
      <w:r w:rsidR="00C10558" w:rsidRPr="00DE1DA9">
        <w:rPr>
          <w:lang w:val="en-GB"/>
        </w:rPr>
        <w:t>12</w:t>
      </w:r>
      <w:r w:rsidRPr="00DE1DA9">
        <w:rPr>
          <w:lang w:val="en-GB"/>
        </w:rPr>
        <w:t>-en-</w:t>
      </w:r>
      <w:r w:rsidR="00350255">
        <w:rPr>
          <w:lang w:val="en-GB"/>
        </w:rPr>
        <w:t>3</w:t>
      </w:r>
      <w:r w:rsidR="004A7701" w:rsidRPr="00DE1DA9">
        <w:rPr>
          <w:lang w:val="en-GB"/>
        </w:rPr>
        <w:t xml:space="preserve"> – WRITTEN COMMUNICATION</w:t>
      </w:r>
    </w:p>
    <w:p w:rsidR="005E391C" w:rsidRPr="00DE1DA9" w:rsidRDefault="005E391C" w:rsidP="00A5649C">
      <w:pPr>
        <w:pStyle w:val="References"/>
        <w:rPr>
          <w:lang w:val="en-GB"/>
        </w:rPr>
      </w:pPr>
      <w:r w:rsidRPr="00DE1DA9">
        <w:rPr>
          <w:lang w:val="en-GB"/>
        </w:rPr>
        <w:t>Orig.: EN</w:t>
      </w:r>
    </w:p>
    <w:p w:rsidR="005E391C" w:rsidRPr="00DE1DA9" w:rsidRDefault="005E391C" w:rsidP="00A5649C">
      <w:pPr>
        <w:pStyle w:val="DocumentTitle"/>
        <w:spacing w:before="120"/>
        <w:rPr>
          <w:lang w:val="en-GB"/>
        </w:rPr>
      </w:pPr>
    </w:p>
    <w:p w:rsidR="00C0433E" w:rsidRPr="00DE1DA9" w:rsidRDefault="00C0433E" w:rsidP="00A5649C">
      <w:pPr>
        <w:pStyle w:val="DocumentTitle"/>
        <w:spacing w:before="120"/>
        <w:rPr>
          <w:lang w:val="en-GB"/>
        </w:rPr>
      </w:pPr>
    </w:p>
    <w:p w:rsidR="005E391C" w:rsidRPr="00DE1DA9" w:rsidRDefault="005E391C" w:rsidP="00A5649C">
      <w:pPr>
        <w:pStyle w:val="DocumentTitle"/>
        <w:spacing w:before="120"/>
        <w:rPr>
          <w:lang w:val="en-GB"/>
        </w:rPr>
      </w:pPr>
    </w:p>
    <w:p w:rsidR="005E391C" w:rsidRPr="00DE1DA9" w:rsidRDefault="005E391C" w:rsidP="00A5649C">
      <w:pPr>
        <w:pStyle w:val="DocumentTitle"/>
        <w:spacing w:before="120"/>
        <w:rPr>
          <w:lang w:val="en-GB"/>
        </w:rPr>
      </w:pPr>
    </w:p>
    <w:p w:rsidR="005E391C" w:rsidRPr="00DE1DA9" w:rsidRDefault="005E391C" w:rsidP="00A5649C">
      <w:pPr>
        <w:pStyle w:val="DocumentTitle"/>
        <w:spacing w:before="120"/>
        <w:rPr>
          <w:lang w:val="en-GB"/>
        </w:rPr>
      </w:pPr>
    </w:p>
    <w:p w:rsidR="005E391C" w:rsidRPr="00DE1DA9" w:rsidRDefault="005E391C" w:rsidP="00A5649C">
      <w:pPr>
        <w:pStyle w:val="DocumentTitle"/>
        <w:spacing w:before="120"/>
        <w:rPr>
          <w:lang w:val="en-GB"/>
        </w:rPr>
      </w:pPr>
    </w:p>
    <w:p w:rsidR="00C10558" w:rsidRPr="00DE1DA9" w:rsidRDefault="002A26D8" w:rsidP="00C10558">
      <w:pPr>
        <w:pStyle w:val="DocumentTitle"/>
        <w:spacing w:before="120"/>
        <w:rPr>
          <w:sz w:val="28"/>
          <w:szCs w:val="28"/>
          <w:lang w:val="en-GB"/>
        </w:rPr>
      </w:pPr>
      <w:r w:rsidRPr="00DE1DA9">
        <w:rPr>
          <w:lang w:val="en-GB"/>
        </w:rPr>
        <w:t>Pedagogical Development and Quality A</w:t>
      </w:r>
      <w:r w:rsidR="00C10558" w:rsidRPr="00DE1DA9">
        <w:rPr>
          <w:lang w:val="en-GB"/>
        </w:rPr>
        <w:t>ssurance of the European Schools (2013-2014)</w:t>
      </w:r>
    </w:p>
    <w:p w:rsidR="00151336" w:rsidRPr="00DE1DA9" w:rsidRDefault="00350255" w:rsidP="00151336">
      <w:pPr>
        <w:spacing w:after="0" w:line="240" w:lineRule="auto"/>
        <w:jc w:val="both"/>
        <w:rPr>
          <w:rFonts w:ascii="Arial" w:hAnsi="Arial" w:cs="Arial"/>
          <w:b/>
          <w:sz w:val="28"/>
          <w:szCs w:val="28"/>
          <w:lang w:eastAsia="fr-FR"/>
        </w:rPr>
      </w:pPr>
      <w:r>
        <w:rPr>
          <w:rFonts w:ascii="Arial" w:hAnsi="Arial" w:cs="Arial"/>
          <w:b/>
          <w:sz w:val="28"/>
          <w:szCs w:val="28"/>
          <w:lang w:eastAsia="fr-FR"/>
        </w:rPr>
        <w:t>BOARD OF GOVERNORS OF THE EUROPEAN SCHOOLS</w:t>
      </w:r>
    </w:p>
    <w:p w:rsidR="00151336" w:rsidRPr="00DE1DA9" w:rsidRDefault="00151336" w:rsidP="00151336">
      <w:pPr>
        <w:spacing w:after="0" w:line="240" w:lineRule="auto"/>
        <w:jc w:val="both"/>
        <w:rPr>
          <w:rFonts w:ascii="Arial" w:hAnsi="Arial" w:cs="Arial"/>
          <w:b/>
          <w:sz w:val="24"/>
          <w:szCs w:val="24"/>
          <w:lang w:eastAsia="fr-FR"/>
        </w:rPr>
      </w:pPr>
    </w:p>
    <w:p w:rsidR="00C10558" w:rsidRPr="00DE1DA9" w:rsidRDefault="004A7701" w:rsidP="00151336">
      <w:pPr>
        <w:pBdr>
          <w:bottom w:val="single" w:sz="4" w:space="1" w:color="auto"/>
        </w:pBdr>
        <w:spacing w:after="400"/>
        <w:jc w:val="both"/>
        <w:rPr>
          <w:b/>
          <w:sz w:val="24"/>
          <w:szCs w:val="24"/>
          <w:lang w:eastAsia="de-DE"/>
        </w:rPr>
      </w:pPr>
      <w:r w:rsidRPr="00DE1DA9">
        <w:rPr>
          <w:rFonts w:ascii="Arial" w:hAnsi="Arial" w:cs="Arial"/>
          <w:lang w:eastAsia="fr-FR"/>
        </w:rPr>
        <w:t xml:space="preserve">Meeting on </w:t>
      </w:r>
      <w:r w:rsidR="00350255">
        <w:rPr>
          <w:rFonts w:ascii="Arial" w:hAnsi="Arial" w:cs="Arial"/>
          <w:lang w:eastAsia="fr-FR"/>
        </w:rPr>
        <w:t>3, 4</w:t>
      </w:r>
      <w:r w:rsidRPr="00DE1DA9">
        <w:rPr>
          <w:rFonts w:ascii="Arial" w:hAnsi="Arial" w:cs="Arial"/>
          <w:lang w:eastAsia="fr-FR"/>
        </w:rPr>
        <w:t xml:space="preserve"> and </w:t>
      </w:r>
      <w:r w:rsidR="00350255">
        <w:rPr>
          <w:rFonts w:ascii="Arial" w:hAnsi="Arial" w:cs="Arial"/>
          <w:lang w:eastAsia="fr-FR"/>
        </w:rPr>
        <w:t>5</w:t>
      </w:r>
      <w:r w:rsidRPr="00DE1DA9">
        <w:rPr>
          <w:rFonts w:ascii="Arial" w:hAnsi="Arial" w:cs="Arial"/>
          <w:lang w:eastAsia="fr-FR"/>
        </w:rPr>
        <w:t xml:space="preserve"> </w:t>
      </w:r>
      <w:r w:rsidR="00350255">
        <w:rPr>
          <w:rFonts w:ascii="Arial" w:hAnsi="Arial" w:cs="Arial"/>
          <w:lang w:eastAsia="fr-FR"/>
        </w:rPr>
        <w:t>Dec</w:t>
      </w:r>
      <w:r w:rsidRPr="00DE1DA9">
        <w:rPr>
          <w:rFonts w:ascii="Arial" w:hAnsi="Arial" w:cs="Arial"/>
          <w:lang w:eastAsia="fr-FR"/>
        </w:rPr>
        <w:t>ember</w:t>
      </w:r>
      <w:r w:rsidR="00151336" w:rsidRPr="00DE1DA9">
        <w:rPr>
          <w:rFonts w:ascii="Arial" w:hAnsi="Arial" w:cs="Arial"/>
          <w:lang w:eastAsia="fr-FR"/>
        </w:rPr>
        <w:t xml:space="preserve"> 2013 – Brussels</w:t>
      </w:r>
    </w:p>
    <w:p w:rsidR="006435B4" w:rsidRPr="00DE1DA9" w:rsidRDefault="006435B4" w:rsidP="00C10558">
      <w:pPr>
        <w:pStyle w:val="SubTitle2"/>
        <w:pBdr>
          <w:bottom w:val="none" w:sz="0" w:space="0" w:color="auto"/>
        </w:pBdr>
        <w:spacing w:after="120"/>
        <w:rPr>
          <w:b/>
          <w:sz w:val="24"/>
          <w:szCs w:val="24"/>
          <w:lang w:val="en-GB"/>
        </w:rPr>
      </w:pPr>
    </w:p>
    <w:p w:rsidR="006435B4" w:rsidRPr="00DE1DA9" w:rsidRDefault="006435B4" w:rsidP="00C10558">
      <w:pPr>
        <w:pStyle w:val="SubTitle2"/>
        <w:pBdr>
          <w:bottom w:val="none" w:sz="0" w:space="0" w:color="auto"/>
        </w:pBdr>
        <w:spacing w:after="120"/>
        <w:rPr>
          <w:b/>
          <w:sz w:val="24"/>
          <w:szCs w:val="24"/>
          <w:lang w:val="en-GB"/>
        </w:rPr>
      </w:pPr>
    </w:p>
    <w:p w:rsidR="006435B4" w:rsidRPr="00DE1DA9" w:rsidRDefault="006435B4" w:rsidP="006435B4">
      <w:pPr>
        <w:spacing w:after="0" w:line="240" w:lineRule="auto"/>
        <w:rPr>
          <w:rFonts w:ascii="Arial" w:hAnsi="Arial" w:cs="Arial"/>
          <w:sz w:val="24"/>
          <w:szCs w:val="24"/>
          <w:lang w:eastAsia="fr-FR"/>
        </w:rPr>
      </w:pPr>
      <w:r w:rsidRPr="00DE1DA9">
        <w:rPr>
          <w:rFonts w:ascii="Arial" w:hAnsi="Arial" w:cs="Arial"/>
          <w:sz w:val="24"/>
          <w:szCs w:val="24"/>
          <w:lang w:eastAsia="fr-FR"/>
        </w:rPr>
        <w:t>FOLLOW-UP ON THE MEETING OF THE JOINT BOARD OF INSPECTORS of 9 October 2013 – Brussels</w:t>
      </w:r>
    </w:p>
    <w:p w:rsidR="006435B4" w:rsidRPr="00DE1DA9" w:rsidRDefault="006435B4" w:rsidP="00C10558">
      <w:pPr>
        <w:pStyle w:val="SubTitle2"/>
        <w:pBdr>
          <w:bottom w:val="none" w:sz="0" w:space="0" w:color="auto"/>
        </w:pBdr>
        <w:spacing w:after="120"/>
        <w:rPr>
          <w:b/>
          <w:sz w:val="24"/>
          <w:szCs w:val="24"/>
          <w:lang w:val="en-GB"/>
        </w:rPr>
      </w:pPr>
    </w:p>
    <w:p w:rsidR="006435B4" w:rsidRPr="00DE1DA9" w:rsidRDefault="006435B4" w:rsidP="00C10558">
      <w:pPr>
        <w:pStyle w:val="SubTitle2"/>
        <w:pBdr>
          <w:bottom w:val="none" w:sz="0" w:space="0" w:color="auto"/>
        </w:pBdr>
        <w:spacing w:after="120"/>
        <w:rPr>
          <w:b/>
          <w:sz w:val="24"/>
          <w:szCs w:val="24"/>
          <w:lang w:val="en-GB"/>
        </w:rPr>
      </w:pPr>
    </w:p>
    <w:p w:rsidR="00C10558" w:rsidRPr="00DE1DA9" w:rsidRDefault="00C10558" w:rsidP="00C10558">
      <w:pPr>
        <w:pStyle w:val="SubTitle2"/>
        <w:pBdr>
          <w:bottom w:val="none" w:sz="0" w:space="0" w:color="auto"/>
        </w:pBdr>
        <w:spacing w:after="120"/>
        <w:rPr>
          <w:b/>
          <w:sz w:val="24"/>
          <w:szCs w:val="24"/>
          <w:lang w:val="en-GB"/>
        </w:rPr>
      </w:pPr>
      <w:r w:rsidRPr="00DE1DA9">
        <w:rPr>
          <w:b/>
          <w:sz w:val="24"/>
          <w:szCs w:val="24"/>
          <w:lang w:val="en-GB"/>
        </w:rPr>
        <w:t>Joint Board of Inspectors</w:t>
      </w:r>
    </w:p>
    <w:p w:rsidR="002A26D8" w:rsidRPr="00DE1DA9" w:rsidRDefault="00C10558" w:rsidP="00C10558">
      <w:pPr>
        <w:pStyle w:val="SubTitle2"/>
        <w:pBdr>
          <w:bottom w:val="none" w:sz="0" w:space="0" w:color="auto"/>
        </w:pBdr>
        <w:rPr>
          <w:b/>
          <w:sz w:val="24"/>
          <w:szCs w:val="24"/>
          <w:lang w:val="en-GB"/>
        </w:rPr>
      </w:pPr>
      <w:r w:rsidRPr="00DE1DA9">
        <w:rPr>
          <w:b/>
          <w:sz w:val="24"/>
          <w:szCs w:val="24"/>
          <w:lang w:val="en-GB"/>
        </w:rPr>
        <w:t>Long and Short Term Planning</w:t>
      </w:r>
    </w:p>
    <w:p w:rsidR="002A26D8" w:rsidRPr="00DE1DA9" w:rsidRDefault="002A26D8" w:rsidP="002A26D8">
      <w:pPr>
        <w:pStyle w:val="SubTitle1"/>
        <w:rPr>
          <w:lang w:val="en-GB"/>
        </w:rPr>
      </w:pPr>
      <w:r w:rsidRPr="00DE1DA9">
        <w:rPr>
          <w:lang w:val="en-GB"/>
        </w:rPr>
        <w:br w:type="page"/>
      </w:r>
    </w:p>
    <w:p w:rsidR="002A26D8" w:rsidRPr="00DE1DA9" w:rsidRDefault="002A26D8" w:rsidP="002A26D8">
      <w:pPr>
        <w:spacing w:before="120" w:after="120" w:line="240" w:lineRule="auto"/>
        <w:jc w:val="both"/>
        <w:rPr>
          <w:rFonts w:ascii="Arial" w:hAnsi="Arial" w:cs="Arial"/>
          <w:b/>
          <w:sz w:val="24"/>
          <w:szCs w:val="24"/>
          <w:u w:val="single"/>
          <w:lang w:eastAsia="fr-FR"/>
        </w:rPr>
      </w:pPr>
      <w:r w:rsidRPr="00DE1DA9">
        <w:rPr>
          <w:rFonts w:ascii="Arial" w:hAnsi="Arial" w:cs="Arial"/>
          <w:b/>
          <w:sz w:val="24"/>
          <w:szCs w:val="24"/>
          <w:u w:val="single"/>
          <w:lang w:eastAsia="fr-FR"/>
        </w:rPr>
        <w:lastRenderedPageBreak/>
        <w:t xml:space="preserve">OPINION OF THE JOINT BOARD OF INSPECTORS (JBI) </w:t>
      </w:r>
    </w:p>
    <w:p w:rsidR="002A26D8" w:rsidRPr="00DE1DA9" w:rsidRDefault="002A26D8" w:rsidP="002A26D8">
      <w:pPr>
        <w:spacing w:after="0" w:line="240" w:lineRule="auto"/>
        <w:jc w:val="both"/>
        <w:rPr>
          <w:rFonts w:ascii="Arial" w:hAnsi="Arial" w:cs="Arial"/>
          <w:b/>
          <w:bCs/>
          <w:sz w:val="24"/>
          <w:szCs w:val="24"/>
          <w:lang w:eastAsia="fr-FR"/>
        </w:rPr>
      </w:pPr>
    </w:p>
    <w:p w:rsidR="002A26D8" w:rsidRPr="00DE1DA9" w:rsidRDefault="002A26D8" w:rsidP="002A26D8">
      <w:pPr>
        <w:spacing w:after="120" w:line="240" w:lineRule="auto"/>
        <w:jc w:val="both"/>
        <w:rPr>
          <w:rFonts w:ascii="Arial" w:hAnsi="Arial" w:cs="Arial"/>
          <w:b/>
          <w:bCs/>
          <w:sz w:val="24"/>
          <w:szCs w:val="24"/>
          <w:lang w:eastAsia="fr-FR"/>
        </w:rPr>
      </w:pPr>
      <w:r w:rsidRPr="00DE1DA9">
        <w:rPr>
          <w:rFonts w:ascii="Arial" w:hAnsi="Arial" w:cs="Arial"/>
          <w:b/>
          <w:bCs/>
          <w:sz w:val="24"/>
          <w:szCs w:val="24"/>
          <w:lang w:eastAsia="fr-FR"/>
        </w:rPr>
        <w:t>At its meeting of 9 October 2013, the JBI scrutinised the first version of the document ‘Pedagogical Development and Quality Assurance of the European Schools (2013-2014)’, including the presidency’s priorities for the 2013-2014 school year.</w:t>
      </w:r>
    </w:p>
    <w:p w:rsidR="002A26D8" w:rsidRPr="00DE1DA9" w:rsidRDefault="002A26D8" w:rsidP="002A26D8">
      <w:pPr>
        <w:spacing w:after="0" w:line="240" w:lineRule="auto"/>
        <w:jc w:val="both"/>
        <w:rPr>
          <w:rFonts w:ascii="Arial" w:hAnsi="Arial" w:cs="Arial"/>
          <w:b/>
          <w:bCs/>
          <w:sz w:val="24"/>
          <w:szCs w:val="24"/>
          <w:lang w:eastAsia="fr-FR"/>
        </w:rPr>
      </w:pPr>
      <w:r w:rsidRPr="00DE1DA9">
        <w:rPr>
          <w:rFonts w:ascii="Arial" w:hAnsi="Arial" w:cs="Arial"/>
          <w:b/>
          <w:bCs/>
          <w:sz w:val="24"/>
          <w:szCs w:val="24"/>
          <w:lang w:eastAsia="fr-FR"/>
        </w:rPr>
        <w:t>Certain changes and additions were made during the meeting.</w:t>
      </w:r>
    </w:p>
    <w:p w:rsidR="002A26D8" w:rsidRPr="00DE1DA9" w:rsidRDefault="002A26D8" w:rsidP="002A26D8">
      <w:pPr>
        <w:spacing w:after="0" w:line="240" w:lineRule="auto"/>
        <w:jc w:val="both"/>
        <w:rPr>
          <w:rFonts w:ascii="Arial" w:hAnsi="Arial" w:cs="Arial"/>
          <w:b/>
          <w:bCs/>
          <w:sz w:val="24"/>
          <w:szCs w:val="24"/>
          <w:lang w:eastAsia="fr-FR"/>
        </w:rPr>
      </w:pPr>
    </w:p>
    <w:p w:rsidR="002A26D8" w:rsidRPr="00DE1DA9" w:rsidRDefault="002A26D8" w:rsidP="002A26D8">
      <w:pPr>
        <w:spacing w:after="0" w:line="240" w:lineRule="auto"/>
        <w:jc w:val="both"/>
        <w:rPr>
          <w:rFonts w:ascii="Arial" w:hAnsi="Arial" w:cs="Arial"/>
          <w:b/>
          <w:bCs/>
          <w:sz w:val="24"/>
          <w:szCs w:val="24"/>
          <w:lang w:eastAsia="fr-FR"/>
        </w:rPr>
      </w:pPr>
      <w:r w:rsidRPr="00DE1DA9">
        <w:rPr>
          <w:rFonts w:ascii="Arial" w:hAnsi="Arial" w:cs="Arial"/>
          <w:b/>
          <w:bCs/>
          <w:sz w:val="24"/>
          <w:szCs w:val="24"/>
          <w:lang w:eastAsia="fr-FR"/>
        </w:rPr>
        <w:t>The JBI approved the first version of the document with the changes and additions and forwarded it the Joint Teaching Committee for its information.</w:t>
      </w:r>
    </w:p>
    <w:p w:rsidR="002A26D8" w:rsidRPr="00DE1DA9" w:rsidRDefault="002A26D8" w:rsidP="002A26D8">
      <w:pPr>
        <w:spacing w:after="0" w:line="240" w:lineRule="auto"/>
        <w:jc w:val="both"/>
        <w:rPr>
          <w:rFonts w:ascii="Arial" w:hAnsi="Arial" w:cs="Arial"/>
          <w:b/>
          <w:bCs/>
          <w:sz w:val="24"/>
          <w:szCs w:val="24"/>
          <w:lang w:eastAsia="fr-FR"/>
        </w:rPr>
      </w:pPr>
    </w:p>
    <w:p w:rsidR="002A26D8" w:rsidRPr="00DE1DA9" w:rsidRDefault="002A26D8" w:rsidP="002A26D8">
      <w:pPr>
        <w:spacing w:after="0" w:line="240" w:lineRule="auto"/>
        <w:jc w:val="both"/>
        <w:rPr>
          <w:rFonts w:ascii="Arial" w:hAnsi="Arial" w:cs="Arial"/>
          <w:b/>
          <w:bCs/>
          <w:sz w:val="24"/>
          <w:szCs w:val="24"/>
          <w:u w:val="single"/>
          <w:lang w:eastAsia="fr-FR"/>
        </w:rPr>
      </w:pPr>
      <w:r w:rsidRPr="00DE1DA9">
        <w:rPr>
          <w:rFonts w:ascii="Arial" w:hAnsi="Arial" w:cs="Arial"/>
          <w:b/>
          <w:bCs/>
          <w:sz w:val="24"/>
          <w:szCs w:val="24"/>
          <w:u w:val="single"/>
          <w:lang w:eastAsia="fr-FR"/>
        </w:rPr>
        <w:t>OPINION OF THE JOINT TEACHING COMMITTEE (JTC)</w:t>
      </w:r>
    </w:p>
    <w:p w:rsidR="002A26D8" w:rsidRPr="00DE1DA9" w:rsidRDefault="002A26D8" w:rsidP="002A26D8">
      <w:pPr>
        <w:spacing w:after="0" w:line="240" w:lineRule="auto"/>
        <w:jc w:val="both"/>
        <w:rPr>
          <w:rFonts w:ascii="Arial" w:hAnsi="Arial" w:cs="Arial"/>
          <w:b/>
          <w:bCs/>
          <w:sz w:val="24"/>
          <w:szCs w:val="24"/>
          <w:u w:val="single"/>
          <w:lang w:eastAsia="fr-FR"/>
        </w:rPr>
      </w:pPr>
    </w:p>
    <w:p w:rsidR="002A26D8" w:rsidRDefault="002A26D8" w:rsidP="002A26D8">
      <w:pPr>
        <w:spacing w:after="0" w:line="240" w:lineRule="auto"/>
        <w:jc w:val="both"/>
        <w:rPr>
          <w:rFonts w:ascii="Arial" w:hAnsi="Arial" w:cs="Arial"/>
          <w:b/>
          <w:bCs/>
          <w:sz w:val="24"/>
          <w:szCs w:val="24"/>
          <w:lang w:eastAsia="fr-FR"/>
        </w:rPr>
      </w:pPr>
      <w:r w:rsidRPr="00DE1DA9">
        <w:rPr>
          <w:rFonts w:ascii="Arial" w:hAnsi="Arial" w:cs="Arial"/>
          <w:b/>
          <w:bCs/>
          <w:sz w:val="24"/>
          <w:szCs w:val="24"/>
          <w:lang w:eastAsia="fr-FR"/>
        </w:rPr>
        <w:t xml:space="preserve">At its meeting of 10 and 11 October, the JTC took note of the document and of the amendments proposed by the JBI and is forwarding it to the </w:t>
      </w:r>
      <w:r w:rsidR="00C22F74" w:rsidRPr="00DE1DA9">
        <w:rPr>
          <w:rFonts w:ascii="Arial" w:hAnsi="Arial" w:cs="Arial"/>
          <w:b/>
          <w:bCs/>
          <w:sz w:val="24"/>
          <w:szCs w:val="24"/>
          <w:lang w:eastAsia="fr-FR"/>
        </w:rPr>
        <w:t>Budgetary Committee for its information.</w:t>
      </w:r>
      <w:r w:rsidRPr="00DE1DA9">
        <w:rPr>
          <w:rFonts w:ascii="Arial" w:hAnsi="Arial" w:cs="Arial"/>
          <w:b/>
          <w:bCs/>
          <w:sz w:val="24"/>
          <w:szCs w:val="24"/>
          <w:lang w:eastAsia="fr-FR"/>
        </w:rPr>
        <w:t xml:space="preserve"> </w:t>
      </w:r>
      <w:r w:rsidR="00C22F74" w:rsidRPr="00DE1DA9">
        <w:rPr>
          <w:rFonts w:ascii="Arial" w:hAnsi="Arial" w:cs="Arial"/>
          <w:b/>
          <w:bCs/>
          <w:sz w:val="24"/>
          <w:szCs w:val="24"/>
          <w:lang w:eastAsia="fr-FR"/>
        </w:rPr>
        <w:t xml:space="preserve">This </w:t>
      </w:r>
      <w:r w:rsidRPr="00DE1DA9">
        <w:rPr>
          <w:rFonts w:ascii="Arial" w:hAnsi="Arial" w:cs="Arial"/>
          <w:b/>
          <w:bCs/>
          <w:sz w:val="24"/>
          <w:szCs w:val="24"/>
          <w:lang w:eastAsia="fr-FR"/>
        </w:rPr>
        <w:t xml:space="preserve">document </w:t>
      </w:r>
      <w:r w:rsidR="00C22F74" w:rsidRPr="00DE1DA9">
        <w:rPr>
          <w:rFonts w:ascii="Arial" w:hAnsi="Arial" w:cs="Arial"/>
          <w:b/>
          <w:bCs/>
          <w:sz w:val="24"/>
          <w:szCs w:val="24"/>
          <w:lang w:eastAsia="fr-FR"/>
        </w:rPr>
        <w:t xml:space="preserve">takes account of the changes and additions in question. </w:t>
      </w:r>
    </w:p>
    <w:p w:rsidR="00350255" w:rsidRPr="00DE1DA9" w:rsidRDefault="00350255" w:rsidP="002A26D8">
      <w:pPr>
        <w:spacing w:after="0" w:line="240" w:lineRule="auto"/>
        <w:jc w:val="both"/>
        <w:rPr>
          <w:rFonts w:ascii="Arial" w:hAnsi="Arial" w:cs="Arial"/>
          <w:b/>
          <w:bCs/>
          <w:sz w:val="24"/>
          <w:szCs w:val="24"/>
          <w:lang w:eastAsia="fr-FR"/>
        </w:rPr>
      </w:pPr>
    </w:p>
    <w:p w:rsidR="00350255" w:rsidRPr="00DE1DA9" w:rsidRDefault="00350255" w:rsidP="00350255">
      <w:pPr>
        <w:spacing w:after="0" w:line="240" w:lineRule="auto"/>
        <w:jc w:val="both"/>
        <w:rPr>
          <w:rFonts w:ascii="Arial" w:hAnsi="Arial" w:cs="Arial"/>
          <w:b/>
          <w:bCs/>
          <w:sz w:val="24"/>
          <w:szCs w:val="24"/>
          <w:u w:val="single"/>
          <w:lang w:eastAsia="fr-FR"/>
        </w:rPr>
      </w:pPr>
      <w:r w:rsidRPr="00DE1DA9">
        <w:rPr>
          <w:rFonts w:ascii="Arial" w:hAnsi="Arial" w:cs="Arial"/>
          <w:b/>
          <w:bCs/>
          <w:sz w:val="24"/>
          <w:szCs w:val="24"/>
          <w:u w:val="single"/>
          <w:lang w:eastAsia="fr-FR"/>
        </w:rPr>
        <w:t xml:space="preserve">OPINION OF THE </w:t>
      </w:r>
      <w:r>
        <w:rPr>
          <w:rFonts w:ascii="Arial" w:hAnsi="Arial" w:cs="Arial"/>
          <w:b/>
          <w:bCs/>
          <w:sz w:val="24"/>
          <w:szCs w:val="24"/>
          <w:u w:val="single"/>
          <w:lang w:eastAsia="fr-FR"/>
        </w:rPr>
        <w:t>BUDGETARY</w:t>
      </w:r>
      <w:r w:rsidRPr="00DE1DA9">
        <w:rPr>
          <w:rFonts w:ascii="Arial" w:hAnsi="Arial" w:cs="Arial"/>
          <w:b/>
          <w:bCs/>
          <w:sz w:val="24"/>
          <w:szCs w:val="24"/>
          <w:u w:val="single"/>
          <w:lang w:eastAsia="fr-FR"/>
        </w:rPr>
        <w:t xml:space="preserve"> COMMITTEE (</w:t>
      </w:r>
      <w:r>
        <w:rPr>
          <w:rFonts w:ascii="Arial" w:hAnsi="Arial" w:cs="Arial"/>
          <w:b/>
          <w:bCs/>
          <w:sz w:val="24"/>
          <w:szCs w:val="24"/>
          <w:u w:val="single"/>
          <w:lang w:eastAsia="fr-FR"/>
        </w:rPr>
        <w:t>B</w:t>
      </w:r>
      <w:r w:rsidRPr="00DE1DA9">
        <w:rPr>
          <w:rFonts w:ascii="Arial" w:hAnsi="Arial" w:cs="Arial"/>
          <w:b/>
          <w:bCs/>
          <w:sz w:val="24"/>
          <w:szCs w:val="24"/>
          <w:u w:val="single"/>
          <w:lang w:eastAsia="fr-FR"/>
        </w:rPr>
        <w:t>C)</w:t>
      </w:r>
    </w:p>
    <w:p w:rsidR="00350255" w:rsidRPr="00DE1DA9" w:rsidRDefault="00350255" w:rsidP="00350255">
      <w:pPr>
        <w:spacing w:after="0" w:line="240" w:lineRule="auto"/>
        <w:jc w:val="both"/>
        <w:rPr>
          <w:rFonts w:ascii="Arial" w:hAnsi="Arial" w:cs="Arial"/>
          <w:b/>
          <w:bCs/>
          <w:sz w:val="24"/>
          <w:szCs w:val="24"/>
          <w:u w:val="single"/>
          <w:lang w:eastAsia="fr-FR"/>
        </w:rPr>
      </w:pPr>
    </w:p>
    <w:p w:rsidR="00350255" w:rsidRPr="00DE1DA9" w:rsidRDefault="00350255" w:rsidP="00350255">
      <w:pPr>
        <w:spacing w:after="0" w:line="240" w:lineRule="auto"/>
        <w:jc w:val="both"/>
        <w:rPr>
          <w:rFonts w:ascii="Arial" w:hAnsi="Arial" w:cs="Arial"/>
          <w:b/>
          <w:bCs/>
          <w:sz w:val="24"/>
          <w:szCs w:val="24"/>
          <w:lang w:eastAsia="fr-FR"/>
        </w:rPr>
      </w:pPr>
      <w:r w:rsidRPr="00DE1DA9">
        <w:rPr>
          <w:rFonts w:ascii="Arial" w:hAnsi="Arial" w:cs="Arial"/>
          <w:b/>
          <w:bCs/>
          <w:sz w:val="24"/>
          <w:szCs w:val="24"/>
          <w:lang w:eastAsia="fr-FR"/>
        </w:rPr>
        <w:t xml:space="preserve">At its meeting of </w:t>
      </w:r>
      <w:r>
        <w:rPr>
          <w:rFonts w:ascii="Arial" w:hAnsi="Arial" w:cs="Arial"/>
          <w:b/>
          <w:bCs/>
          <w:sz w:val="24"/>
          <w:szCs w:val="24"/>
          <w:lang w:eastAsia="fr-FR"/>
        </w:rPr>
        <w:t>5</w:t>
      </w:r>
      <w:r w:rsidRPr="00DE1DA9">
        <w:rPr>
          <w:rFonts w:ascii="Arial" w:hAnsi="Arial" w:cs="Arial"/>
          <w:b/>
          <w:bCs/>
          <w:sz w:val="24"/>
          <w:szCs w:val="24"/>
          <w:lang w:eastAsia="fr-FR"/>
        </w:rPr>
        <w:t xml:space="preserve"> and </w:t>
      </w:r>
      <w:r>
        <w:rPr>
          <w:rFonts w:ascii="Arial" w:hAnsi="Arial" w:cs="Arial"/>
          <w:b/>
          <w:bCs/>
          <w:sz w:val="24"/>
          <w:szCs w:val="24"/>
          <w:lang w:eastAsia="fr-FR"/>
        </w:rPr>
        <w:t>6</w:t>
      </w:r>
      <w:r w:rsidRPr="00DE1DA9">
        <w:rPr>
          <w:rFonts w:ascii="Arial" w:hAnsi="Arial" w:cs="Arial"/>
          <w:b/>
          <w:bCs/>
          <w:sz w:val="24"/>
          <w:szCs w:val="24"/>
          <w:lang w:eastAsia="fr-FR"/>
        </w:rPr>
        <w:t xml:space="preserve"> </w:t>
      </w:r>
      <w:r>
        <w:rPr>
          <w:rFonts w:ascii="Arial" w:hAnsi="Arial" w:cs="Arial"/>
          <w:b/>
          <w:bCs/>
          <w:sz w:val="24"/>
          <w:szCs w:val="24"/>
          <w:lang w:eastAsia="fr-FR"/>
        </w:rPr>
        <w:t>Novembe</w:t>
      </w:r>
      <w:r w:rsidRPr="00DE1DA9">
        <w:rPr>
          <w:rFonts w:ascii="Arial" w:hAnsi="Arial" w:cs="Arial"/>
          <w:b/>
          <w:bCs/>
          <w:sz w:val="24"/>
          <w:szCs w:val="24"/>
          <w:lang w:eastAsia="fr-FR"/>
        </w:rPr>
        <w:t xml:space="preserve">r, the </w:t>
      </w:r>
      <w:r>
        <w:rPr>
          <w:rFonts w:ascii="Arial" w:hAnsi="Arial" w:cs="Arial"/>
          <w:b/>
          <w:bCs/>
          <w:sz w:val="24"/>
          <w:szCs w:val="24"/>
          <w:lang w:eastAsia="fr-FR"/>
        </w:rPr>
        <w:t>CB</w:t>
      </w:r>
      <w:r w:rsidRPr="00DE1DA9">
        <w:rPr>
          <w:rFonts w:ascii="Arial" w:hAnsi="Arial" w:cs="Arial"/>
          <w:b/>
          <w:bCs/>
          <w:sz w:val="24"/>
          <w:szCs w:val="24"/>
          <w:lang w:eastAsia="fr-FR"/>
        </w:rPr>
        <w:t xml:space="preserve"> took note of the document and is forwarding it to the </w:t>
      </w:r>
      <w:r>
        <w:rPr>
          <w:rFonts w:ascii="Arial" w:hAnsi="Arial" w:cs="Arial"/>
          <w:b/>
          <w:bCs/>
          <w:sz w:val="24"/>
          <w:szCs w:val="24"/>
          <w:lang w:eastAsia="fr-FR"/>
        </w:rPr>
        <w:t>Board of Governors</w:t>
      </w:r>
      <w:r w:rsidRPr="00DE1DA9">
        <w:rPr>
          <w:rFonts w:ascii="Arial" w:hAnsi="Arial" w:cs="Arial"/>
          <w:b/>
          <w:bCs/>
          <w:sz w:val="24"/>
          <w:szCs w:val="24"/>
          <w:lang w:eastAsia="fr-FR"/>
        </w:rPr>
        <w:t xml:space="preserve"> for its information.</w:t>
      </w:r>
    </w:p>
    <w:p w:rsidR="00C10558" w:rsidRPr="00DE1DA9" w:rsidRDefault="00C10558" w:rsidP="00C10558">
      <w:pPr>
        <w:pStyle w:val="SubTitle2"/>
        <w:pBdr>
          <w:bottom w:val="none" w:sz="0" w:space="0" w:color="auto"/>
        </w:pBdr>
        <w:rPr>
          <w:b/>
          <w:sz w:val="24"/>
          <w:szCs w:val="24"/>
          <w:lang w:val="en-GB"/>
        </w:rPr>
      </w:pPr>
    </w:p>
    <w:p w:rsidR="005E391C" w:rsidRPr="00DE1DA9" w:rsidRDefault="005E391C" w:rsidP="003C32BC">
      <w:pPr>
        <w:pStyle w:val="SubTitle2"/>
        <w:pBdr>
          <w:bottom w:val="none" w:sz="0" w:space="0" w:color="auto"/>
        </w:pBdr>
        <w:rPr>
          <w:b/>
          <w:sz w:val="24"/>
          <w:szCs w:val="24"/>
          <w:lang w:val="en-GB"/>
        </w:rPr>
      </w:pPr>
    </w:p>
    <w:p w:rsidR="00A162B1" w:rsidRPr="00DE1DA9" w:rsidRDefault="00A162B1" w:rsidP="003C32BC">
      <w:pPr>
        <w:pStyle w:val="SubTitle1"/>
        <w:rPr>
          <w:lang w:val="en-GB"/>
        </w:rPr>
        <w:sectPr w:rsidR="00A162B1" w:rsidRPr="00DE1DA9" w:rsidSect="00A05182">
          <w:footerReference w:type="default" r:id="rId10"/>
          <w:pgSz w:w="11906" w:h="16838"/>
          <w:pgMar w:top="902" w:right="1106" w:bottom="1259" w:left="1080" w:header="709" w:footer="709" w:gutter="0"/>
          <w:cols w:space="708"/>
          <w:docGrid w:linePitch="360"/>
        </w:sectPr>
      </w:pPr>
    </w:p>
    <w:p w:rsidR="005E391C" w:rsidRPr="00DE1DA9" w:rsidRDefault="005E391C" w:rsidP="00AC04D7">
      <w:pPr>
        <w:pStyle w:val="TOCHeader"/>
        <w:rPr>
          <w:color w:val="auto"/>
        </w:rPr>
      </w:pPr>
      <w:r w:rsidRPr="00DE1DA9">
        <w:rPr>
          <w:color w:val="auto"/>
        </w:rPr>
        <w:lastRenderedPageBreak/>
        <w:t>Table of Content</w:t>
      </w:r>
      <w:r w:rsidR="00C67DFB" w:rsidRPr="00DE1DA9">
        <w:rPr>
          <w:color w:val="auto"/>
        </w:rPr>
        <w:t>s</w:t>
      </w:r>
    </w:p>
    <w:p w:rsidR="003F0958" w:rsidRPr="00DE1DA9" w:rsidRDefault="004C12A1">
      <w:pPr>
        <w:pStyle w:val="TOC2"/>
        <w:rPr>
          <w:rFonts w:asciiTheme="minorHAnsi" w:eastAsiaTheme="minorEastAsia" w:hAnsiTheme="minorHAnsi" w:cstheme="minorBidi"/>
          <w:noProof/>
          <w:lang w:val="en-GB" w:eastAsia="zh-CN"/>
        </w:rPr>
      </w:pPr>
      <w:r w:rsidRPr="00DE1DA9">
        <w:rPr>
          <w:noProof/>
          <w:lang w:val="en-GB"/>
        </w:rPr>
        <w:fldChar w:fldCharType="begin"/>
      </w:r>
      <w:r w:rsidR="005E391C" w:rsidRPr="00DE1DA9">
        <w:rPr>
          <w:noProof/>
          <w:lang w:val="en-GB"/>
        </w:rPr>
        <w:instrText xml:space="preserve"> TOC \o "1-3" \h \z \u </w:instrText>
      </w:r>
      <w:r w:rsidRPr="00DE1DA9">
        <w:rPr>
          <w:noProof/>
          <w:lang w:val="en-GB"/>
        </w:rPr>
        <w:fldChar w:fldCharType="separate"/>
      </w:r>
      <w:hyperlink w:anchor="_Toc368396742" w:history="1">
        <w:r w:rsidR="003F0958" w:rsidRPr="00DE1DA9">
          <w:rPr>
            <w:rStyle w:val="Hyperlink"/>
            <w:noProof/>
            <w:color w:val="auto"/>
            <w:lang w:val="en-GB"/>
          </w:rPr>
          <w:t>Introduction</w:t>
        </w:r>
        <w:r w:rsidR="003F0958" w:rsidRPr="00DE1DA9">
          <w:rPr>
            <w:noProof/>
            <w:webHidden/>
            <w:lang w:val="en-GB"/>
          </w:rPr>
          <w:tab/>
        </w:r>
        <w:r w:rsidRPr="00DE1DA9">
          <w:rPr>
            <w:noProof/>
            <w:webHidden/>
            <w:lang w:val="en-GB"/>
          </w:rPr>
          <w:fldChar w:fldCharType="begin"/>
        </w:r>
        <w:r w:rsidR="003F0958" w:rsidRPr="00DE1DA9">
          <w:rPr>
            <w:noProof/>
            <w:webHidden/>
            <w:lang w:val="en-GB"/>
          </w:rPr>
          <w:instrText xml:space="preserve"> PAGEREF _Toc368396742 \h </w:instrText>
        </w:r>
        <w:r w:rsidRPr="00DE1DA9">
          <w:rPr>
            <w:noProof/>
            <w:webHidden/>
            <w:lang w:val="en-GB"/>
          </w:rPr>
        </w:r>
        <w:r w:rsidRPr="00DE1DA9">
          <w:rPr>
            <w:noProof/>
            <w:webHidden/>
            <w:lang w:val="en-GB"/>
          </w:rPr>
          <w:fldChar w:fldCharType="separate"/>
        </w:r>
        <w:r w:rsidR="004B05E0">
          <w:rPr>
            <w:noProof/>
            <w:webHidden/>
            <w:lang w:val="en-GB"/>
          </w:rPr>
          <w:t>4</w:t>
        </w:r>
        <w:r w:rsidRPr="00DE1DA9">
          <w:rPr>
            <w:noProof/>
            <w:webHidden/>
            <w:lang w:val="en-GB"/>
          </w:rPr>
          <w:fldChar w:fldCharType="end"/>
        </w:r>
      </w:hyperlink>
    </w:p>
    <w:p w:rsidR="003F0958" w:rsidRPr="00DE1DA9" w:rsidRDefault="00234F23">
      <w:pPr>
        <w:pStyle w:val="TOC2"/>
        <w:rPr>
          <w:rFonts w:asciiTheme="minorHAnsi" w:eastAsiaTheme="minorEastAsia" w:hAnsiTheme="minorHAnsi" w:cstheme="minorBidi"/>
          <w:noProof/>
          <w:lang w:val="en-GB" w:eastAsia="zh-CN"/>
        </w:rPr>
      </w:pPr>
      <w:hyperlink w:anchor="_Toc368396743" w:history="1">
        <w:r w:rsidR="003F0958" w:rsidRPr="00DE1DA9">
          <w:rPr>
            <w:rStyle w:val="Hyperlink"/>
            <w:noProof/>
            <w:color w:val="auto"/>
            <w:lang w:val="en-GB"/>
          </w:rPr>
          <w:t>Priorities of the presidency 2013-2014</w:t>
        </w:r>
        <w:r w:rsidR="003F0958" w:rsidRPr="00DE1DA9">
          <w:rPr>
            <w:noProof/>
            <w:webHidden/>
            <w:lang w:val="en-GB"/>
          </w:rPr>
          <w:tab/>
        </w:r>
        <w:r w:rsidR="004C12A1" w:rsidRPr="00DE1DA9">
          <w:rPr>
            <w:noProof/>
            <w:webHidden/>
            <w:lang w:val="en-GB"/>
          </w:rPr>
          <w:fldChar w:fldCharType="begin"/>
        </w:r>
        <w:r w:rsidR="003F0958" w:rsidRPr="00DE1DA9">
          <w:rPr>
            <w:noProof/>
            <w:webHidden/>
            <w:lang w:val="en-GB"/>
          </w:rPr>
          <w:instrText xml:space="preserve"> PAGEREF _Toc368396743 \h </w:instrText>
        </w:r>
        <w:r w:rsidR="004C12A1" w:rsidRPr="00DE1DA9">
          <w:rPr>
            <w:noProof/>
            <w:webHidden/>
            <w:lang w:val="en-GB"/>
          </w:rPr>
        </w:r>
        <w:r w:rsidR="004C12A1" w:rsidRPr="00DE1DA9">
          <w:rPr>
            <w:noProof/>
            <w:webHidden/>
            <w:lang w:val="en-GB"/>
          </w:rPr>
          <w:fldChar w:fldCharType="separate"/>
        </w:r>
        <w:r w:rsidR="004B05E0">
          <w:rPr>
            <w:noProof/>
            <w:webHidden/>
            <w:lang w:val="en-GB"/>
          </w:rPr>
          <w:t>4</w:t>
        </w:r>
        <w:r w:rsidR="004C12A1" w:rsidRPr="00DE1DA9">
          <w:rPr>
            <w:noProof/>
            <w:webHidden/>
            <w:lang w:val="en-GB"/>
          </w:rPr>
          <w:fldChar w:fldCharType="end"/>
        </w:r>
      </w:hyperlink>
    </w:p>
    <w:p w:rsidR="003F0958" w:rsidRPr="00DE1DA9" w:rsidRDefault="00234F23">
      <w:pPr>
        <w:pStyle w:val="TOC1"/>
        <w:rPr>
          <w:rFonts w:asciiTheme="minorHAnsi" w:eastAsiaTheme="minorEastAsia" w:hAnsiTheme="minorHAnsi" w:cstheme="minorBidi"/>
          <w:b w:val="0"/>
          <w:lang w:eastAsia="zh-CN"/>
        </w:rPr>
      </w:pPr>
      <w:hyperlink w:anchor="_Toc368396744" w:history="1">
        <w:r w:rsidR="003F0958" w:rsidRPr="00DE1DA9">
          <w:rPr>
            <w:rStyle w:val="Hyperlink"/>
            <w:color w:val="auto"/>
          </w:rPr>
          <w:t>I.</w:t>
        </w:r>
        <w:r w:rsidR="003F0958" w:rsidRPr="00DE1DA9">
          <w:rPr>
            <w:rFonts w:asciiTheme="minorHAnsi" w:eastAsiaTheme="minorEastAsia" w:hAnsiTheme="minorHAnsi" w:cstheme="minorBidi"/>
            <w:b w:val="0"/>
            <w:lang w:eastAsia="zh-CN"/>
          </w:rPr>
          <w:tab/>
        </w:r>
        <w:r w:rsidR="003F0958" w:rsidRPr="00DE1DA9">
          <w:rPr>
            <w:rStyle w:val="Hyperlink"/>
            <w:color w:val="auto"/>
          </w:rPr>
          <w:t>Working groups</w:t>
        </w:r>
        <w:r w:rsidR="003F0958" w:rsidRPr="00DE1DA9">
          <w:rPr>
            <w:webHidden/>
          </w:rPr>
          <w:tab/>
        </w:r>
        <w:r w:rsidR="004C12A1" w:rsidRPr="00DE1DA9">
          <w:rPr>
            <w:webHidden/>
          </w:rPr>
          <w:fldChar w:fldCharType="begin"/>
        </w:r>
        <w:r w:rsidR="003F0958" w:rsidRPr="00DE1DA9">
          <w:rPr>
            <w:webHidden/>
          </w:rPr>
          <w:instrText xml:space="preserve"> PAGEREF _Toc368396744 \h </w:instrText>
        </w:r>
        <w:r w:rsidR="004C12A1" w:rsidRPr="00DE1DA9">
          <w:rPr>
            <w:webHidden/>
          </w:rPr>
        </w:r>
        <w:r w:rsidR="004C12A1" w:rsidRPr="00DE1DA9">
          <w:rPr>
            <w:webHidden/>
          </w:rPr>
          <w:fldChar w:fldCharType="separate"/>
        </w:r>
        <w:r w:rsidR="004B05E0">
          <w:rPr>
            <w:webHidden/>
          </w:rPr>
          <w:t>5</w:t>
        </w:r>
        <w:r w:rsidR="004C12A1" w:rsidRPr="00DE1DA9">
          <w:rPr>
            <w:webHidden/>
          </w:rPr>
          <w:fldChar w:fldCharType="end"/>
        </w:r>
      </w:hyperlink>
    </w:p>
    <w:p w:rsidR="003F0958" w:rsidRPr="00DE1DA9" w:rsidRDefault="00234F23">
      <w:pPr>
        <w:pStyle w:val="TOC2"/>
        <w:rPr>
          <w:rFonts w:asciiTheme="minorHAnsi" w:eastAsiaTheme="minorEastAsia" w:hAnsiTheme="minorHAnsi" w:cstheme="minorBidi"/>
          <w:noProof/>
          <w:lang w:val="en-GB" w:eastAsia="zh-CN"/>
        </w:rPr>
      </w:pPr>
      <w:hyperlink w:anchor="_Toc368396745" w:history="1">
        <w:r w:rsidR="003F0958" w:rsidRPr="00DE1DA9">
          <w:rPr>
            <w:rStyle w:val="Hyperlink"/>
            <w:noProof/>
            <w:color w:val="auto"/>
            <w:lang w:val="en-GB"/>
          </w:rPr>
          <w:t>1.</w:t>
        </w:r>
        <w:r w:rsidR="003F0958" w:rsidRPr="00DE1DA9">
          <w:rPr>
            <w:rFonts w:asciiTheme="minorHAnsi" w:eastAsiaTheme="minorEastAsia" w:hAnsiTheme="minorHAnsi" w:cstheme="minorBidi"/>
            <w:noProof/>
            <w:lang w:val="en-GB" w:eastAsia="zh-CN"/>
          </w:rPr>
          <w:tab/>
        </w:r>
        <w:r w:rsidR="003F0958" w:rsidRPr="00DE1DA9">
          <w:rPr>
            <w:rStyle w:val="Hyperlink"/>
            <w:noProof/>
            <w:color w:val="auto"/>
            <w:lang w:val="en-GB"/>
          </w:rPr>
          <w:t>Long term planning</w:t>
        </w:r>
        <w:r w:rsidR="003F0958" w:rsidRPr="00DE1DA9">
          <w:rPr>
            <w:noProof/>
            <w:webHidden/>
            <w:lang w:val="en-GB"/>
          </w:rPr>
          <w:tab/>
        </w:r>
        <w:r w:rsidR="004C12A1" w:rsidRPr="00DE1DA9">
          <w:rPr>
            <w:noProof/>
            <w:webHidden/>
            <w:lang w:val="en-GB"/>
          </w:rPr>
          <w:fldChar w:fldCharType="begin"/>
        </w:r>
        <w:r w:rsidR="003F0958" w:rsidRPr="00DE1DA9">
          <w:rPr>
            <w:noProof/>
            <w:webHidden/>
            <w:lang w:val="en-GB"/>
          </w:rPr>
          <w:instrText xml:space="preserve"> PAGEREF _Toc368396745 \h </w:instrText>
        </w:r>
        <w:r w:rsidR="004C12A1" w:rsidRPr="00DE1DA9">
          <w:rPr>
            <w:noProof/>
            <w:webHidden/>
            <w:lang w:val="en-GB"/>
          </w:rPr>
        </w:r>
        <w:r w:rsidR="004C12A1" w:rsidRPr="00DE1DA9">
          <w:rPr>
            <w:noProof/>
            <w:webHidden/>
            <w:lang w:val="en-GB"/>
          </w:rPr>
          <w:fldChar w:fldCharType="separate"/>
        </w:r>
        <w:r w:rsidR="004B05E0">
          <w:rPr>
            <w:noProof/>
            <w:webHidden/>
            <w:lang w:val="en-GB"/>
          </w:rPr>
          <w:t>6</w:t>
        </w:r>
        <w:r w:rsidR="004C12A1" w:rsidRPr="00DE1DA9">
          <w:rPr>
            <w:noProof/>
            <w:webHidden/>
            <w:lang w:val="en-GB"/>
          </w:rPr>
          <w:fldChar w:fldCharType="end"/>
        </w:r>
      </w:hyperlink>
    </w:p>
    <w:p w:rsidR="003F0958" w:rsidRPr="00DE1DA9" w:rsidRDefault="00234F23">
      <w:pPr>
        <w:pStyle w:val="TOC2"/>
        <w:rPr>
          <w:rFonts w:asciiTheme="minorHAnsi" w:eastAsiaTheme="minorEastAsia" w:hAnsiTheme="minorHAnsi" w:cstheme="minorBidi"/>
          <w:noProof/>
          <w:lang w:val="en-GB" w:eastAsia="zh-CN"/>
        </w:rPr>
      </w:pPr>
      <w:hyperlink w:anchor="_Toc368396746" w:history="1">
        <w:r w:rsidR="003F0958" w:rsidRPr="00DE1DA9">
          <w:rPr>
            <w:rStyle w:val="Hyperlink"/>
            <w:noProof/>
            <w:color w:val="auto"/>
            <w:lang w:val="en-GB"/>
          </w:rPr>
          <w:t>2.</w:t>
        </w:r>
        <w:r w:rsidR="003F0958" w:rsidRPr="00DE1DA9">
          <w:rPr>
            <w:rFonts w:asciiTheme="minorHAnsi" w:eastAsiaTheme="minorEastAsia" w:hAnsiTheme="minorHAnsi" w:cstheme="minorBidi"/>
            <w:noProof/>
            <w:lang w:val="en-GB" w:eastAsia="zh-CN"/>
          </w:rPr>
          <w:tab/>
        </w:r>
        <w:r w:rsidR="003F0958" w:rsidRPr="00DE1DA9">
          <w:rPr>
            <w:rStyle w:val="Hyperlink"/>
            <w:noProof/>
            <w:color w:val="auto"/>
            <w:lang w:val="en-GB"/>
          </w:rPr>
          <w:t>Reference groups</w:t>
        </w:r>
        <w:r w:rsidR="003F0958" w:rsidRPr="00DE1DA9">
          <w:rPr>
            <w:noProof/>
            <w:webHidden/>
            <w:lang w:val="en-GB"/>
          </w:rPr>
          <w:tab/>
        </w:r>
        <w:r w:rsidR="004C12A1" w:rsidRPr="00DE1DA9">
          <w:rPr>
            <w:noProof/>
            <w:webHidden/>
            <w:lang w:val="en-GB"/>
          </w:rPr>
          <w:fldChar w:fldCharType="begin"/>
        </w:r>
        <w:r w:rsidR="003F0958" w:rsidRPr="00DE1DA9">
          <w:rPr>
            <w:noProof/>
            <w:webHidden/>
            <w:lang w:val="en-GB"/>
          </w:rPr>
          <w:instrText xml:space="preserve"> PAGEREF _Toc368396746 \h </w:instrText>
        </w:r>
        <w:r w:rsidR="004C12A1" w:rsidRPr="00DE1DA9">
          <w:rPr>
            <w:noProof/>
            <w:webHidden/>
            <w:lang w:val="en-GB"/>
          </w:rPr>
        </w:r>
        <w:r w:rsidR="004C12A1" w:rsidRPr="00DE1DA9">
          <w:rPr>
            <w:noProof/>
            <w:webHidden/>
            <w:lang w:val="en-GB"/>
          </w:rPr>
          <w:fldChar w:fldCharType="separate"/>
        </w:r>
        <w:r w:rsidR="004B05E0">
          <w:rPr>
            <w:noProof/>
            <w:webHidden/>
            <w:lang w:val="en-GB"/>
          </w:rPr>
          <w:t>9</w:t>
        </w:r>
        <w:r w:rsidR="004C12A1" w:rsidRPr="00DE1DA9">
          <w:rPr>
            <w:noProof/>
            <w:webHidden/>
            <w:lang w:val="en-GB"/>
          </w:rPr>
          <w:fldChar w:fldCharType="end"/>
        </w:r>
      </w:hyperlink>
    </w:p>
    <w:p w:rsidR="003F0958" w:rsidRPr="00DE1DA9" w:rsidRDefault="00234F23">
      <w:pPr>
        <w:pStyle w:val="TOC2"/>
        <w:rPr>
          <w:rFonts w:asciiTheme="minorHAnsi" w:eastAsiaTheme="minorEastAsia" w:hAnsiTheme="minorHAnsi" w:cstheme="minorBidi"/>
          <w:noProof/>
          <w:lang w:val="en-GB" w:eastAsia="zh-CN"/>
        </w:rPr>
      </w:pPr>
      <w:hyperlink w:anchor="_Toc368396747" w:history="1">
        <w:r w:rsidR="003F0958" w:rsidRPr="00DE1DA9">
          <w:rPr>
            <w:rStyle w:val="Hyperlink"/>
            <w:noProof/>
            <w:color w:val="auto"/>
            <w:lang w:val="en-GB"/>
          </w:rPr>
          <w:t>3.</w:t>
        </w:r>
        <w:r w:rsidR="003F0958" w:rsidRPr="00DE1DA9">
          <w:rPr>
            <w:rFonts w:asciiTheme="minorHAnsi" w:eastAsiaTheme="minorEastAsia" w:hAnsiTheme="minorHAnsi" w:cstheme="minorBidi"/>
            <w:noProof/>
            <w:lang w:val="en-GB" w:eastAsia="zh-CN"/>
          </w:rPr>
          <w:tab/>
        </w:r>
        <w:r w:rsidR="003F0958" w:rsidRPr="00DE1DA9">
          <w:rPr>
            <w:rStyle w:val="Hyperlink"/>
            <w:noProof/>
            <w:color w:val="auto"/>
            <w:lang w:val="en-GB"/>
          </w:rPr>
          <w:t>Short term planning</w:t>
        </w:r>
        <w:r w:rsidR="003F0958" w:rsidRPr="00DE1DA9">
          <w:rPr>
            <w:noProof/>
            <w:webHidden/>
            <w:lang w:val="en-GB"/>
          </w:rPr>
          <w:tab/>
        </w:r>
        <w:r w:rsidR="004C12A1" w:rsidRPr="00DE1DA9">
          <w:rPr>
            <w:noProof/>
            <w:webHidden/>
            <w:lang w:val="en-GB"/>
          </w:rPr>
          <w:fldChar w:fldCharType="begin"/>
        </w:r>
        <w:r w:rsidR="003F0958" w:rsidRPr="00DE1DA9">
          <w:rPr>
            <w:noProof/>
            <w:webHidden/>
            <w:lang w:val="en-GB"/>
          </w:rPr>
          <w:instrText xml:space="preserve"> PAGEREF _Toc368396747 \h </w:instrText>
        </w:r>
        <w:r w:rsidR="004C12A1" w:rsidRPr="00DE1DA9">
          <w:rPr>
            <w:noProof/>
            <w:webHidden/>
            <w:lang w:val="en-GB"/>
          </w:rPr>
        </w:r>
        <w:r w:rsidR="004C12A1" w:rsidRPr="00DE1DA9">
          <w:rPr>
            <w:noProof/>
            <w:webHidden/>
            <w:lang w:val="en-GB"/>
          </w:rPr>
          <w:fldChar w:fldCharType="separate"/>
        </w:r>
        <w:r w:rsidR="004B05E0">
          <w:rPr>
            <w:noProof/>
            <w:webHidden/>
            <w:lang w:val="en-GB"/>
          </w:rPr>
          <w:t>11</w:t>
        </w:r>
        <w:r w:rsidR="004C12A1" w:rsidRPr="00DE1DA9">
          <w:rPr>
            <w:noProof/>
            <w:webHidden/>
            <w:lang w:val="en-GB"/>
          </w:rPr>
          <w:fldChar w:fldCharType="end"/>
        </w:r>
      </w:hyperlink>
    </w:p>
    <w:p w:rsidR="003F0958" w:rsidRPr="00DE1DA9" w:rsidRDefault="00234F23">
      <w:pPr>
        <w:pStyle w:val="TOC2"/>
        <w:rPr>
          <w:rFonts w:asciiTheme="minorHAnsi" w:eastAsiaTheme="minorEastAsia" w:hAnsiTheme="minorHAnsi" w:cstheme="minorBidi"/>
          <w:noProof/>
          <w:lang w:val="en-GB" w:eastAsia="zh-CN"/>
        </w:rPr>
      </w:pPr>
      <w:hyperlink w:anchor="_Toc368396748" w:history="1">
        <w:r w:rsidR="003F0958" w:rsidRPr="00DE1DA9">
          <w:rPr>
            <w:rStyle w:val="Hyperlink"/>
            <w:noProof/>
            <w:color w:val="auto"/>
            <w:lang w:val="en-GB"/>
          </w:rPr>
          <w:t>4.</w:t>
        </w:r>
        <w:r w:rsidR="003F0958" w:rsidRPr="00DE1DA9">
          <w:rPr>
            <w:rFonts w:asciiTheme="minorHAnsi" w:eastAsiaTheme="minorEastAsia" w:hAnsiTheme="minorHAnsi" w:cstheme="minorBidi"/>
            <w:noProof/>
            <w:lang w:val="en-GB" w:eastAsia="zh-CN"/>
          </w:rPr>
          <w:tab/>
        </w:r>
        <w:r w:rsidR="003F0958" w:rsidRPr="00DE1DA9">
          <w:rPr>
            <w:rStyle w:val="Hyperlink"/>
            <w:noProof/>
            <w:color w:val="auto"/>
            <w:lang w:val="en-GB"/>
          </w:rPr>
          <w:t>Syllabuses</w:t>
        </w:r>
        <w:r w:rsidR="003F0958" w:rsidRPr="00DE1DA9">
          <w:rPr>
            <w:noProof/>
            <w:webHidden/>
            <w:lang w:val="en-GB"/>
          </w:rPr>
          <w:tab/>
        </w:r>
        <w:r w:rsidR="004C12A1" w:rsidRPr="00DE1DA9">
          <w:rPr>
            <w:noProof/>
            <w:webHidden/>
            <w:lang w:val="en-GB"/>
          </w:rPr>
          <w:fldChar w:fldCharType="begin"/>
        </w:r>
        <w:r w:rsidR="003F0958" w:rsidRPr="00DE1DA9">
          <w:rPr>
            <w:noProof/>
            <w:webHidden/>
            <w:lang w:val="en-GB"/>
          </w:rPr>
          <w:instrText xml:space="preserve"> PAGEREF _Toc368396748 \h </w:instrText>
        </w:r>
        <w:r w:rsidR="004C12A1" w:rsidRPr="00DE1DA9">
          <w:rPr>
            <w:noProof/>
            <w:webHidden/>
            <w:lang w:val="en-GB"/>
          </w:rPr>
        </w:r>
        <w:r w:rsidR="004C12A1" w:rsidRPr="00DE1DA9">
          <w:rPr>
            <w:noProof/>
            <w:webHidden/>
            <w:lang w:val="en-GB"/>
          </w:rPr>
          <w:fldChar w:fldCharType="separate"/>
        </w:r>
        <w:r w:rsidR="004B05E0">
          <w:rPr>
            <w:noProof/>
            <w:webHidden/>
            <w:lang w:val="en-GB"/>
          </w:rPr>
          <w:t>13</w:t>
        </w:r>
        <w:r w:rsidR="004C12A1" w:rsidRPr="00DE1DA9">
          <w:rPr>
            <w:noProof/>
            <w:webHidden/>
            <w:lang w:val="en-GB"/>
          </w:rPr>
          <w:fldChar w:fldCharType="end"/>
        </w:r>
      </w:hyperlink>
    </w:p>
    <w:p w:rsidR="003F0958" w:rsidRPr="00DE1DA9" w:rsidRDefault="00234F23">
      <w:pPr>
        <w:pStyle w:val="TOC3"/>
        <w:tabs>
          <w:tab w:val="left" w:pos="1100"/>
        </w:tabs>
        <w:rPr>
          <w:rFonts w:asciiTheme="minorHAnsi" w:eastAsiaTheme="minorEastAsia" w:hAnsiTheme="minorHAnsi" w:cstheme="minorBidi"/>
          <w:noProof/>
          <w:lang w:val="en-GB" w:eastAsia="zh-CN"/>
        </w:rPr>
      </w:pPr>
      <w:hyperlink w:anchor="_Toc368396749" w:history="1">
        <w:r w:rsidR="003F0958" w:rsidRPr="00DE1DA9">
          <w:rPr>
            <w:rStyle w:val="Hyperlink"/>
            <w:noProof/>
            <w:color w:val="auto"/>
            <w:lang w:val="en-GB"/>
          </w:rPr>
          <w:t>4.1</w:t>
        </w:r>
        <w:r w:rsidR="003F0958" w:rsidRPr="00DE1DA9">
          <w:rPr>
            <w:rFonts w:asciiTheme="minorHAnsi" w:eastAsiaTheme="minorEastAsia" w:hAnsiTheme="minorHAnsi" w:cstheme="minorBidi"/>
            <w:noProof/>
            <w:lang w:val="en-GB" w:eastAsia="zh-CN"/>
          </w:rPr>
          <w:tab/>
        </w:r>
        <w:r w:rsidR="003F0958" w:rsidRPr="00DE1DA9">
          <w:rPr>
            <w:rStyle w:val="Hyperlink"/>
            <w:noProof/>
            <w:color w:val="auto"/>
            <w:lang w:val="en-GB"/>
          </w:rPr>
          <w:t>Syllabus revision</w:t>
        </w:r>
        <w:r w:rsidR="003F0958" w:rsidRPr="00DE1DA9">
          <w:rPr>
            <w:noProof/>
            <w:webHidden/>
            <w:lang w:val="en-GB"/>
          </w:rPr>
          <w:tab/>
        </w:r>
        <w:r w:rsidR="004C12A1" w:rsidRPr="00DE1DA9">
          <w:rPr>
            <w:noProof/>
            <w:webHidden/>
            <w:lang w:val="en-GB"/>
          </w:rPr>
          <w:fldChar w:fldCharType="begin"/>
        </w:r>
        <w:r w:rsidR="003F0958" w:rsidRPr="00DE1DA9">
          <w:rPr>
            <w:noProof/>
            <w:webHidden/>
            <w:lang w:val="en-GB"/>
          </w:rPr>
          <w:instrText xml:space="preserve"> PAGEREF _Toc368396749 \h </w:instrText>
        </w:r>
        <w:r w:rsidR="004C12A1" w:rsidRPr="00DE1DA9">
          <w:rPr>
            <w:noProof/>
            <w:webHidden/>
            <w:lang w:val="en-GB"/>
          </w:rPr>
        </w:r>
        <w:r w:rsidR="004C12A1" w:rsidRPr="00DE1DA9">
          <w:rPr>
            <w:noProof/>
            <w:webHidden/>
            <w:lang w:val="en-GB"/>
          </w:rPr>
          <w:fldChar w:fldCharType="separate"/>
        </w:r>
        <w:r w:rsidR="004B05E0">
          <w:rPr>
            <w:noProof/>
            <w:webHidden/>
            <w:lang w:val="en-GB"/>
          </w:rPr>
          <w:t>13</w:t>
        </w:r>
        <w:r w:rsidR="004C12A1" w:rsidRPr="00DE1DA9">
          <w:rPr>
            <w:noProof/>
            <w:webHidden/>
            <w:lang w:val="en-GB"/>
          </w:rPr>
          <w:fldChar w:fldCharType="end"/>
        </w:r>
      </w:hyperlink>
    </w:p>
    <w:p w:rsidR="003F0958" w:rsidRPr="00DE1DA9" w:rsidRDefault="00234F23">
      <w:pPr>
        <w:pStyle w:val="TOC3"/>
        <w:tabs>
          <w:tab w:val="left" w:pos="1100"/>
        </w:tabs>
        <w:rPr>
          <w:rFonts w:asciiTheme="minorHAnsi" w:eastAsiaTheme="minorEastAsia" w:hAnsiTheme="minorHAnsi" w:cstheme="minorBidi"/>
          <w:noProof/>
          <w:lang w:val="en-GB" w:eastAsia="zh-CN"/>
        </w:rPr>
      </w:pPr>
      <w:hyperlink w:anchor="_Toc368396750" w:history="1">
        <w:r w:rsidR="003F0958" w:rsidRPr="00DE1DA9">
          <w:rPr>
            <w:rStyle w:val="Hyperlink"/>
            <w:noProof/>
            <w:color w:val="auto"/>
            <w:lang w:val="en-GB"/>
          </w:rPr>
          <w:t>4.2</w:t>
        </w:r>
        <w:r w:rsidR="003F0958" w:rsidRPr="00DE1DA9">
          <w:rPr>
            <w:rFonts w:asciiTheme="minorHAnsi" w:eastAsiaTheme="minorEastAsia" w:hAnsiTheme="minorHAnsi" w:cstheme="minorBidi"/>
            <w:noProof/>
            <w:lang w:val="en-GB" w:eastAsia="zh-CN"/>
          </w:rPr>
          <w:tab/>
        </w:r>
        <w:r w:rsidR="003F0958" w:rsidRPr="00DE1DA9">
          <w:rPr>
            <w:rStyle w:val="Hyperlink"/>
            <w:noProof/>
            <w:color w:val="auto"/>
            <w:lang w:val="en-GB"/>
          </w:rPr>
          <w:t>Approved syllabuses implementation follow up 2013-2014</w:t>
        </w:r>
        <w:r w:rsidR="003F0958" w:rsidRPr="00DE1DA9">
          <w:rPr>
            <w:noProof/>
            <w:webHidden/>
            <w:lang w:val="en-GB"/>
          </w:rPr>
          <w:tab/>
        </w:r>
        <w:r w:rsidR="004C12A1" w:rsidRPr="00DE1DA9">
          <w:rPr>
            <w:noProof/>
            <w:webHidden/>
            <w:lang w:val="en-GB"/>
          </w:rPr>
          <w:fldChar w:fldCharType="begin"/>
        </w:r>
        <w:r w:rsidR="003F0958" w:rsidRPr="00DE1DA9">
          <w:rPr>
            <w:noProof/>
            <w:webHidden/>
            <w:lang w:val="en-GB"/>
          </w:rPr>
          <w:instrText xml:space="preserve"> PAGEREF _Toc368396750 \h </w:instrText>
        </w:r>
        <w:r w:rsidR="004C12A1" w:rsidRPr="00DE1DA9">
          <w:rPr>
            <w:noProof/>
            <w:webHidden/>
            <w:lang w:val="en-GB"/>
          </w:rPr>
        </w:r>
        <w:r w:rsidR="004C12A1" w:rsidRPr="00DE1DA9">
          <w:rPr>
            <w:noProof/>
            <w:webHidden/>
            <w:lang w:val="en-GB"/>
          </w:rPr>
          <w:fldChar w:fldCharType="separate"/>
        </w:r>
        <w:r w:rsidR="004B05E0">
          <w:rPr>
            <w:noProof/>
            <w:webHidden/>
            <w:lang w:val="en-GB"/>
          </w:rPr>
          <w:t>13</w:t>
        </w:r>
        <w:r w:rsidR="004C12A1" w:rsidRPr="00DE1DA9">
          <w:rPr>
            <w:noProof/>
            <w:webHidden/>
            <w:lang w:val="en-GB"/>
          </w:rPr>
          <w:fldChar w:fldCharType="end"/>
        </w:r>
      </w:hyperlink>
    </w:p>
    <w:p w:rsidR="003F0958" w:rsidRPr="00DE1DA9" w:rsidRDefault="00234F23">
      <w:pPr>
        <w:pStyle w:val="TOC3"/>
        <w:tabs>
          <w:tab w:val="left" w:pos="1100"/>
        </w:tabs>
        <w:rPr>
          <w:rFonts w:asciiTheme="minorHAnsi" w:eastAsiaTheme="minorEastAsia" w:hAnsiTheme="minorHAnsi" w:cstheme="minorBidi"/>
          <w:noProof/>
          <w:lang w:val="en-GB" w:eastAsia="zh-CN"/>
        </w:rPr>
      </w:pPr>
      <w:hyperlink w:anchor="_Toc368396751" w:history="1">
        <w:r w:rsidR="003F0958" w:rsidRPr="00DE1DA9">
          <w:rPr>
            <w:rStyle w:val="Hyperlink"/>
            <w:noProof/>
            <w:color w:val="auto"/>
            <w:lang w:val="en-GB"/>
          </w:rPr>
          <w:t>4.3</w:t>
        </w:r>
        <w:r w:rsidR="003F0958" w:rsidRPr="00DE1DA9">
          <w:rPr>
            <w:rFonts w:asciiTheme="minorHAnsi" w:eastAsiaTheme="minorEastAsia" w:hAnsiTheme="minorHAnsi" w:cstheme="minorBidi"/>
            <w:noProof/>
            <w:lang w:val="en-GB" w:eastAsia="zh-CN"/>
          </w:rPr>
          <w:tab/>
        </w:r>
        <w:r w:rsidR="003F0958" w:rsidRPr="00DE1DA9">
          <w:rPr>
            <w:rStyle w:val="Hyperlink"/>
            <w:noProof/>
            <w:color w:val="auto"/>
            <w:lang w:val="en-GB"/>
          </w:rPr>
          <w:t>Languages</w:t>
        </w:r>
        <w:r w:rsidR="003F0958" w:rsidRPr="00DE1DA9">
          <w:rPr>
            <w:noProof/>
            <w:webHidden/>
            <w:lang w:val="en-GB"/>
          </w:rPr>
          <w:tab/>
        </w:r>
        <w:r w:rsidR="004C12A1" w:rsidRPr="00DE1DA9">
          <w:rPr>
            <w:noProof/>
            <w:webHidden/>
            <w:lang w:val="en-GB"/>
          </w:rPr>
          <w:fldChar w:fldCharType="begin"/>
        </w:r>
        <w:r w:rsidR="003F0958" w:rsidRPr="00DE1DA9">
          <w:rPr>
            <w:noProof/>
            <w:webHidden/>
            <w:lang w:val="en-GB"/>
          </w:rPr>
          <w:instrText xml:space="preserve"> PAGEREF _Toc368396751 \h </w:instrText>
        </w:r>
        <w:r w:rsidR="004C12A1" w:rsidRPr="00DE1DA9">
          <w:rPr>
            <w:noProof/>
            <w:webHidden/>
            <w:lang w:val="en-GB"/>
          </w:rPr>
        </w:r>
        <w:r w:rsidR="004C12A1" w:rsidRPr="00DE1DA9">
          <w:rPr>
            <w:noProof/>
            <w:webHidden/>
            <w:lang w:val="en-GB"/>
          </w:rPr>
          <w:fldChar w:fldCharType="separate"/>
        </w:r>
        <w:r w:rsidR="004B05E0">
          <w:rPr>
            <w:noProof/>
            <w:webHidden/>
            <w:lang w:val="en-GB"/>
          </w:rPr>
          <w:t>13</w:t>
        </w:r>
        <w:r w:rsidR="004C12A1" w:rsidRPr="00DE1DA9">
          <w:rPr>
            <w:noProof/>
            <w:webHidden/>
            <w:lang w:val="en-GB"/>
          </w:rPr>
          <w:fldChar w:fldCharType="end"/>
        </w:r>
      </w:hyperlink>
    </w:p>
    <w:p w:rsidR="003F0958" w:rsidRPr="00DE1DA9" w:rsidRDefault="00234F23">
      <w:pPr>
        <w:pStyle w:val="TOC3"/>
        <w:tabs>
          <w:tab w:val="left" w:pos="1100"/>
        </w:tabs>
        <w:rPr>
          <w:rFonts w:asciiTheme="minorHAnsi" w:eastAsiaTheme="minorEastAsia" w:hAnsiTheme="minorHAnsi" w:cstheme="minorBidi"/>
          <w:noProof/>
          <w:lang w:val="en-GB" w:eastAsia="zh-CN"/>
        </w:rPr>
      </w:pPr>
      <w:hyperlink w:anchor="_Toc368396752" w:history="1">
        <w:r w:rsidR="003F0958" w:rsidRPr="00DE1DA9">
          <w:rPr>
            <w:rStyle w:val="Hyperlink"/>
            <w:noProof/>
            <w:color w:val="auto"/>
            <w:lang w:val="en-GB"/>
          </w:rPr>
          <w:t>4.4</w:t>
        </w:r>
        <w:r w:rsidR="003F0958" w:rsidRPr="00DE1DA9">
          <w:rPr>
            <w:rFonts w:asciiTheme="minorHAnsi" w:eastAsiaTheme="minorEastAsia" w:hAnsiTheme="minorHAnsi" w:cstheme="minorBidi"/>
            <w:noProof/>
            <w:lang w:val="en-GB" w:eastAsia="zh-CN"/>
          </w:rPr>
          <w:tab/>
        </w:r>
        <w:r w:rsidR="003F0958" w:rsidRPr="00DE1DA9">
          <w:rPr>
            <w:rStyle w:val="Hyperlink"/>
            <w:noProof/>
            <w:color w:val="auto"/>
            <w:lang w:val="en-GB"/>
          </w:rPr>
          <w:t>Other syllabuses for which a revision is planned in 2013-2014</w:t>
        </w:r>
        <w:r w:rsidR="003F0958" w:rsidRPr="00DE1DA9">
          <w:rPr>
            <w:noProof/>
            <w:webHidden/>
            <w:lang w:val="en-GB"/>
          </w:rPr>
          <w:tab/>
        </w:r>
        <w:r w:rsidR="004C12A1" w:rsidRPr="00DE1DA9">
          <w:rPr>
            <w:noProof/>
            <w:webHidden/>
            <w:lang w:val="en-GB"/>
          </w:rPr>
          <w:fldChar w:fldCharType="begin"/>
        </w:r>
        <w:r w:rsidR="003F0958" w:rsidRPr="00DE1DA9">
          <w:rPr>
            <w:noProof/>
            <w:webHidden/>
            <w:lang w:val="en-GB"/>
          </w:rPr>
          <w:instrText xml:space="preserve"> PAGEREF _Toc368396752 \h </w:instrText>
        </w:r>
        <w:r w:rsidR="004C12A1" w:rsidRPr="00DE1DA9">
          <w:rPr>
            <w:noProof/>
            <w:webHidden/>
            <w:lang w:val="en-GB"/>
          </w:rPr>
        </w:r>
        <w:r w:rsidR="004C12A1" w:rsidRPr="00DE1DA9">
          <w:rPr>
            <w:noProof/>
            <w:webHidden/>
            <w:lang w:val="en-GB"/>
          </w:rPr>
          <w:fldChar w:fldCharType="separate"/>
        </w:r>
        <w:r w:rsidR="004B05E0">
          <w:rPr>
            <w:noProof/>
            <w:webHidden/>
            <w:lang w:val="en-GB"/>
          </w:rPr>
          <w:t>14</w:t>
        </w:r>
        <w:r w:rsidR="004C12A1" w:rsidRPr="00DE1DA9">
          <w:rPr>
            <w:noProof/>
            <w:webHidden/>
            <w:lang w:val="en-GB"/>
          </w:rPr>
          <w:fldChar w:fldCharType="end"/>
        </w:r>
      </w:hyperlink>
    </w:p>
    <w:p w:rsidR="003F0958" w:rsidRPr="00DE1DA9" w:rsidRDefault="00234F23">
      <w:pPr>
        <w:pStyle w:val="TOC3"/>
        <w:tabs>
          <w:tab w:val="left" w:pos="1100"/>
        </w:tabs>
        <w:rPr>
          <w:rFonts w:asciiTheme="minorHAnsi" w:eastAsiaTheme="minorEastAsia" w:hAnsiTheme="minorHAnsi" w:cstheme="minorBidi"/>
          <w:noProof/>
          <w:lang w:val="en-GB" w:eastAsia="zh-CN"/>
        </w:rPr>
      </w:pPr>
      <w:hyperlink w:anchor="_Toc368396753" w:history="1">
        <w:r w:rsidR="003F0958" w:rsidRPr="00DE1DA9">
          <w:rPr>
            <w:rStyle w:val="Hyperlink"/>
            <w:noProof/>
            <w:color w:val="auto"/>
            <w:lang w:val="en-GB"/>
          </w:rPr>
          <w:t>4.5</w:t>
        </w:r>
        <w:r w:rsidR="003F0958" w:rsidRPr="00DE1DA9">
          <w:rPr>
            <w:rFonts w:asciiTheme="minorHAnsi" w:eastAsiaTheme="minorEastAsia" w:hAnsiTheme="minorHAnsi" w:cstheme="minorBidi"/>
            <w:noProof/>
            <w:lang w:val="en-GB" w:eastAsia="zh-CN"/>
          </w:rPr>
          <w:tab/>
        </w:r>
        <w:r w:rsidR="003F0958" w:rsidRPr="00DE1DA9">
          <w:rPr>
            <w:rStyle w:val="Hyperlink"/>
            <w:noProof/>
            <w:color w:val="auto"/>
            <w:lang w:val="en-GB"/>
          </w:rPr>
          <w:t>Chronology of outdated syllabuses (before 2003) and not yet under revision (Proposal of the presidency 2013-2014: revision to be started if not started yet)</w:t>
        </w:r>
        <w:r w:rsidR="003F0958" w:rsidRPr="00DE1DA9">
          <w:rPr>
            <w:noProof/>
            <w:webHidden/>
            <w:lang w:val="en-GB"/>
          </w:rPr>
          <w:tab/>
        </w:r>
        <w:r w:rsidR="004C12A1" w:rsidRPr="00DE1DA9">
          <w:rPr>
            <w:noProof/>
            <w:webHidden/>
            <w:lang w:val="en-GB"/>
          </w:rPr>
          <w:fldChar w:fldCharType="begin"/>
        </w:r>
        <w:r w:rsidR="003F0958" w:rsidRPr="00DE1DA9">
          <w:rPr>
            <w:noProof/>
            <w:webHidden/>
            <w:lang w:val="en-GB"/>
          </w:rPr>
          <w:instrText xml:space="preserve"> PAGEREF _Toc368396753 \h </w:instrText>
        </w:r>
        <w:r w:rsidR="004C12A1" w:rsidRPr="00DE1DA9">
          <w:rPr>
            <w:noProof/>
            <w:webHidden/>
            <w:lang w:val="en-GB"/>
          </w:rPr>
        </w:r>
        <w:r w:rsidR="004C12A1" w:rsidRPr="00DE1DA9">
          <w:rPr>
            <w:noProof/>
            <w:webHidden/>
            <w:lang w:val="en-GB"/>
          </w:rPr>
          <w:fldChar w:fldCharType="separate"/>
        </w:r>
        <w:r w:rsidR="004B05E0">
          <w:rPr>
            <w:noProof/>
            <w:webHidden/>
            <w:lang w:val="en-GB"/>
          </w:rPr>
          <w:t>14</w:t>
        </w:r>
        <w:r w:rsidR="004C12A1" w:rsidRPr="00DE1DA9">
          <w:rPr>
            <w:noProof/>
            <w:webHidden/>
            <w:lang w:val="en-GB"/>
          </w:rPr>
          <w:fldChar w:fldCharType="end"/>
        </w:r>
      </w:hyperlink>
    </w:p>
    <w:p w:rsidR="003F0958" w:rsidRPr="00DE1DA9" w:rsidRDefault="00234F23">
      <w:pPr>
        <w:pStyle w:val="TOC2"/>
        <w:rPr>
          <w:rFonts w:asciiTheme="minorHAnsi" w:eastAsiaTheme="minorEastAsia" w:hAnsiTheme="minorHAnsi" w:cstheme="minorBidi"/>
          <w:noProof/>
          <w:lang w:val="en-GB" w:eastAsia="zh-CN"/>
        </w:rPr>
      </w:pPr>
      <w:hyperlink w:anchor="_Toc368396754" w:history="1">
        <w:r w:rsidR="003F0958" w:rsidRPr="00DE1DA9">
          <w:rPr>
            <w:rStyle w:val="Hyperlink"/>
            <w:noProof/>
            <w:color w:val="auto"/>
            <w:lang w:val="en-GB"/>
          </w:rPr>
          <w:t>5.</w:t>
        </w:r>
        <w:r w:rsidR="003F0958" w:rsidRPr="00DE1DA9">
          <w:rPr>
            <w:rFonts w:asciiTheme="minorHAnsi" w:eastAsiaTheme="minorEastAsia" w:hAnsiTheme="minorHAnsi" w:cstheme="minorBidi"/>
            <w:noProof/>
            <w:lang w:val="en-GB" w:eastAsia="zh-CN"/>
          </w:rPr>
          <w:tab/>
        </w:r>
        <w:r w:rsidR="003F0958" w:rsidRPr="00DE1DA9">
          <w:rPr>
            <w:rStyle w:val="Hyperlink"/>
            <w:noProof/>
            <w:color w:val="auto"/>
            <w:lang w:val="en-GB"/>
          </w:rPr>
          <w:t>Other WGs - Coordinators meeting</w:t>
        </w:r>
        <w:r w:rsidR="003F0958" w:rsidRPr="00DE1DA9">
          <w:rPr>
            <w:noProof/>
            <w:webHidden/>
            <w:lang w:val="en-GB"/>
          </w:rPr>
          <w:tab/>
        </w:r>
        <w:r w:rsidR="004C12A1" w:rsidRPr="00DE1DA9">
          <w:rPr>
            <w:noProof/>
            <w:webHidden/>
            <w:lang w:val="en-GB"/>
          </w:rPr>
          <w:fldChar w:fldCharType="begin"/>
        </w:r>
        <w:r w:rsidR="003F0958" w:rsidRPr="00DE1DA9">
          <w:rPr>
            <w:noProof/>
            <w:webHidden/>
            <w:lang w:val="en-GB"/>
          </w:rPr>
          <w:instrText xml:space="preserve"> PAGEREF _Toc368396754 \h </w:instrText>
        </w:r>
        <w:r w:rsidR="004C12A1" w:rsidRPr="00DE1DA9">
          <w:rPr>
            <w:noProof/>
            <w:webHidden/>
            <w:lang w:val="en-GB"/>
          </w:rPr>
        </w:r>
        <w:r w:rsidR="004C12A1" w:rsidRPr="00DE1DA9">
          <w:rPr>
            <w:noProof/>
            <w:webHidden/>
            <w:lang w:val="en-GB"/>
          </w:rPr>
          <w:fldChar w:fldCharType="separate"/>
        </w:r>
        <w:r w:rsidR="004B05E0">
          <w:rPr>
            <w:noProof/>
            <w:webHidden/>
            <w:lang w:val="en-GB"/>
          </w:rPr>
          <w:t>15</w:t>
        </w:r>
        <w:r w:rsidR="004C12A1" w:rsidRPr="00DE1DA9">
          <w:rPr>
            <w:noProof/>
            <w:webHidden/>
            <w:lang w:val="en-GB"/>
          </w:rPr>
          <w:fldChar w:fldCharType="end"/>
        </w:r>
      </w:hyperlink>
    </w:p>
    <w:p w:rsidR="003F0958" w:rsidRPr="00DE1DA9" w:rsidRDefault="00234F23">
      <w:pPr>
        <w:pStyle w:val="TOC2"/>
        <w:rPr>
          <w:rFonts w:asciiTheme="minorHAnsi" w:eastAsiaTheme="minorEastAsia" w:hAnsiTheme="minorHAnsi" w:cstheme="minorBidi"/>
          <w:noProof/>
          <w:lang w:val="en-GB" w:eastAsia="zh-CN"/>
        </w:rPr>
      </w:pPr>
      <w:hyperlink w:anchor="_Toc368396755" w:history="1">
        <w:r w:rsidR="003F0958" w:rsidRPr="00DE1DA9">
          <w:rPr>
            <w:rStyle w:val="Hyperlink"/>
            <w:noProof/>
            <w:color w:val="auto"/>
            <w:lang w:val="en-GB"/>
          </w:rPr>
          <w:t>6.</w:t>
        </w:r>
        <w:r w:rsidR="003F0958" w:rsidRPr="00DE1DA9">
          <w:rPr>
            <w:rFonts w:asciiTheme="minorHAnsi" w:eastAsiaTheme="minorEastAsia" w:hAnsiTheme="minorHAnsi" w:cstheme="minorBidi"/>
            <w:noProof/>
            <w:lang w:val="en-GB" w:eastAsia="zh-CN"/>
          </w:rPr>
          <w:tab/>
        </w:r>
        <w:r w:rsidR="003F0958" w:rsidRPr="00DE1DA9">
          <w:rPr>
            <w:rStyle w:val="Hyperlink"/>
            <w:noProof/>
            <w:color w:val="auto"/>
            <w:lang w:val="en-GB"/>
          </w:rPr>
          <w:t>Working Groups’ reports received at the OSG</w:t>
        </w:r>
        <w:r w:rsidR="003F0958" w:rsidRPr="00DE1DA9">
          <w:rPr>
            <w:noProof/>
            <w:webHidden/>
            <w:lang w:val="en-GB"/>
          </w:rPr>
          <w:tab/>
        </w:r>
        <w:r w:rsidR="004C12A1" w:rsidRPr="00DE1DA9">
          <w:rPr>
            <w:noProof/>
            <w:webHidden/>
            <w:lang w:val="en-GB"/>
          </w:rPr>
          <w:fldChar w:fldCharType="begin"/>
        </w:r>
        <w:r w:rsidR="003F0958" w:rsidRPr="00DE1DA9">
          <w:rPr>
            <w:noProof/>
            <w:webHidden/>
            <w:lang w:val="en-GB"/>
          </w:rPr>
          <w:instrText xml:space="preserve"> PAGEREF _Toc368396755 \h </w:instrText>
        </w:r>
        <w:r w:rsidR="004C12A1" w:rsidRPr="00DE1DA9">
          <w:rPr>
            <w:noProof/>
            <w:webHidden/>
            <w:lang w:val="en-GB"/>
          </w:rPr>
        </w:r>
        <w:r w:rsidR="004C12A1" w:rsidRPr="00DE1DA9">
          <w:rPr>
            <w:noProof/>
            <w:webHidden/>
            <w:lang w:val="en-GB"/>
          </w:rPr>
          <w:fldChar w:fldCharType="separate"/>
        </w:r>
        <w:r w:rsidR="004B05E0">
          <w:rPr>
            <w:noProof/>
            <w:webHidden/>
            <w:lang w:val="en-GB"/>
          </w:rPr>
          <w:t>15</w:t>
        </w:r>
        <w:r w:rsidR="004C12A1" w:rsidRPr="00DE1DA9">
          <w:rPr>
            <w:noProof/>
            <w:webHidden/>
            <w:lang w:val="en-GB"/>
          </w:rPr>
          <w:fldChar w:fldCharType="end"/>
        </w:r>
      </w:hyperlink>
    </w:p>
    <w:p w:rsidR="003F0958" w:rsidRPr="00DE1DA9" w:rsidRDefault="00234F23">
      <w:pPr>
        <w:pStyle w:val="TOC1"/>
        <w:rPr>
          <w:rFonts w:asciiTheme="minorHAnsi" w:eastAsiaTheme="minorEastAsia" w:hAnsiTheme="minorHAnsi" w:cstheme="minorBidi"/>
          <w:b w:val="0"/>
          <w:lang w:eastAsia="zh-CN"/>
        </w:rPr>
      </w:pPr>
      <w:hyperlink w:anchor="_Toc368396756" w:history="1">
        <w:r w:rsidR="003F0958" w:rsidRPr="00DE1DA9">
          <w:rPr>
            <w:rStyle w:val="Hyperlink"/>
            <w:color w:val="auto"/>
          </w:rPr>
          <w:t>II.</w:t>
        </w:r>
        <w:r w:rsidR="003F0958" w:rsidRPr="00DE1DA9">
          <w:rPr>
            <w:rFonts w:asciiTheme="minorHAnsi" w:eastAsiaTheme="minorEastAsia" w:hAnsiTheme="minorHAnsi" w:cstheme="minorBidi"/>
            <w:b w:val="0"/>
            <w:lang w:eastAsia="zh-CN"/>
          </w:rPr>
          <w:tab/>
        </w:r>
        <w:r w:rsidR="003F0958" w:rsidRPr="00DE1DA9">
          <w:rPr>
            <w:rStyle w:val="Hyperlink"/>
            <w:color w:val="auto"/>
          </w:rPr>
          <w:t>Continuous professional development</w:t>
        </w:r>
        <w:r w:rsidR="003F0958" w:rsidRPr="00DE1DA9">
          <w:rPr>
            <w:webHidden/>
          </w:rPr>
          <w:tab/>
        </w:r>
        <w:r w:rsidR="004C12A1" w:rsidRPr="00DE1DA9">
          <w:rPr>
            <w:webHidden/>
          </w:rPr>
          <w:fldChar w:fldCharType="begin"/>
        </w:r>
        <w:r w:rsidR="003F0958" w:rsidRPr="00DE1DA9">
          <w:rPr>
            <w:webHidden/>
          </w:rPr>
          <w:instrText xml:space="preserve"> PAGEREF _Toc368396756 \h </w:instrText>
        </w:r>
        <w:r w:rsidR="004C12A1" w:rsidRPr="00DE1DA9">
          <w:rPr>
            <w:webHidden/>
          </w:rPr>
        </w:r>
        <w:r w:rsidR="004C12A1" w:rsidRPr="00DE1DA9">
          <w:rPr>
            <w:webHidden/>
          </w:rPr>
          <w:fldChar w:fldCharType="separate"/>
        </w:r>
        <w:r w:rsidR="004B05E0">
          <w:rPr>
            <w:webHidden/>
          </w:rPr>
          <w:t>16</w:t>
        </w:r>
        <w:r w:rsidR="004C12A1" w:rsidRPr="00DE1DA9">
          <w:rPr>
            <w:webHidden/>
          </w:rPr>
          <w:fldChar w:fldCharType="end"/>
        </w:r>
      </w:hyperlink>
    </w:p>
    <w:p w:rsidR="003F0958" w:rsidRPr="00DE1DA9" w:rsidRDefault="00234F23">
      <w:pPr>
        <w:pStyle w:val="TOC2"/>
        <w:rPr>
          <w:rFonts w:asciiTheme="minorHAnsi" w:eastAsiaTheme="minorEastAsia" w:hAnsiTheme="minorHAnsi" w:cstheme="minorBidi"/>
          <w:noProof/>
          <w:lang w:val="en-GB" w:eastAsia="zh-CN"/>
        </w:rPr>
      </w:pPr>
      <w:hyperlink w:anchor="_Toc368396757" w:history="1">
        <w:r w:rsidR="003F0958" w:rsidRPr="00DE1DA9">
          <w:rPr>
            <w:rStyle w:val="Hyperlink"/>
            <w:noProof/>
            <w:color w:val="auto"/>
            <w:lang w:val="en-GB"/>
          </w:rPr>
          <w:t>1.</w:t>
        </w:r>
        <w:r w:rsidR="003F0958" w:rsidRPr="00DE1DA9">
          <w:rPr>
            <w:rFonts w:asciiTheme="minorHAnsi" w:eastAsiaTheme="minorEastAsia" w:hAnsiTheme="minorHAnsi" w:cstheme="minorBidi"/>
            <w:noProof/>
            <w:lang w:val="en-GB" w:eastAsia="zh-CN"/>
          </w:rPr>
          <w:tab/>
        </w:r>
        <w:r w:rsidR="003F0958" w:rsidRPr="00DE1DA9">
          <w:rPr>
            <w:rStyle w:val="Hyperlink"/>
            <w:noProof/>
            <w:color w:val="auto"/>
            <w:lang w:val="en-GB"/>
          </w:rPr>
          <w:t>In-service training plan year 2013</w:t>
        </w:r>
        <w:r w:rsidR="003F0958" w:rsidRPr="00DE1DA9">
          <w:rPr>
            <w:noProof/>
            <w:webHidden/>
            <w:lang w:val="en-GB"/>
          </w:rPr>
          <w:tab/>
        </w:r>
        <w:r w:rsidR="004C12A1" w:rsidRPr="00DE1DA9">
          <w:rPr>
            <w:noProof/>
            <w:webHidden/>
            <w:lang w:val="en-GB"/>
          </w:rPr>
          <w:fldChar w:fldCharType="begin"/>
        </w:r>
        <w:r w:rsidR="003F0958" w:rsidRPr="00DE1DA9">
          <w:rPr>
            <w:noProof/>
            <w:webHidden/>
            <w:lang w:val="en-GB"/>
          </w:rPr>
          <w:instrText xml:space="preserve"> PAGEREF _Toc368396757 \h </w:instrText>
        </w:r>
        <w:r w:rsidR="004C12A1" w:rsidRPr="00DE1DA9">
          <w:rPr>
            <w:noProof/>
            <w:webHidden/>
            <w:lang w:val="en-GB"/>
          </w:rPr>
        </w:r>
        <w:r w:rsidR="004C12A1" w:rsidRPr="00DE1DA9">
          <w:rPr>
            <w:noProof/>
            <w:webHidden/>
            <w:lang w:val="en-GB"/>
          </w:rPr>
          <w:fldChar w:fldCharType="separate"/>
        </w:r>
        <w:r w:rsidR="004B05E0">
          <w:rPr>
            <w:noProof/>
            <w:webHidden/>
            <w:lang w:val="en-GB"/>
          </w:rPr>
          <w:t>17</w:t>
        </w:r>
        <w:r w:rsidR="004C12A1" w:rsidRPr="00DE1DA9">
          <w:rPr>
            <w:noProof/>
            <w:webHidden/>
            <w:lang w:val="en-GB"/>
          </w:rPr>
          <w:fldChar w:fldCharType="end"/>
        </w:r>
      </w:hyperlink>
    </w:p>
    <w:p w:rsidR="003F0958" w:rsidRPr="00DE1DA9" w:rsidRDefault="00234F23">
      <w:pPr>
        <w:pStyle w:val="TOC3"/>
        <w:tabs>
          <w:tab w:val="left" w:pos="1100"/>
        </w:tabs>
        <w:rPr>
          <w:rFonts w:asciiTheme="minorHAnsi" w:eastAsiaTheme="minorEastAsia" w:hAnsiTheme="minorHAnsi" w:cstheme="minorBidi"/>
          <w:noProof/>
          <w:lang w:val="en-GB" w:eastAsia="zh-CN"/>
        </w:rPr>
      </w:pPr>
      <w:hyperlink w:anchor="_Toc368396758" w:history="1">
        <w:r w:rsidR="003F0958" w:rsidRPr="00DE1DA9">
          <w:rPr>
            <w:rStyle w:val="Hyperlink"/>
            <w:noProof/>
            <w:color w:val="auto"/>
            <w:lang w:val="en-GB"/>
          </w:rPr>
          <w:t>1.1</w:t>
        </w:r>
        <w:r w:rsidR="003F0958" w:rsidRPr="00DE1DA9">
          <w:rPr>
            <w:rFonts w:asciiTheme="minorHAnsi" w:eastAsiaTheme="minorEastAsia" w:hAnsiTheme="minorHAnsi" w:cstheme="minorBidi"/>
            <w:noProof/>
            <w:lang w:val="en-GB" w:eastAsia="zh-CN"/>
          </w:rPr>
          <w:tab/>
        </w:r>
        <w:r w:rsidR="003F0958" w:rsidRPr="00DE1DA9">
          <w:rPr>
            <w:rStyle w:val="Hyperlink"/>
            <w:noProof/>
            <w:color w:val="auto"/>
            <w:lang w:val="en-GB"/>
          </w:rPr>
          <w:t xml:space="preserve">Nursery and Primary Cycles: </w:t>
        </w:r>
        <w:r w:rsidR="003F0958" w:rsidRPr="00DE1DA9">
          <w:rPr>
            <w:rStyle w:val="Hyperlink"/>
            <w:rFonts w:eastAsia="Times New Roman"/>
            <w:noProof/>
            <w:color w:val="auto"/>
            <w:lang w:val="en-GB"/>
          </w:rPr>
          <w:t>In-service training courses scheduled for 2013</w:t>
        </w:r>
        <w:r w:rsidR="003F0958" w:rsidRPr="00DE1DA9">
          <w:rPr>
            <w:noProof/>
            <w:webHidden/>
            <w:lang w:val="en-GB"/>
          </w:rPr>
          <w:tab/>
        </w:r>
        <w:r w:rsidR="004C12A1" w:rsidRPr="00DE1DA9">
          <w:rPr>
            <w:noProof/>
            <w:webHidden/>
            <w:lang w:val="en-GB"/>
          </w:rPr>
          <w:fldChar w:fldCharType="begin"/>
        </w:r>
        <w:r w:rsidR="003F0958" w:rsidRPr="00DE1DA9">
          <w:rPr>
            <w:noProof/>
            <w:webHidden/>
            <w:lang w:val="en-GB"/>
          </w:rPr>
          <w:instrText xml:space="preserve"> PAGEREF _Toc368396758 \h </w:instrText>
        </w:r>
        <w:r w:rsidR="004C12A1" w:rsidRPr="00DE1DA9">
          <w:rPr>
            <w:noProof/>
            <w:webHidden/>
            <w:lang w:val="en-GB"/>
          </w:rPr>
        </w:r>
        <w:r w:rsidR="004C12A1" w:rsidRPr="00DE1DA9">
          <w:rPr>
            <w:noProof/>
            <w:webHidden/>
            <w:lang w:val="en-GB"/>
          </w:rPr>
          <w:fldChar w:fldCharType="separate"/>
        </w:r>
        <w:r w:rsidR="004B05E0">
          <w:rPr>
            <w:noProof/>
            <w:webHidden/>
            <w:lang w:val="en-GB"/>
          </w:rPr>
          <w:t>17</w:t>
        </w:r>
        <w:r w:rsidR="004C12A1" w:rsidRPr="00DE1DA9">
          <w:rPr>
            <w:noProof/>
            <w:webHidden/>
            <w:lang w:val="en-GB"/>
          </w:rPr>
          <w:fldChar w:fldCharType="end"/>
        </w:r>
      </w:hyperlink>
    </w:p>
    <w:p w:rsidR="003F0958" w:rsidRPr="00DE1DA9" w:rsidRDefault="00234F23">
      <w:pPr>
        <w:pStyle w:val="TOC3"/>
        <w:tabs>
          <w:tab w:val="left" w:pos="1100"/>
        </w:tabs>
        <w:rPr>
          <w:rFonts w:asciiTheme="minorHAnsi" w:eastAsiaTheme="minorEastAsia" w:hAnsiTheme="minorHAnsi" w:cstheme="minorBidi"/>
          <w:noProof/>
          <w:lang w:val="en-GB" w:eastAsia="zh-CN"/>
        </w:rPr>
      </w:pPr>
      <w:hyperlink w:anchor="_Toc368396759" w:history="1">
        <w:r w:rsidR="003F0958" w:rsidRPr="00DE1DA9">
          <w:rPr>
            <w:rStyle w:val="Hyperlink"/>
            <w:noProof/>
            <w:color w:val="auto"/>
            <w:lang w:val="en-GB"/>
          </w:rPr>
          <w:t>1.2</w:t>
        </w:r>
        <w:r w:rsidR="003F0958" w:rsidRPr="00DE1DA9">
          <w:rPr>
            <w:rFonts w:asciiTheme="minorHAnsi" w:eastAsiaTheme="minorEastAsia" w:hAnsiTheme="minorHAnsi" w:cstheme="minorBidi"/>
            <w:noProof/>
            <w:lang w:val="en-GB" w:eastAsia="zh-CN"/>
          </w:rPr>
          <w:tab/>
        </w:r>
        <w:r w:rsidR="003F0958" w:rsidRPr="00DE1DA9">
          <w:rPr>
            <w:rStyle w:val="Hyperlink"/>
            <w:noProof/>
            <w:color w:val="auto"/>
            <w:lang w:val="en-GB"/>
          </w:rPr>
          <w:t>Secondary Cycle: In-service training courses scheduled for 2013</w:t>
        </w:r>
        <w:r w:rsidR="003F0958" w:rsidRPr="00DE1DA9">
          <w:rPr>
            <w:noProof/>
            <w:webHidden/>
            <w:lang w:val="en-GB"/>
          </w:rPr>
          <w:tab/>
        </w:r>
        <w:r w:rsidR="004C12A1" w:rsidRPr="00DE1DA9">
          <w:rPr>
            <w:noProof/>
            <w:webHidden/>
            <w:lang w:val="en-GB"/>
          </w:rPr>
          <w:fldChar w:fldCharType="begin"/>
        </w:r>
        <w:r w:rsidR="003F0958" w:rsidRPr="00DE1DA9">
          <w:rPr>
            <w:noProof/>
            <w:webHidden/>
            <w:lang w:val="en-GB"/>
          </w:rPr>
          <w:instrText xml:space="preserve"> PAGEREF _Toc368396759 \h </w:instrText>
        </w:r>
        <w:r w:rsidR="004C12A1" w:rsidRPr="00DE1DA9">
          <w:rPr>
            <w:noProof/>
            <w:webHidden/>
            <w:lang w:val="en-GB"/>
          </w:rPr>
        </w:r>
        <w:r w:rsidR="004C12A1" w:rsidRPr="00DE1DA9">
          <w:rPr>
            <w:noProof/>
            <w:webHidden/>
            <w:lang w:val="en-GB"/>
          </w:rPr>
          <w:fldChar w:fldCharType="separate"/>
        </w:r>
        <w:r w:rsidR="004B05E0">
          <w:rPr>
            <w:noProof/>
            <w:webHidden/>
            <w:lang w:val="en-GB"/>
          </w:rPr>
          <w:t>18</w:t>
        </w:r>
        <w:r w:rsidR="004C12A1" w:rsidRPr="00DE1DA9">
          <w:rPr>
            <w:noProof/>
            <w:webHidden/>
            <w:lang w:val="en-GB"/>
          </w:rPr>
          <w:fldChar w:fldCharType="end"/>
        </w:r>
      </w:hyperlink>
    </w:p>
    <w:p w:rsidR="003F0958" w:rsidRPr="00DE1DA9" w:rsidRDefault="00234F23">
      <w:pPr>
        <w:pStyle w:val="TOC2"/>
        <w:rPr>
          <w:rFonts w:asciiTheme="minorHAnsi" w:eastAsiaTheme="minorEastAsia" w:hAnsiTheme="minorHAnsi" w:cstheme="minorBidi"/>
          <w:noProof/>
          <w:lang w:val="en-GB" w:eastAsia="zh-CN"/>
        </w:rPr>
      </w:pPr>
      <w:hyperlink w:anchor="_Toc368396760" w:history="1">
        <w:r w:rsidR="003F0958" w:rsidRPr="00DE1DA9">
          <w:rPr>
            <w:rStyle w:val="Hyperlink"/>
            <w:noProof/>
            <w:color w:val="auto"/>
            <w:lang w:val="en-GB"/>
          </w:rPr>
          <w:t>2.</w:t>
        </w:r>
        <w:r w:rsidR="003F0958" w:rsidRPr="00DE1DA9">
          <w:rPr>
            <w:rFonts w:asciiTheme="minorHAnsi" w:eastAsiaTheme="minorEastAsia" w:hAnsiTheme="minorHAnsi" w:cstheme="minorBidi"/>
            <w:noProof/>
            <w:lang w:val="en-GB" w:eastAsia="zh-CN"/>
          </w:rPr>
          <w:tab/>
        </w:r>
        <w:r w:rsidR="003F0958" w:rsidRPr="00DE1DA9">
          <w:rPr>
            <w:rStyle w:val="Hyperlink"/>
            <w:noProof/>
            <w:color w:val="auto"/>
            <w:lang w:val="en-GB"/>
          </w:rPr>
          <w:t>In-service training plan year 2014</w:t>
        </w:r>
        <w:r w:rsidR="003F0958" w:rsidRPr="00DE1DA9">
          <w:rPr>
            <w:noProof/>
            <w:webHidden/>
            <w:lang w:val="en-GB"/>
          </w:rPr>
          <w:tab/>
        </w:r>
        <w:r w:rsidR="004C12A1" w:rsidRPr="00DE1DA9">
          <w:rPr>
            <w:noProof/>
            <w:webHidden/>
            <w:lang w:val="en-GB"/>
          </w:rPr>
          <w:fldChar w:fldCharType="begin"/>
        </w:r>
        <w:r w:rsidR="003F0958" w:rsidRPr="00DE1DA9">
          <w:rPr>
            <w:noProof/>
            <w:webHidden/>
            <w:lang w:val="en-GB"/>
          </w:rPr>
          <w:instrText xml:space="preserve"> PAGEREF _Toc368396760 \h </w:instrText>
        </w:r>
        <w:r w:rsidR="004C12A1" w:rsidRPr="00DE1DA9">
          <w:rPr>
            <w:noProof/>
            <w:webHidden/>
            <w:lang w:val="en-GB"/>
          </w:rPr>
        </w:r>
        <w:r w:rsidR="004C12A1" w:rsidRPr="00DE1DA9">
          <w:rPr>
            <w:noProof/>
            <w:webHidden/>
            <w:lang w:val="en-GB"/>
          </w:rPr>
          <w:fldChar w:fldCharType="separate"/>
        </w:r>
        <w:r w:rsidR="004B05E0">
          <w:rPr>
            <w:noProof/>
            <w:webHidden/>
            <w:lang w:val="en-GB"/>
          </w:rPr>
          <w:t>19</w:t>
        </w:r>
        <w:r w:rsidR="004C12A1" w:rsidRPr="00DE1DA9">
          <w:rPr>
            <w:noProof/>
            <w:webHidden/>
            <w:lang w:val="en-GB"/>
          </w:rPr>
          <w:fldChar w:fldCharType="end"/>
        </w:r>
      </w:hyperlink>
    </w:p>
    <w:p w:rsidR="003F0958" w:rsidRPr="00DE1DA9" w:rsidRDefault="00234F23">
      <w:pPr>
        <w:pStyle w:val="TOC3"/>
        <w:tabs>
          <w:tab w:val="left" w:pos="1100"/>
        </w:tabs>
        <w:rPr>
          <w:rFonts w:asciiTheme="minorHAnsi" w:eastAsiaTheme="minorEastAsia" w:hAnsiTheme="minorHAnsi" w:cstheme="minorBidi"/>
          <w:noProof/>
          <w:lang w:val="en-GB" w:eastAsia="zh-CN"/>
        </w:rPr>
      </w:pPr>
      <w:hyperlink w:anchor="_Toc368396761" w:history="1">
        <w:r w:rsidR="003F0958" w:rsidRPr="00DE1DA9">
          <w:rPr>
            <w:rStyle w:val="Hyperlink"/>
            <w:noProof/>
            <w:color w:val="auto"/>
            <w:lang w:val="en-GB"/>
          </w:rPr>
          <w:t>2.1</w:t>
        </w:r>
        <w:r w:rsidR="003F0958" w:rsidRPr="00DE1DA9">
          <w:rPr>
            <w:rFonts w:asciiTheme="minorHAnsi" w:eastAsiaTheme="minorEastAsia" w:hAnsiTheme="minorHAnsi" w:cstheme="minorBidi"/>
            <w:noProof/>
            <w:lang w:val="en-GB" w:eastAsia="zh-CN"/>
          </w:rPr>
          <w:tab/>
        </w:r>
        <w:r w:rsidR="003F0958" w:rsidRPr="00DE1DA9">
          <w:rPr>
            <w:rStyle w:val="Hyperlink"/>
            <w:noProof/>
            <w:color w:val="auto"/>
            <w:lang w:val="en-GB"/>
          </w:rPr>
          <w:t xml:space="preserve">Nursery and Primary Cycles: </w:t>
        </w:r>
        <w:r w:rsidR="003F0958" w:rsidRPr="00DE1DA9">
          <w:rPr>
            <w:rStyle w:val="Hyperlink"/>
            <w:rFonts w:eastAsia="Times New Roman"/>
            <w:noProof/>
            <w:color w:val="auto"/>
            <w:lang w:val="en-GB"/>
          </w:rPr>
          <w:t>In-service training courses scheduled for 2014</w:t>
        </w:r>
        <w:r w:rsidR="003F0958" w:rsidRPr="00DE1DA9">
          <w:rPr>
            <w:noProof/>
            <w:webHidden/>
            <w:lang w:val="en-GB"/>
          </w:rPr>
          <w:tab/>
        </w:r>
        <w:r w:rsidR="004C12A1" w:rsidRPr="00DE1DA9">
          <w:rPr>
            <w:noProof/>
            <w:webHidden/>
            <w:lang w:val="en-GB"/>
          </w:rPr>
          <w:fldChar w:fldCharType="begin"/>
        </w:r>
        <w:r w:rsidR="003F0958" w:rsidRPr="00DE1DA9">
          <w:rPr>
            <w:noProof/>
            <w:webHidden/>
            <w:lang w:val="en-GB"/>
          </w:rPr>
          <w:instrText xml:space="preserve"> PAGEREF _Toc368396761 \h </w:instrText>
        </w:r>
        <w:r w:rsidR="004C12A1" w:rsidRPr="00DE1DA9">
          <w:rPr>
            <w:noProof/>
            <w:webHidden/>
            <w:lang w:val="en-GB"/>
          </w:rPr>
        </w:r>
        <w:r w:rsidR="004C12A1" w:rsidRPr="00DE1DA9">
          <w:rPr>
            <w:noProof/>
            <w:webHidden/>
            <w:lang w:val="en-GB"/>
          </w:rPr>
          <w:fldChar w:fldCharType="separate"/>
        </w:r>
        <w:r w:rsidR="004B05E0">
          <w:rPr>
            <w:noProof/>
            <w:webHidden/>
            <w:lang w:val="en-GB"/>
          </w:rPr>
          <w:t>19</w:t>
        </w:r>
        <w:r w:rsidR="004C12A1" w:rsidRPr="00DE1DA9">
          <w:rPr>
            <w:noProof/>
            <w:webHidden/>
            <w:lang w:val="en-GB"/>
          </w:rPr>
          <w:fldChar w:fldCharType="end"/>
        </w:r>
      </w:hyperlink>
    </w:p>
    <w:p w:rsidR="003F0958" w:rsidRPr="00DE1DA9" w:rsidRDefault="00234F23">
      <w:pPr>
        <w:pStyle w:val="TOC3"/>
        <w:tabs>
          <w:tab w:val="left" w:pos="1100"/>
        </w:tabs>
        <w:rPr>
          <w:rFonts w:asciiTheme="minorHAnsi" w:eastAsiaTheme="minorEastAsia" w:hAnsiTheme="minorHAnsi" w:cstheme="minorBidi"/>
          <w:noProof/>
          <w:lang w:val="en-GB" w:eastAsia="zh-CN"/>
        </w:rPr>
      </w:pPr>
      <w:hyperlink w:anchor="_Toc368396762" w:history="1">
        <w:r w:rsidR="003F0958" w:rsidRPr="00DE1DA9">
          <w:rPr>
            <w:rStyle w:val="Hyperlink"/>
            <w:noProof/>
            <w:color w:val="auto"/>
            <w:lang w:val="en-GB"/>
          </w:rPr>
          <w:t>2.2</w:t>
        </w:r>
        <w:r w:rsidR="003F0958" w:rsidRPr="00DE1DA9">
          <w:rPr>
            <w:rFonts w:asciiTheme="minorHAnsi" w:eastAsiaTheme="minorEastAsia" w:hAnsiTheme="minorHAnsi" w:cstheme="minorBidi"/>
            <w:noProof/>
            <w:lang w:val="en-GB" w:eastAsia="zh-CN"/>
          </w:rPr>
          <w:tab/>
        </w:r>
        <w:r w:rsidR="003F0958" w:rsidRPr="00DE1DA9">
          <w:rPr>
            <w:rStyle w:val="Hyperlink"/>
            <w:noProof/>
            <w:color w:val="auto"/>
            <w:lang w:val="en-GB"/>
          </w:rPr>
          <w:t>Secondary Cycle: In-service training courses scheduled for 2014</w:t>
        </w:r>
        <w:r w:rsidR="003F0958" w:rsidRPr="00DE1DA9">
          <w:rPr>
            <w:noProof/>
            <w:webHidden/>
            <w:lang w:val="en-GB"/>
          </w:rPr>
          <w:tab/>
        </w:r>
        <w:r w:rsidR="004C12A1" w:rsidRPr="00DE1DA9">
          <w:rPr>
            <w:noProof/>
            <w:webHidden/>
            <w:lang w:val="en-GB"/>
          </w:rPr>
          <w:fldChar w:fldCharType="begin"/>
        </w:r>
        <w:r w:rsidR="003F0958" w:rsidRPr="00DE1DA9">
          <w:rPr>
            <w:noProof/>
            <w:webHidden/>
            <w:lang w:val="en-GB"/>
          </w:rPr>
          <w:instrText xml:space="preserve"> PAGEREF _Toc368396762 \h </w:instrText>
        </w:r>
        <w:r w:rsidR="004C12A1" w:rsidRPr="00DE1DA9">
          <w:rPr>
            <w:noProof/>
            <w:webHidden/>
            <w:lang w:val="en-GB"/>
          </w:rPr>
        </w:r>
        <w:r w:rsidR="004C12A1" w:rsidRPr="00DE1DA9">
          <w:rPr>
            <w:noProof/>
            <w:webHidden/>
            <w:lang w:val="en-GB"/>
          </w:rPr>
          <w:fldChar w:fldCharType="separate"/>
        </w:r>
        <w:r w:rsidR="004B05E0">
          <w:rPr>
            <w:noProof/>
            <w:webHidden/>
            <w:lang w:val="en-GB"/>
          </w:rPr>
          <w:t>20</w:t>
        </w:r>
        <w:r w:rsidR="004C12A1" w:rsidRPr="00DE1DA9">
          <w:rPr>
            <w:noProof/>
            <w:webHidden/>
            <w:lang w:val="en-GB"/>
          </w:rPr>
          <w:fldChar w:fldCharType="end"/>
        </w:r>
      </w:hyperlink>
    </w:p>
    <w:p w:rsidR="003F0958" w:rsidRPr="00DE1DA9" w:rsidRDefault="00234F23">
      <w:pPr>
        <w:pStyle w:val="TOC2"/>
        <w:rPr>
          <w:rFonts w:asciiTheme="minorHAnsi" w:eastAsiaTheme="minorEastAsia" w:hAnsiTheme="minorHAnsi" w:cstheme="minorBidi"/>
          <w:noProof/>
          <w:lang w:val="en-GB" w:eastAsia="zh-CN"/>
        </w:rPr>
      </w:pPr>
      <w:hyperlink w:anchor="_Toc368396763" w:history="1">
        <w:r w:rsidR="003F0958" w:rsidRPr="00DE1DA9">
          <w:rPr>
            <w:rStyle w:val="Hyperlink"/>
            <w:noProof/>
            <w:color w:val="auto"/>
            <w:lang w:val="en-GB"/>
          </w:rPr>
          <w:t>3.</w:t>
        </w:r>
        <w:r w:rsidR="003F0958" w:rsidRPr="00DE1DA9">
          <w:rPr>
            <w:rFonts w:asciiTheme="minorHAnsi" w:eastAsiaTheme="minorEastAsia" w:hAnsiTheme="minorHAnsi" w:cstheme="minorBidi"/>
            <w:noProof/>
            <w:lang w:val="en-GB" w:eastAsia="zh-CN"/>
          </w:rPr>
          <w:tab/>
        </w:r>
        <w:r w:rsidR="003F0958" w:rsidRPr="00DE1DA9">
          <w:rPr>
            <w:rStyle w:val="Hyperlink"/>
            <w:noProof/>
            <w:color w:val="auto"/>
            <w:lang w:val="en-GB"/>
          </w:rPr>
          <w:t>In-service training reports received at the OSG</w:t>
        </w:r>
        <w:r w:rsidR="003F0958" w:rsidRPr="00DE1DA9">
          <w:rPr>
            <w:noProof/>
            <w:webHidden/>
            <w:lang w:val="en-GB"/>
          </w:rPr>
          <w:tab/>
        </w:r>
        <w:r w:rsidR="004C12A1" w:rsidRPr="00DE1DA9">
          <w:rPr>
            <w:noProof/>
            <w:webHidden/>
            <w:lang w:val="en-GB"/>
          </w:rPr>
          <w:fldChar w:fldCharType="begin"/>
        </w:r>
        <w:r w:rsidR="003F0958" w:rsidRPr="00DE1DA9">
          <w:rPr>
            <w:noProof/>
            <w:webHidden/>
            <w:lang w:val="en-GB"/>
          </w:rPr>
          <w:instrText xml:space="preserve"> PAGEREF _Toc368396763 \h </w:instrText>
        </w:r>
        <w:r w:rsidR="004C12A1" w:rsidRPr="00DE1DA9">
          <w:rPr>
            <w:noProof/>
            <w:webHidden/>
            <w:lang w:val="en-GB"/>
          </w:rPr>
        </w:r>
        <w:r w:rsidR="004C12A1" w:rsidRPr="00DE1DA9">
          <w:rPr>
            <w:noProof/>
            <w:webHidden/>
            <w:lang w:val="en-GB"/>
          </w:rPr>
          <w:fldChar w:fldCharType="separate"/>
        </w:r>
        <w:r w:rsidR="004B05E0">
          <w:rPr>
            <w:noProof/>
            <w:webHidden/>
            <w:lang w:val="en-GB"/>
          </w:rPr>
          <w:t>21</w:t>
        </w:r>
        <w:r w:rsidR="004C12A1" w:rsidRPr="00DE1DA9">
          <w:rPr>
            <w:noProof/>
            <w:webHidden/>
            <w:lang w:val="en-GB"/>
          </w:rPr>
          <w:fldChar w:fldCharType="end"/>
        </w:r>
      </w:hyperlink>
    </w:p>
    <w:p w:rsidR="003F0958" w:rsidRPr="00DE1DA9" w:rsidRDefault="00234F23">
      <w:pPr>
        <w:pStyle w:val="TOC1"/>
        <w:rPr>
          <w:rFonts w:asciiTheme="minorHAnsi" w:eastAsiaTheme="minorEastAsia" w:hAnsiTheme="minorHAnsi" w:cstheme="minorBidi"/>
          <w:b w:val="0"/>
          <w:lang w:eastAsia="zh-CN"/>
        </w:rPr>
      </w:pPr>
      <w:hyperlink w:anchor="_Toc368396764" w:history="1">
        <w:r w:rsidR="003F0958" w:rsidRPr="00DE1DA9">
          <w:rPr>
            <w:rStyle w:val="Hyperlink"/>
            <w:color w:val="auto"/>
          </w:rPr>
          <w:t>III.</w:t>
        </w:r>
        <w:r w:rsidR="003F0958" w:rsidRPr="00DE1DA9">
          <w:rPr>
            <w:rFonts w:asciiTheme="minorHAnsi" w:eastAsiaTheme="minorEastAsia" w:hAnsiTheme="minorHAnsi" w:cstheme="minorBidi"/>
            <w:b w:val="0"/>
            <w:lang w:eastAsia="zh-CN"/>
          </w:rPr>
          <w:tab/>
        </w:r>
        <w:r w:rsidR="003F0958" w:rsidRPr="00DE1DA9">
          <w:rPr>
            <w:rStyle w:val="Hyperlink"/>
            <w:color w:val="auto"/>
          </w:rPr>
          <w:t>Responsibilities 2013-2014</w:t>
        </w:r>
        <w:r w:rsidR="003F0958" w:rsidRPr="00DE1DA9">
          <w:rPr>
            <w:webHidden/>
          </w:rPr>
          <w:tab/>
        </w:r>
        <w:r w:rsidR="004C12A1" w:rsidRPr="00DE1DA9">
          <w:rPr>
            <w:webHidden/>
          </w:rPr>
          <w:fldChar w:fldCharType="begin"/>
        </w:r>
        <w:r w:rsidR="003F0958" w:rsidRPr="00DE1DA9">
          <w:rPr>
            <w:webHidden/>
          </w:rPr>
          <w:instrText xml:space="preserve"> PAGEREF _Toc368396764 \h </w:instrText>
        </w:r>
        <w:r w:rsidR="004C12A1" w:rsidRPr="00DE1DA9">
          <w:rPr>
            <w:webHidden/>
          </w:rPr>
        </w:r>
        <w:r w:rsidR="004C12A1" w:rsidRPr="00DE1DA9">
          <w:rPr>
            <w:webHidden/>
          </w:rPr>
          <w:fldChar w:fldCharType="separate"/>
        </w:r>
        <w:r w:rsidR="004B05E0">
          <w:rPr>
            <w:webHidden/>
          </w:rPr>
          <w:t>22</w:t>
        </w:r>
        <w:r w:rsidR="004C12A1" w:rsidRPr="00DE1DA9">
          <w:rPr>
            <w:webHidden/>
          </w:rPr>
          <w:fldChar w:fldCharType="end"/>
        </w:r>
      </w:hyperlink>
    </w:p>
    <w:p w:rsidR="003F0958" w:rsidRPr="00DE1DA9" w:rsidRDefault="00234F23">
      <w:pPr>
        <w:pStyle w:val="TOC2"/>
        <w:rPr>
          <w:rFonts w:asciiTheme="minorHAnsi" w:eastAsiaTheme="minorEastAsia" w:hAnsiTheme="minorHAnsi" w:cstheme="minorBidi"/>
          <w:noProof/>
          <w:lang w:val="en-GB" w:eastAsia="zh-CN"/>
        </w:rPr>
      </w:pPr>
      <w:hyperlink w:anchor="_Toc368396765" w:history="1">
        <w:r w:rsidR="003F0958" w:rsidRPr="00DE1DA9">
          <w:rPr>
            <w:rStyle w:val="Hyperlink"/>
            <w:noProof/>
            <w:color w:val="auto"/>
            <w:lang w:val="en-GB"/>
          </w:rPr>
          <w:t>1.</w:t>
        </w:r>
        <w:r w:rsidR="003F0958" w:rsidRPr="00DE1DA9">
          <w:rPr>
            <w:rFonts w:asciiTheme="minorHAnsi" w:eastAsiaTheme="minorEastAsia" w:hAnsiTheme="minorHAnsi" w:cstheme="minorBidi"/>
            <w:noProof/>
            <w:lang w:val="en-GB" w:eastAsia="zh-CN"/>
          </w:rPr>
          <w:tab/>
        </w:r>
        <w:r w:rsidR="003F0958" w:rsidRPr="00DE1DA9">
          <w:rPr>
            <w:rStyle w:val="Hyperlink"/>
            <w:noProof/>
            <w:color w:val="auto"/>
            <w:lang w:val="en-GB"/>
          </w:rPr>
          <w:t>Nursery and Primary Cycles</w:t>
        </w:r>
        <w:r w:rsidR="003F0958" w:rsidRPr="00DE1DA9">
          <w:rPr>
            <w:noProof/>
            <w:webHidden/>
            <w:lang w:val="en-GB"/>
          </w:rPr>
          <w:tab/>
        </w:r>
        <w:r w:rsidR="004C12A1" w:rsidRPr="00DE1DA9">
          <w:rPr>
            <w:noProof/>
            <w:webHidden/>
            <w:lang w:val="en-GB"/>
          </w:rPr>
          <w:fldChar w:fldCharType="begin"/>
        </w:r>
        <w:r w:rsidR="003F0958" w:rsidRPr="00DE1DA9">
          <w:rPr>
            <w:noProof/>
            <w:webHidden/>
            <w:lang w:val="en-GB"/>
          </w:rPr>
          <w:instrText xml:space="preserve"> PAGEREF _Toc368396765 \h </w:instrText>
        </w:r>
        <w:r w:rsidR="004C12A1" w:rsidRPr="00DE1DA9">
          <w:rPr>
            <w:noProof/>
            <w:webHidden/>
            <w:lang w:val="en-GB"/>
          </w:rPr>
        </w:r>
        <w:r w:rsidR="004C12A1" w:rsidRPr="00DE1DA9">
          <w:rPr>
            <w:noProof/>
            <w:webHidden/>
            <w:lang w:val="en-GB"/>
          </w:rPr>
          <w:fldChar w:fldCharType="separate"/>
        </w:r>
        <w:r w:rsidR="004B05E0">
          <w:rPr>
            <w:noProof/>
            <w:webHidden/>
            <w:lang w:val="en-GB"/>
          </w:rPr>
          <w:t>23</w:t>
        </w:r>
        <w:r w:rsidR="004C12A1" w:rsidRPr="00DE1DA9">
          <w:rPr>
            <w:noProof/>
            <w:webHidden/>
            <w:lang w:val="en-GB"/>
          </w:rPr>
          <w:fldChar w:fldCharType="end"/>
        </w:r>
      </w:hyperlink>
    </w:p>
    <w:p w:rsidR="003F0958" w:rsidRPr="00DE1DA9" w:rsidRDefault="00234F23">
      <w:pPr>
        <w:pStyle w:val="TOC2"/>
        <w:rPr>
          <w:rFonts w:asciiTheme="minorHAnsi" w:eastAsiaTheme="minorEastAsia" w:hAnsiTheme="minorHAnsi" w:cstheme="minorBidi"/>
          <w:noProof/>
          <w:lang w:val="en-GB" w:eastAsia="zh-CN"/>
        </w:rPr>
      </w:pPr>
      <w:hyperlink w:anchor="_Toc368396766" w:history="1">
        <w:r w:rsidR="003F0958" w:rsidRPr="00DE1DA9">
          <w:rPr>
            <w:rStyle w:val="Hyperlink"/>
            <w:noProof/>
            <w:color w:val="auto"/>
            <w:lang w:val="en-GB"/>
          </w:rPr>
          <w:t>2.</w:t>
        </w:r>
        <w:r w:rsidR="003F0958" w:rsidRPr="00DE1DA9">
          <w:rPr>
            <w:rFonts w:asciiTheme="minorHAnsi" w:eastAsiaTheme="minorEastAsia" w:hAnsiTheme="minorHAnsi" w:cstheme="minorBidi"/>
            <w:noProof/>
            <w:lang w:val="en-GB" w:eastAsia="zh-CN"/>
          </w:rPr>
          <w:tab/>
        </w:r>
        <w:r w:rsidR="003F0958" w:rsidRPr="00DE1DA9">
          <w:rPr>
            <w:rStyle w:val="Hyperlink"/>
            <w:noProof/>
            <w:color w:val="auto"/>
            <w:lang w:val="en-GB"/>
          </w:rPr>
          <w:t>Secondary cycle:</w:t>
        </w:r>
        <w:r w:rsidR="003F0958" w:rsidRPr="00DE1DA9">
          <w:rPr>
            <w:noProof/>
            <w:webHidden/>
            <w:lang w:val="en-GB"/>
          </w:rPr>
          <w:tab/>
        </w:r>
        <w:r w:rsidR="004C12A1" w:rsidRPr="00DE1DA9">
          <w:rPr>
            <w:noProof/>
            <w:webHidden/>
            <w:lang w:val="en-GB"/>
          </w:rPr>
          <w:fldChar w:fldCharType="begin"/>
        </w:r>
        <w:r w:rsidR="003F0958" w:rsidRPr="00DE1DA9">
          <w:rPr>
            <w:noProof/>
            <w:webHidden/>
            <w:lang w:val="en-GB"/>
          </w:rPr>
          <w:instrText xml:space="preserve"> PAGEREF _Toc368396766 \h </w:instrText>
        </w:r>
        <w:r w:rsidR="004C12A1" w:rsidRPr="00DE1DA9">
          <w:rPr>
            <w:noProof/>
            <w:webHidden/>
            <w:lang w:val="en-GB"/>
          </w:rPr>
        </w:r>
        <w:r w:rsidR="004C12A1" w:rsidRPr="00DE1DA9">
          <w:rPr>
            <w:noProof/>
            <w:webHidden/>
            <w:lang w:val="en-GB"/>
          </w:rPr>
          <w:fldChar w:fldCharType="separate"/>
        </w:r>
        <w:r w:rsidR="004B05E0">
          <w:rPr>
            <w:noProof/>
            <w:webHidden/>
            <w:lang w:val="en-GB"/>
          </w:rPr>
          <w:t>24</w:t>
        </w:r>
        <w:r w:rsidR="004C12A1" w:rsidRPr="00DE1DA9">
          <w:rPr>
            <w:noProof/>
            <w:webHidden/>
            <w:lang w:val="en-GB"/>
          </w:rPr>
          <w:fldChar w:fldCharType="end"/>
        </w:r>
      </w:hyperlink>
    </w:p>
    <w:p w:rsidR="003F0958" w:rsidRPr="00DE1DA9" w:rsidRDefault="00234F23">
      <w:pPr>
        <w:pStyle w:val="TOC1"/>
        <w:rPr>
          <w:rFonts w:asciiTheme="minorHAnsi" w:eastAsiaTheme="minorEastAsia" w:hAnsiTheme="minorHAnsi" w:cstheme="minorBidi"/>
          <w:b w:val="0"/>
          <w:lang w:eastAsia="zh-CN"/>
        </w:rPr>
      </w:pPr>
      <w:hyperlink w:anchor="_Toc368396767" w:history="1">
        <w:r w:rsidR="003F0958" w:rsidRPr="00DE1DA9">
          <w:rPr>
            <w:rStyle w:val="Hyperlink"/>
            <w:color w:val="auto"/>
          </w:rPr>
          <w:t>IV.</w:t>
        </w:r>
        <w:r w:rsidR="003F0958" w:rsidRPr="00DE1DA9">
          <w:rPr>
            <w:rFonts w:asciiTheme="minorHAnsi" w:eastAsiaTheme="minorEastAsia" w:hAnsiTheme="minorHAnsi" w:cstheme="minorBidi"/>
            <w:b w:val="0"/>
            <w:lang w:eastAsia="zh-CN"/>
          </w:rPr>
          <w:tab/>
        </w:r>
        <w:r w:rsidR="003F0958" w:rsidRPr="00DE1DA9">
          <w:rPr>
            <w:rStyle w:val="Hyperlink"/>
            <w:color w:val="auto"/>
          </w:rPr>
          <w:t>Inspection visits</w:t>
        </w:r>
        <w:r w:rsidR="003F0958" w:rsidRPr="00DE1DA9">
          <w:rPr>
            <w:webHidden/>
          </w:rPr>
          <w:tab/>
        </w:r>
        <w:r w:rsidR="004C12A1" w:rsidRPr="00DE1DA9">
          <w:rPr>
            <w:webHidden/>
          </w:rPr>
          <w:fldChar w:fldCharType="begin"/>
        </w:r>
        <w:r w:rsidR="003F0958" w:rsidRPr="00DE1DA9">
          <w:rPr>
            <w:webHidden/>
          </w:rPr>
          <w:instrText xml:space="preserve"> PAGEREF _Toc368396767 \h </w:instrText>
        </w:r>
        <w:r w:rsidR="004C12A1" w:rsidRPr="00DE1DA9">
          <w:rPr>
            <w:webHidden/>
          </w:rPr>
        </w:r>
        <w:r w:rsidR="004C12A1" w:rsidRPr="00DE1DA9">
          <w:rPr>
            <w:webHidden/>
          </w:rPr>
          <w:fldChar w:fldCharType="separate"/>
        </w:r>
        <w:r w:rsidR="004B05E0">
          <w:rPr>
            <w:webHidden/>
          </w:rPr>
          <w:t>27</w:t>
        </w:r>
        <w:r w:rsidR="004C12A1" w:rsidRPr="00DE1DA9">
          <w:rPr>
            <w:webHidden/>
          </w:rPr>
          <w:fldChar w:fldCharType="end"/>
        </w:r>
      </w:hyperlink>
    </w:p>
    <w:p w:rsidR="003F0958" w:rsidRPr="00DE1DA9" w:rsidRDefault="00234F23">
      <w:pPr>
        <w:pStyle w:val="TOC2"/>
        <w:rPr>
          <w:rFonts w:asciiTheme="minorHAnsi" w:eastAsiaTheme="minorEastAsia" w:hAnsiTheme="minorHAnsi" w:cstheme="minorBidi"/>
          <w:noProof/>
          <w:lang w:val="en-GB" w:eastAsia="zh-CN"/>
        </w:rPr>
      </w:pPr>
      <w:hyperlink w:anchor="_Toc368396768" w:history="1">
        <w:r w:rsidR="003F0958" w:rsidRPr="00DE1DA9">
          <w:rPr>
            <w:rStyle w:val="Hyperlink"/>
            <w:noProof/>
            <w:color w:val="auto"/>
            <w:lang w:val="en-GB"/>
          </w:rPr>
          <w:t>1.</w:t>
        </w:r>
        <w:r w:rsidR="003F0958" w:rsidRPr="00DE1DA9">
          <w:rPr>
            <w:rFonts w:asciiTheme="minorHAnsi" w:eastAsiaTheme="minorEastAsia" w:hAnsiTheme="minorHAnsi" w:cstheme="minorBidi"/>
            <w:noProof/>
            <w:lang w:val="en-GB" w:eastAsia="zh-CN"/>
          </w:rPr>
          <w:tab/>
        </w:r>
        <w:r w:rsidR="003F0958" w:rsidRPr="00DE1DA9">
          <w:rPr>
            <w:rStyle w:val="Hyperlink"/>
            <w:noProof/>
            <w:color w:val="auto"/>
            <w:lang w:val="en-GB"/>
          </w:rPr>
          <w:t>Individual statutory evaluation visits of pedagogical staff 2013-2014</w:t>
        </w:r>
        <w:r w:rsidR="003F0958" w:rsidRPr="00DE1DA9">
          <w:rPr>
            <w:noProof/>
            <w:webHidden/>
            <w:lang w:val="en-GB"/>
          </w:rPr>
          <w:tab/>
        </w:r>
        <w:r w:rsidR="004C12A1" w:rsidRPr="00DE1DA9">
          <w:rPr>
            <w:noProof/>
            <w:webHidden/>
            <w:lang w:val="en-GB"/>
          </w:rPr>
          <w:fldChar w:fldCharType="begin"/>
        </w:r>
        <w:r w:rsidR="003F0958" w:rsidRPr="00DE1DA9">
          <w:rPr>
            <w:noProof/>
            <w:webHidden/>
            <w:lang w:val="en-GB"/>
          </w:rPr>
          <w:instrText xml:space="preserve"> PAGEREF _Toc368396768 \h </w:instrText>
        </w:r>
        <w:r w:rsidR="004C12A1" w:rsidRPr="00DE1DA9">
          <w:rPr>
            <w:noProof/>
            <w:webHidden/>
            <w:lang w:val="en-GB"/>
          </w:rPr>
        </w:r>
        <w:r w:rsidR="004C12A1" w:rsidRPr="00DE1DA9">
          <w:rPr>
            <w:noProof/>
            <w:webHidden/>
            <w:lang w:val="en-GB"/>
          </w:rPr>
          <w:fldChar w:fldCharType="separate"/>
        </w:r>
        <w:r w:rsidR="004B05E0">
          <w:rPr>
            <w:noProof/>
            <w:webHidden/>
            <w:lang w:val="en-GB"/>
          </w:rPr>
          <w:t>28</w:t>
        </w:r>
        <w:r w:rsidR="004C12A1" w:rsidRPr="00DE1DA9">
          <w:rPr>
            <w:noProof/>
            <w:webHidden/>
            <w:lang w:val="en-GB"/>
          </w:rPr>
          <w:fldChar w:fldCharType="end"/>
        </w:r>
      </w:hyperlink>
    </w:p>
    <w:p w:rsidR="003F0958" w:rsidRPr="00DE1DA9" w:rsidRDefault="00234F23">
      <w:pPr>
        <w:pStyle w:val="TOC2"/>
        <w:rPr>
          <w:rFonts w:asciiTheme="minorHAnsi" w:eastAsiaTheme="minorEastAsia" w:hAnsiTheme="minorHAnsi" w:cstheme="minorBidi"/>
          <w:noProof/>
          <w:lang w:val="en-GB" w:eastAsia="zh-CN"/>
        </w:rPr>
      </w:pPr>
      <w:hyperlink w:anchor="_Toc368396769" w:history="1">
        <w:r w:rsidR="003F0958" w:rsidRPr="00DE1DA9">
          <w:rPr>
            <w:rStyle w:val="Hyperlink"/>
            <w:noProof/>
            <w:color w:val="auto"/>
            <w:lang w:val="en-GB"/>
          </w:rPr>
          <w:t>2.</w:t>
        </w:r>
        <w:r w:rsidR="003F0958" w:rsidRPr="00DE1DA9">
          <w:rPr>
            <w:rFonts w:asciiTheme="minorHAnsi" w:eastAsiaTheme="minorEastAsia" w:hAnsiTheme="minorHAnsi" w:cstheme="minorBidi"/>
            <w:noProof/>
            <w:lang w:val="en-GB" w:eastAsia="zh-CN"/>
          </w:rPr>
          <w:tab/>
        </w:r>
        <w:r w:rsidR="003F0958" w:rsidRPr="00DE1DA9">
          <w:rPr>
            <w:rStyle w:val="Hyperlink"/>
            <w:noProof/>
            <w:color w:val="auto"/>
            <w:lang w:val="en-GB"/>
          </w:rPr>
          <w:t>Whole school inspections</w:t>
        </w:r>
        <w:r w:rsidR="003F0958" w:rsidRPr="00DE1DA9">
          <w:rPr>
            <w:noProof/>
            <w:webHidden/>
            <w:lang w:val="en-GB"/>
          </w:rPr>
          <w:tab/>
        </w:r>
        <w:r w:rsidR="004C12A1" w:rsidRPr="00DE1DA9">
          <w:rPr>
            <w:noProof/>
            <w:webHidden/>
            <w:lang w:val="en-GB"/>
          </w:rPr>
          <w:fldChar w:fldCharType="begin"/>
        </w:r>
        <w:r w:rsidR="003F0958" w:rsidRPr="00DE1DA9">
          <w:rPr>
            <w:noProof/>
            <w:webHidden/>
            <w:lang w:val="en-GB"/>
          </w:rPr>
          <w:instrText xml:space="preserve"> PAGEREF _Toc368396769 \h </w:instrText>
        </w:r>
        <w:r w:rsidR="004C12A1" w:rsidRPr="00DE1DA9">
          <w:rPr>
            <w:noProof/>
            <w:webHidden/>
            <w:lang w:val="en-GB"/>
          </w:rPr>
        </w:r>
        <w:r w:rsidR="004C12A1" w:rsidRPr="00DE1DA9">
          <w:rPr>
            <w:noProof/>
            <w:webHidden/>
            <w:lang w:val="en-GB"/>
          </w:rPr>
          <w:fldChar w:fldCharType="separate"/>
        </w:r>
        <w:r w:rsidR="004B05E0">
          <w:rPr>
            <w:noProof/>
            <w:webHidden/>
            <w:lang w:val="en-GB"/>
          </w:rPr>
          <w:t>29</w:t>
        </w:r>
        <w:r w:rsidR="004C12A1" w:rsidRPr="00DE1DA9">
          <w:rPr>
            <w:noProof/>
            <w:webHidden/>
            <w:lang w:val="en-GB"/>
          </w:rPr>
          <w:fldChar w:fldCharType="end"/>
        </w:r>
      </w:hyperlink>
    </w:p>
    <w:p w:rsidR="003F0958" w:rsidRPr="00DE1DA9" w:rsidRDefault="00234F23">
      <w:pPr>
        <w:pStyle w:val="TOC1"/>
        <w:rPr>
          <w:rFonts w:asciiTheme="minorHAnsi" w:eastAsiaTheme="minorEastAsia" w:hAnsiTheme="minorHAnsi" w:cstheme="minorBidi"/>
          <w:b w:val="0"/>
          <w:lang w:eastAsia="zh-CN"/>
        </w:rPr>
      </w:pPr>
      <w:hyperlink w:anchor="_Toc368396770" w:history="1">
        <w:r w:rsidR="003F0958" w:rsidRPr="00DE1DA9">
          <w:rPr>
            <w:rStyle w:val="Hyperlink"/>
            <w:color w:val="auto"/>
          </w:rPr>
          <w:t>V.</w:t>
        </w:r>
        <w:r w:rsidR="003F0958" w:rsidRPr="00DE1DA9">
          <w:rPr>
            <w:rFonts w:asciiTheme="minorHAnsi" w:eastAsiaTheme="minorEastAsia" w:hAnsiTheme="minorHAnsi" w:cstheme="minorBidi"/>
            <w:b w:val="0"/>
            <w:lang w:eastAsia="zh-CN"/>
          </w:rPr>
          <w:tab/>
        </w:r>
        <w:r w:rsidR="003F0958" w:rsidRPr="00DE1DA9">
          <w:rPr>
            <w:rStyle w:val="Hyperlink"/>
            <w:color w:val="auto"/>
          </w:rPr>
          <w:t>Results of 2013-2014</w:t>
        </w:r>
        <w:r w:rsidR="003F0958" w:rsidRPr="00DE1DA9">
          <w:rPr>
            <w:webHidden/>
          </w:rPr>
          <w:tab/>
        </w:r>
        <w:r w:rsidR="004C12A1" w:rsidRPr="00DE1DA9">
          <w:rPr>
            <w:webHidden/>
          </w:rPr>
          <w:fldChar w:fldCharType="begin"/>
        </w:r>
        <w:r w:rsidR="003F0958" w:rsidRPr="00DE1DA9">
          <w:rPr>
            <w:webHidden/>
          </w:rPr>
          <w:instrText xml:space="preserve"> PAGEREF _Toc368396770 \h </w:instrText>
        </w:r>
        <w:r w:rsidR="004C12A1" w:rsidRPr="00DE1DA9">
          <w:rPr>
            <w:webHidden/>
          </w:rPr>
        </w:r>
        <w:r w:rsidR="004C12A1" w:rsidRPr="00DE1DA9">
          <w:rPr>
            <w:webHidden/>
          </w:rPr>
          <w:fldChar w:fldCharType="separate"/>
        </w:r>
        <w:r w:rsidR="004B05E0">
          <w:rPr>
            <w:webHidden/>
          </w:rPr>
          <w:t>30</w:t>
        </w:r>
        <w:r w:rsidR="004C12A1" w:rsidRPr="00DE1DA9">
          <w:rPr>
            <w:webHidden/>
          </w:rPr>
          <w:fldChar w:fldCharType="end"/>
        </w:r>
      </w:hyperlink>
    </w:p>
    <w:p w:rsidR="00A162B1" w:rsidRPr="00DE1DA9" w:rsidRDefault="004C12A1">
      <w:pPr>
        <w:sectPr w:rsidR="00A162B1" w:rsidRPr="00DE1DA9" w:rsidSect="00A05182">
          <w:pgSz w:w="11906" w:h="16838"/>
          <w:pgMar w:top="902" w:right="1106" w:bottom="1259" w:left="1080" w:header="709" w:footer="709" w:gutter="0"/>
          <w:cols w:space="708"/>
          <w:docGrid w:linePitch="360"/>
        </w:sectPr>
      </w:pPr>
      <w:r w:rsidRPr="00DE1DA9">
        <w:rPr>
          <w:b/>
          <w:noProof/>
        </w:rPr>
        <w:fldChar w:fldCharType="end"/>
      </w:r>
    </w:p>
    <w:p w:rsidR="005E391C" w:rsidRPr="00DE1DA9" w:rsidRDefault="005E391C" w:rsidP="00AC04D7">
      <w:pPr>
        <w:pStyle w:val="Heading2"/>
        <w:numPr>
          <w:ilvl w:val="0"/>
          <w:numId w:val="0"/>
        </w:numPr>
        <w:rPr>
          <w:lang w:val="en-GB"/>
        </w:rPr>
      </w:pPr>
      <w:bookmarkStart w:id="1" w:name="_Toc368396742"/>
      <w:r w:rsidRPr="00DE1DA9">
        <w:rPr>
          <w:lang w:val="en-GB"/>
        </w:rPr>
        <w:t>Introduction</w:t>
      </w:r>
      <w:bookmarkEnd w:id="1"/>
    </w:p>
    <w:p w:rsidR="00E52155" w:rsidRPr="00DE1DA9" w:rsidRDefault="00E52155"/>
    <w:p w:rsidR="005E391C" w:rsidRPr="00DE1DA9" w:rsidRDefault="005E391C">
      <w:pPr>
        <w:jc w:val="both"/>
      </w:pPr>
      <w:r w:rsidRPr="00DE1DA9">
        <w:t xml:space="preserve">The setting of the pedagogical objectives as well as the quality assurance of the European </w:t>
      </w:r>
      <w:r w:rsidR="00A96C19" w:rsidRPr="00DE1DA9">
        <w:t>Schools type I are</w:t>
      </w:r>
      <w:r w:rsidRPr="00DE1DA9">
        <w:t xml:space="preserve"> a responsibility of the different Boards of Inspectors:</w:t>
      </w:r>
    </w:p>
    <w:p w:rsidR="005E391C" w:rsidRPr="00DE1DA9" w:rsidRDefault="005E391C">
      <w:pPr>
        <w:pStyle w:val="ListParagraph1"/>
        <w:numPr>
          <w:ilvl w:val="0"/>
          <w:numId w:val="6"/>
        </w:numPr>
        <w:jc w:val="both"/>
      </w:pPr>
      <w:r w:rsidRPr="00DE1DA9">
        <w:t>Board of Nursery and Primary Inspectors</w:t>
      </w:r>
    </w:p>
    <w:p w:rsidR="005E391C" w:rsidRPr="00DE1DA9" w:rsidRDefault="005E391C">
      <w:pPr>
        <w:pStyle w:val="ListParagraph1"/>
        <w:numPr>
          <w:ilvl w:val="0"/>
          <w:numId w:val="6"/>
        </w:numPr>
        <w:jc w:val="both"/>
      </w:pPr>
      <w:r w:rsidRPr="00DE1DA9">
        <w:t>Board of Secondary Inspectors</w:t>
      </w:r>
    </w:p>
    <w:p w:rsidR="005E391C" w:rsidRPr="00DE1DA9" w:rsidRDefault="005E391C">
      <w:pPr>
        <w:pStyle w:val="ListParagraph1"/>
        <w:numPr>
          <w:ilvl w:val="0"/>
          <w:numId w:val="6"/>
        </w:numPr>
        <w:jc w:val="both"/>
      </w:pPr>
      <w:r w:rsidRPr="00DE1DA9">
        <w:t xml:space="preserve">Joint Board of Inspectors. </w:t>
      </w:r>
    </w:p>
    <w:p w:rsidR="005E391C" w:rsidRPr="00DE1DA9" w:rsidRDefault="005E391C">
      <w:pPr>
        <w:jc w:val="both"/>
      </w:pPr>
      <w:r w:rsidRPr="00DE1DA9">
        <w:t>The pedagogical development unit of the Secretary-general supports and coordinates the (preparatory) activities of the Boards of Inspectors.</w:t>
      </w:r>
    </w:p>
    <w:p w:rsidR="005E391C" w:rsidRPr="00DE1DA9" w:rsidRDefault="005E391C">
      <w:pPr>
        <w:jc w:val="both"/>
      </w:pPr>
      <w:r w:rsidRPr="00DE1DA9">
        <w:t>The purpose of the present document is to provide each new school year a transparent view of</w:t>
      </w:r>
      <w:r w:rsidR="00AA7D12" w:rsidRPr="00DE1DA9">
        <w:t>:</w:t>
      </w:r>
    </w:p>
    <w:p w:rsidR="005E391C" w:rsidRPr="00DE1DA9" w:rsidRDefault="005E391C">
      <w:pPr>
        <w:pStyle w:val="ListParagraph1"/>
        <w:numPr>
          <w:ilvl w:val="0"/>
          <w:numId w:val="6"/>
        </w:numPr>
        <w:jc w:val="both"/>
      </w:pPr>
      <w:r w:rsidRPr="00DE1DA9">
        <w:t>The pedagogical needs as they were identified by the Boards of Inspectors, Joint Teaching Committee or Board of Governors</w:t>
      </w:r>
    </w:p>
    <w:p w:rsidR="005E391C" w:rsidRPr="00DE1DA9" w:rsidRDefault="005E391C">
      <w:pPr>
        <w:pStyle w:val="ListParagraph1"/>
        <w:numPr>
          <w:ilvl w:val="0"/>
          <w:numId w:val="6"/>
        </w:numPr>
        <w:jc w:val="both"/>
      </w:pPr>
      <w:r w:rsidRPr="00DE1DA9">
        <w:t>The activities that are planned to satisfy these needs</w:t>
      </w:r>
    </w:p>
    <w:p w:rsidR="005E391C" w:rsidRPr="00DE1DA9" w:rsidRDefault="005E391C">
      <w:pPr>
        <w:pStyle w:val="ListParagraph1"/>
        <w:numPr>
          <w:ilvl w:val="0"/>
          <w:numId w:val="6"/>
        </w:numPr>
        <w:jc w:val="both"/>
      </w:pPr>
      <w:r w:rsidRPr="00DE1DA9">
        <w:t>The expected and attained results</w:t>
      </w:r>
    </w:p>
    <w:p w:rsidR="005E391C" w:rsidRPr="00DE1DA9" w:rsidRDefault="005E391C">
      <w:pPr>
        <w:pStyle w:val="ListParagraph1"/>
        <w:numPr>
          <w:ilvl w:val="0"/>
          <w:numId w:val="6"/>
        </w:numPr>
        <w:jc w:val="both"/>
      </w:pPr>
      <w:r w:rsidRPr="00DE1DA9">
        <w:t xml:space="preserve">The </w:t>
      </w:r>
      <w:r w:rsidR="00725D5E" w:rsidRPr="00DE1DA9">
        <w:t>plan of the activities</w:t>
      </w:r>
    </w:p>
    <w:p w:rsidR="005E391C" w:rsidRPr="00DE1DA9" w:rsidRDefault="005E391C">
      <w:pPr>
        <w:pStyle w:val="ListParagraph1"/>
        <w:numPr>
          <w:ilvl w:val="0"/>
          <w:numId w:val="6"/>
        </w:numPr>
        <w:jc w:val="both"/>
      </w:pPr>
      <w:r w:rsidRPr="00DE1DA9">
        <w:t xml:space="preserve">The results </w:t>
      </w:r>
      <w:r w:rsidR="00725D5E" w:rsidRPr="00DE1DA9">
        <w:t xml:space="preserve">at the end </w:t>
      </w:r>
      <w:r w:rsidRPr="00DE1DA9">
        <w:t>of the school year.</w:t>
      </w:r>
    </w:p>
    <w:p w:rsidR="005E391C" w:rsidRPr="00DE1DA9" w:rsidRDefault="005E391C">
      <w:pPr>
        <w:jc w:val="both"/>
      </w:pPr>
      <w:r w:rsidRPr="00DE1DA9">
        <w:t>In order to reali</w:t>
      </w:r>
      <w:r w:rsidR="00CB18D8" w:rsidRPr="00DE1DA9">
        <w:t>s</w:t>
      </w:r>
      <w:r w:rsidRPr="00DE1DA9">
        <w:t>e the different goals within the organi</w:t>
      </w:r>
      <w:r w:rsidR="00CB18D8" w:rsidRPr="00DE1DA9">
        <w:t>s</w:t>
      </w:r>
      <w:r w:rsidRPr="00DE1DA9">
        <w:t>ational and budgetary resources a long and short time planning is developed. At the beginning of each school year the Joint Board of Inspectors will decide on the prior needs to be tackled, the activities to be organi</w:t>
      </w:r>
      <w:r w:rsidR="00CB18D8" w:rsidRPr="00DE1DA9">
        <w:t>s</w:t>
      </w:r>
      <w:r w:rsidRPr="00DE1DA9">
        <w:t xml:space="preserve">ed and the responsibilities to be taken during the coming school year. </w:t>
      </w:r>
    </w:p>
    <w:p w:rsidR="005E391C" w:rsidRPr="00DE1DA9" w:rsidRDefault="005E391C">
      <w:pPr>
        <w:jc w:val="both"/>
      </w:pPr>
      <w:r w:rsidRPr="00DE1DA9">
        <w:t xml:space="preserve">Projects that have come to an end (after 2 or 3 year maximum) will be replaced by new priorities. Also long </w:t>
      </w:r>
      <w:r w:rsidR="00C67DFB" w:rsidRPr="00DE1DA9">
        <w:t>term</w:t>
      </w:r>
      <w:r w:rsidRPr="00DE1DA9">
        <w:t xml:space="preserve"> issues can come to an end or be integrated in a smaller or larger target. According to the needs (and resources) the presidency can submit new priorities to the Joint Board of Inspectors. </w:t>
      </w:r>
    </w:p>
    <w:p w:rsidR="00C10558" w:rsidRPr="00DE1DA9" w:rsidRDefault="005E391C">
      <w:pPr>
        <w:pStyle w:val="Heading2"/>
        <w:numPr>
          <w:ilvl w:val="0"/>
          <w:numId w:val="0"/>
        </w:numPr>
        <w:rPr>
          <w:lang w:val="en-GB"/>
        </w:rPr>
      </w:pPr>
      <w:bookmarkStart w:id="2" w:name="_Toc368396743"/>
      <w:r w:rsidRPr="00DE1DA9">
        <w:rPr>
          <w:lang w:val="en-GB"/>
        </w:rPr>
        <w:t xml:space="preserve">Priorities of the presidency </w:t>
      </w:r>
      <w:r w:rsidR="00C10558" w:rsidRPr="00DE1DA9">
        <w:rPr>
          <w:lang w:val="en-GB"/>
        </w:rPr>
        <w:t>2013</w:t>
      </w:r>
      <w:r w:rsidRPr="00DE1DA9">
        <w:rPr>
          <w:lang w:val="en-GB"/>
        </w:rPr>
        <w:t>-</w:t>
      </w:r>
      <w:r w:rsidR="00C10558" w:rsidRPr="00DE1DA9">
        <w:rPr>
          <w:lang w:val="en-GB"/>
        </w:rPr>
        <w:t>2014</w:t>
      </w:r>
      <w:bookmarkEnd w:id="2"/>
    </w:p>
    <w:p w:rsidR="00151336" w:rsidRPr="00DE1DA9" w:rsidRDefault="00151336" w:rsidP="00151336">
      <w:pPr>
        <w:jc w:val="both"/>
      </w:pPr>
      <w:bookmarkStart w:id="3" w:name="_Toc366415233"/>
      <w:bookmarkStart w:id="4" w:name="_Toc366478770"/>
      <w:bookmarkStart w:id="5" w:name="_Toc366501278"/>
      <w:bookmarkStart w:id="6" w:name="_Toc366503704"/>
      <w:bookmarkStart w:id="7" w:name="_Toc366415234"/>
      <w:bookmarkStart w:id="8" w:name="_Toc366478771"/>
      <w:bookmarkStart w:id="9" w:name="_Toc366501279"/>
      <w:bookmarkStart w:id="10" w:name="_Toc366503705"/>
      <w:bookmarkStart w:id="11" w:name="_Toc366415235"/>
      <w:bookmarkStart w:id="12" w:name="_Toc366478772"/>
      <w:bookmarkStart w:id="13" w:name="_Toc366501280"/>
      <w:bookmarkStart w:id="14" w:name="_Toc366503706"/>
      <w:bookmarkStart w:id="15" w:name="_Toc366415236"/>
      <w:bookmarkStart w:id="16" w:name="_Toc366478773"/>
      <w:bookmarkStart w:id="17" w:name="_Toc366501281"/>
      <w:bookmarkStart w:id="18" w:name="_Toc366503707"/>
      <w:bookmarkStart w:id="19" w:name="_Toc366415237"/>
      <w:bookmarkStart w:id="20" w:name="_Toc366478774"/>
      <w:bookmarkStart w:id="21" w:name="_Toc366501282"/>
      <w:bookmarkStart w:id="22" w:name="_Toc366503708"/>
      <w:bookmarkStart w:id="23" w:name="_Toc366415238"/>
      <w:bookmarkStart w:id="24" w:name="_Toc366478775"/>
      <w:bookmarkStart w:id="25" w:name="_Toc366501283"/>
      <w:bookmarkStart w:id="26" w:name="_Toc366503709"/>
      <w:bookmarkStart w:id="27" w:name="_Toc366415239"/>
      <w:bookmarkStart w:id="28" w:name="_Toc366478776"/>
      <w:bookmarkStart w:id="29" w:name="_Toc366501284"/>
      <w:bookmarkStart w:id="30" w:name="_Toc36650371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DE1DA9">
        <w:t>In the light of the actual growth of the European Schools type I - by population as well as adhering member states - the need to keep an overall view on our responsibilities and tasks is clearly felt by the inspectors.</w:t>
      </w:r>
    </w:p>
    <w:p w:rsidR="00151336" w:rsidRPr="00DE1DA9" w:rsidRDefault="00151336" w:rsidP="00151336">
      <w:pPr>
        <w:jc w:val="both"/>
      </w:pPr>
      <w:r w:rsidRPr="00DE1DA9">
        <w:t>With the help of the pedagogical development unit we want to invest in coherence, transparency and continuity.</w:t>
      </w:r>
    </w:p>
    <w:p w:rsidR="00151336" w:rsidRPr="00DE1DA9" w:rsidRDefault="00151336" w:rsidP="00151336">
      <w:pPr>
        <w:spacing w:after="120"/>
        <w:jc w:val="both"/>
      </w:pPr>
      <w:r w:rsidRPr="00DE1DA9">
        <w:t>The priorities of the presidency 2013-2014 are:</w:t>
      </w:r>
    </w:p>
    <w:p w:rsidR="00151336" w:rsidRPr="00DE1DA9" w:rsidRDefault="00151336" w:rsidP="00151336">
      <w:pPr>
        <w:numPr>
          <w:ilvl w:val="0"/>
          <w:numId w:val="36"/>
        </w:numPr>
        <w:spacing w:after="0"/>
        <w:jc w:val="both"/>
      </w:pPr>
      <w:r w:rsidRPr="00DE1DA9">
        <w:t>the harmoni</w:t>
      </w:r>
      <w:r w:rsidR="00CB18D8" w:rsidRPr="00DE1DA9">
        <w:t>s</w:t>
      </w:r>
      <w:r w:rsidRPr="00DE1DA9">
        <w:t>ation of L</w:t>
      </w:r>
      <w:r w:rsidR="00C22F74" w:rsidRPr="00DE1DA9">
        <w:t xml:space="preserve"> 2 - </w:t>
      </w:r>
      <w:r w:rsidRPr="00DE1DA9">
        <w:t xml:space="preserve">4 </w:t>
      </w:r>
      <w:r w:rsidR="008D4C43" w:rsidRPr="00DE1DA9">
        <w:t>syllabuses</w:t>
      </w:r>
      <w:r w:rsidRPr="00DE1DA9">
        <w:t xml:space="preserve"> with the European Framework of Reference;</w:t>
      </w:r>
    </w:p>
    <w:p w:rsidR="00151336" w:rsidRPr="00DE1DA9" w:rsidRDefault="00151336" w:rsidP="00151336">
      <w:pPr>
        <w:numPr>
          <w:ilvl w:val="0"/>
          <w:numId w:val="36"/>
        </w:numPr>
        <w:spacing w:after="0"/>
        <w:jc w:val="both"/>
      </w:pPr>
      <w:r w:rsidRPr="00DE1DA9">
        <w:t xml:space="preserve">the revision/adaptation of </w:t>
      </w:r>
      <w:r w:rsidR="008D4C43" w:rsidRPr="00DE1DA9">
        <w:t>syllabuses</w:t>
      </w:r>
      <w:r w:rsidRPr="00DE1DA9">
        <w:t xml:space="preserve"> by subject in view of shifting their focus from knowledge-based to competence-lased;</w:t>
      </w:r>
    </w:p>
    <w:p w:rsidR="00151336" w:rsidRPr="00DE1DA9" w:rsidRDefault="00151336" w:rsidP="00151336">
      <w:pPr>
        <w:numPr>
          <w:ilvl w:val="0"/>
          <w:numId w:val="36"/>
        </w:numPr>
        <w:spacing w:after="0"/>
        <w:jc w:val="both"/>
      </w:pPr>
      <w:r w:rsidRPr="00DE1DA9">
        <w:t>the harmoni</w:t>
      </w:r>
      <w:r w:rsidR="00CB18D8" w:rsidRPr="00DE1DA9">
        <w:t>s</w:t>
      </w:r>
      <w:r w:rsidRPr="00DE1DA9">
        <w:t>ation of teaching methods in view of the implementation of teaching standards by regular in-school exchanges of experience /attending other teachers’ classes of the same type, for example teaching geography in French and teaching Geography in German or teaching Spanish or English as L3.</w:t>
      </w:r>
    </w:p>
    <w:p w:rsidR="00C22F74" w:rsidRPr="00DE1DA9" w:rsidRDefault="00C22F74" w:rsidP="00151336">
      <w:pPr>
        <w:numPr>
          <w:ilvl w:val="0"/>
          <w:numId w:val="36"/>
        </w:numPr>
        <w:spacing w:after="0"/>
        <w:jc w:val="both"/>
      </w:pPr>
      <w:r w:rsidRPr="00DE1DA9">
        <w:t>assessment in the schools (follow-up on the recommendations of the WSI).</w:t>
      </w:r>
    </w:p>
    <w:p w:rsidR="00151336" w:rsidRPr="00DE1DA9" w:rsidRDefault="00151336" w:rsidP="00151336">
      <w:pPr>
        <w:spacing w:after="0"/>
        <w:ind w:left="720"/>
        <w:jc w:val="both"/>
      </w:pPr>
    </w:p>
    <w:p w:rsidR="00151336" w:rsidRPr="00DE1DA9" w:rsidRDefault="00151336" w:rsidP="00151336">
      <w:pPr>
        <w:jc w:val="both"/>
      </w:pPr>
      <w:r w:rsidRPr="00DE1DA9">
        <w:t>The Boards of Inspectors provide the pedagogical legitimi</w:t>
      </w:r>
      <w:r w:rsidR="00CB18D8" w:rsidRPr="00DE1DA9">
        <w:t>s</w:t>
      </w:r>
      <w:r w:rsidRPr="00DE1DA9">
        <w:t xml:space="preserve">ation of the European School system. Very often inspectors combine their work for the European Schools with other national duties. We want to pay respect for their passion and sustainable efforts by making their work behind the scenes more visible. </w:t>
      </w:r>
    </w:p>
    <w:p w:rsidR="00A045BC" w:rsidRPr="00DE1DA9" w:rsidRDefault="005E391C" w:rsidP="00AC04D7">
      <w:pPr>
        <w:pStyle w:val="Heading1"/>
        <w:rPr>
          <w:color w:val="auto"/>
        </w:rPr>
      </w:pPr>
      <w:r w:rsidRPr="00DE1DA9">
        <w:rPr>
          <w:color w:val="auto"/>
        </w:rPr>
        <w:br w:type="page"/>
      </w:r>
      <w:bookmarkStart w:id="31" w:name="_Toc368396744"/>
      <w:r w:rsidR="00A045BC" w:rsidRPr="00DE1DA9">
        <w:rPr>
          <w:color w:val="auto"/>
        </w:rPr>
        <w:t>Working groups</w:t>
      </w:r>
      <w:bookmarkEnd w:id="31"/>
    </w:p>
    <w:p w:rsidR="00455E85" w:rsidRPr="00DE1DA9" w:rsidRDefault="00455E85" w:rsidP="00AC04D7"/>
    <w:p w:rsidR="00A045BC" w:rsidRPr="00DE1DA9" w:rsidRDefault="00455E85" w:rsidP="00AC04D7">
      <w:pPr>
        <w:rPr>
          <w:sz w:val="24"/>
          <w:szCs w:val="24"/>
        </w:rPr>
      </w:pPr>
      <w:r w:rsidRPr="00DE1DA9">
        <w:rPr>
          <w:sz w:val="24"/>
          <w:szCs w:val="24"/>
        </w:rPr>
        <w:t xml:space="preserve">The Working groups are split in three </w:t>
      </w:r>
      <w:r w:rsidR="00A96C19" w:rsidRPr="00DE1DA9">
        <w:rPr>
          <w:sz w:val="24"/>
          <w:szCs w:val="24"/>
        </w:rPr>
        <w:t>categories</w:t>
      </w:r>
      <w:r w:rsidRPr="00DE1DA9">
        <w:rPr>
          <w:sz w:val="24"/>
          <w:szCs w:val="24"/>
        </w:rPr>
        <w:t>:</w:t>
      </w:r>
    </w:p>
    <w:p w:rsidR="00A045BC" w:rsidRPr="00DE1DA9" w:rsidRDefault="00A045BC" w:rsidP="00AC04D7">
      <w:pPr>
        <w:pStyle w:val="RappelTOC"/>
        <w:rPr>
          <w:lang w:val="en-GB"/>
        </w:rPr>
      </w:pPr>
      <w:r w:rsidRPr="00DE1DA9">
        <w:rPr>
          <w:lang w:val="en-GB"/>
        </w:rPr>
        <w:t>Long term planning</w:t>
      </w:r>
    </w:p>
    <w:p w:rsidR="005536DD" w:rsidRPr="00DE1DA9" w:rsidRDefault="005536DD" w:rsidP="00AC04D7">
      <w:pPr>
        <w:rPr>
          <w:i/>
          <w:sz w:val="28"/>
        </w:rPr>
      </w:pPr>
      <w:r w:rsidRPr="00DE1DA9">
        <w:t xml:space="preserve">The Boards of Inspectors take initiatives to respond to </w:t>
      </w:r>
      <w:r w:rsidR="000831BF" w:rsidRPr="00DE1DA9">
        <w:t>on-going</w:t>
      </w:r>
      <w:r w:rsidRPr="00DE1DA9">
        <w:t>/recurrent pedagogical needs. The following educational challenges are monitored in the long term by structural groups.</w:t>
      </w:r>
    </w:p>
    <w:p w:rsidR="00A045BC" w:rsidRPr="00DE1DA9" w:rsidRDefault="00A045BC" w:rsidP="00AC04D7">
      <w:pPr>
        <w:pStyle w:val="RappelTOC"/>
        <w:rPr>
          <w:lang w:val="en-GB"/>
        </w:rPr>
      </w:pPr>
      <w:r w:rsidRPr="00DE1DA9">
        <w:rPr>
          <w:rStyle w:val="Strong"/>
          <w:b/>
          <w:lang w:val="en-GB"/>
        </w:rPr>
        <w:t>Reference</w:t>
      </w:r>
      <w:r w:rsidR="00C22F74" w:rsidRPr="00DE1DA9">
        <w:rPr>
          <w:rStyle w:val="Strong"/>
          <w:b/>
          <w:lang w:val="en-GB"/>
        </w:rPr>
        <w:t xml:space="preserve"> </w:t>
      </w:r>
      <w:r w:rsidRPr="00DE1DA9">
        <w:rPr>
          <w:lang w:val="en-GB"/>
        </w:rPr>
        <w:t>groups</w:t>
      </w:r>
    </w:p>
    <w:p w:rsidR="005536DD" w:rsidRPr="00DE1DA9" w:rsidRDefault="005536DD" w:rsidP="00AC04D7">
      <w:pPr>
        <w:rPr>
          <w:i/>
          <w:sz w:val="28"/>
        </w:rPr>
      </w:pPr>
      <w:r w:rsidRPr="00DE1DA9">
        <w:t>Some issues need to be debated and followed up with different partners of the ES (e.g. parents, students) in reference groups.</w:t>
      </w:r>
    </w:p>
    <w:p w:rsidR="00A045BC" w:rsidRPr="00DE1DA9" w:rsidRDefault="00A045BC" w:rsidP="00AC04D7">
      <w:pPr>
        <w:pStyle w:val="RappelTOC"/>
        <w:rPr>
          <w:lang w:val="en-GB"/>
        </w:rPr>
      </w:pPr>
      <w:r w:rsidRPr="00DE1DA9">
        <w:rPr>
          <w:lang w:val="en-GB"/>
        </w:rPr>
        <w:t>Short term planning</w:t>
      </w:r>
    </w:p>
    <w:p w:rsidR="005536DD" w:rsidRPr="00DE1DA9" w:rsidRDefault="005536DD" w:rsidP="00AC04D7">
      <w:r w:rsidRPr="00DE1DA9">
        <w:t>The Boards of Inspectors take initiatives to tackle issues that need a clear concrete answer in the short term (max 2-3 years).</w:t>
      </w:r>
    </w:p>
    <w:p w:rsidR="002D43B5" w:rsidRPr="00DE1DA9" w:rsidRDefault="002D43B5" w:rsidP="002D43B5">
      <w:pPr>
        <w:pStyle w:val="RappelTOC"/>
        <w:ind w:left="714" w:hanging="357"/>
        <w:rPr>
          <w:lang w:val="en-GB"/>
        </w:rPr>
      </w:pPr>
      <w:r w:rsidRPr="00DE1DA9">
        <w:rPr>
          <w:lang w:val="en-GB"/>
        </w:rPr>
        <w:t>Syllabuses</w:t>
      </w:r>
    </w:p>
    <w:p w:rsidR="002D43B5" w:rsidRPr="00DE1DA9" w:rsidRDefault="002D43B5" w:rsidP="002D43B5">
      <w:pPr>
        <w:jc w:val="both"/>
      </w:pPr>
      <w:r w:rsidRPr="00DE1DA9">
        <w:t>The Boards of Inspectors are responsible for the development, approval and implementation of the syllabuses. The syllabuses are at the heart of the quality of education. They are revised at regular time according to new educational objectives. A time path of 1-2-3 year average is foreseen depending on the novelty of the syllabus to be developed or revised.</w:t>
      </w:r>
    </w:p>
    <w:p w:rsidR="002D43B5" w:rsidRPr="00DE1DA9" w:rsidRDefault="002D43B5" w:rsidP="002D43B5">
      <w:pPr>
        <w:pStyle w:val="RappelTOC"/>
        <w:numPr>
          <w:ilvl w:val="0"/>
          <w:numId w:val="0"/>
        </w:numPr>
        <w:ind w:left="720" w:hanging="360"/>
        <w:rPr>
          <w:sz w:val="24"/>
          <w:lang w:val="en-GB"/>
        </w:rPr>
      </w:pPr>
      <w:r w:rsidRPr="00DE1DA9">
        <w:rPr>
          <w:sz w:val="24"/>
          <w:lang w:val="en-GB"/>
        </w:rPr>
        <w:t>4.1 Syllabus</w:t>
      </w:r>
      <w:r w:rsidR="000831BF" w:rsidRPr="00DE1DA9">
        <w:rPr>
          <w:sz w:val="24"/>
          <w:lang w:val="en-GB"/>
        </w:rPr>
        <w:t>es</w:t>
      </w:r>
      <w:r w:rsidRPr="00DE1DA9">
        <w:rPr>
          <w:sz w:val="24"/>
          <w:lang w:val="en-GB"/>
        </w:rPr>
        <w:t xml:space="preserve"> revision</w:t>
      </w:r>
    </w:p>
    <w:p w:rsidR="002D43B5" w:rsidRPr="00DE1DA9" w:rsidRDefault="002D43B5" w:rsidP="002D43B5">
      <w:pPr>
        <w:pStyle w:val="RappelTOC"/>
        <w:numPr>
          <w:ilvl w:val="0"/>
          <w:numId w:val="0"/>
        </w:numPr>
        <w:ind w:left="720" w:hanging="360"/>
        <w:rPr>
          <w:sz w:val="24"/>
          <w:lang w:val="en-GB"/>
        </w:rPr>
      </w:pPr>
      <w:r w:rsidRPr="00DE1DA9">
        <w:rPr>
          <w:sz w:val="24"/>
          <w:lang w:val="en-GB"/>
        </w:rPr>
        <w:t>4.2 Approved syllabuses implementation follow up 2013-2014</w:t>
      </w:r>
    </w:p>
    <w:p w:rsidR="002D43B5" w:rsidRPr="00DE1DA9" w:rsidRDefault="002D43B5" w:rsidP="002D43B5">
      <w:pPr>
        <w:pStyle w:val="RappelTOC"/>
        <w:numPr>
          <w:ilvl w:val="0"/>
          <w:numId w:val="0"/>
        </w:numPr>
        <w:ind w:left="720" w:hanging="360"/>
        <w:rPr>
          <w:sz w:val="24"/>
          <w:lang w:val="en-GB"/>
        </w:rPr>
      </w:pPr>
      <w:r w:rsidRPr="00DE1DA9">
        <w:rPr>
          <w:sz w:val="24"/>
          <w:lang w:val="en-GB"/>
        </w:rPr>
        <w:t>4.3 Languages</w:t>
      </w:r>
    </w:p>
    <w:p w:rsidR="002D43B5" w:rsidRPr="00DE1DA9" w:rsidRDefault="00F37C8E" w:rsidP="00F37C8E">
      <w:pPr>
        <w:ind w:left="360"/>
        <w:jc w:val="both"/>
      </w:pPr>
      <w:r w:rsidRPr="00DE1DA9">
        <w:t>To support the implementation of any new syllabus this WG deals with the development of guidelines, commentaries, additional teaching and learning material.</w:t>
      </w:r>
    </w:p>
    <w:p w:rsidR="002D43B5" w:rsidRPr="00DE1DA9" w:rsidRDefault="002D43B5" w:rsidP="002D43B5">
      <w:pPr>
        <w:pStyle w:val="RappelTOC"/>
        <w:numPr>
          <w:ilvl w:val="0"/>
          <w:numId w:val="0"/>
        </w:numPr>
        <w:ind w:left="720" w:hanging="360"/>
        <w:rPr>
          <w:sz w:val="24"/>
          <w:lang w:val="en-GB"/>
        </w:rPr>
      </w:pPr>
      <w:r w:rsidRPr="00DE1DA9">
        <w:rPr>
          <w:sz w:val="24"/>
          <w:lang w:val="en-GB"/>
        </w:rPr>
        <w:t>4.4 Other syllabuses for which a revision is planned in 2013-2014</w:t>
      </w:r>
    </w:p>
    <w:p w:rsidR="002D43B5" w:rsidRPr="00DE1DA9" w:rsidRDefault="002D43B5" w:rsidP="002D43B5">
      <w:pPr>
        <w:pStyle w:val="RappelTOC"/>
        <w:numPr>
          <w:ilvl w:val="0"/>
          <w:numId w:val="0"/>
        </w:numPr>
        <w:ind w:left="720" w:hanging="360"/>
        <w:rPr>
          <w:sz w:val="24"/>
          <w:lang w:val="en-GB"/>
        </w:rPr>
      </w:pPr>
      <w:r w:rsidRPr="00DE1DA9">
        <w:rPr>
          <w:sz w:val="24"/>
          <w:lang w:val="en-GB"/>
        </w:rPr>
        <w:t>4.5 Chronology of outdated syllabuses (before 2003) and not yet under revision (Proposal of the presidency 2013-2014: revision to be started if not started yet)</w:t>
      </w:r>
    </w:p>
    <w:p w:rsidR="00966508" w:rsidRPr="00DE1DA9" w:rsidRDefault="00966508" w:rsidP="002D43B5">
      <w:pPr>
        <w:pStyle w:val="RappelTOC"/>
        <w:numPr>
          <w:ilvl w:val="0"/>
          <w:numId w:val="0"/>
        </w:numPr>
        <w:ind w:left="720" w:hanging="360"/>
        <w:rPr>
          <w:sz w:val="24"/>
          <w:lang w:val="en-GB"/>
        </w:rPr>
      </w:pPr>
    </w:p>
    <w:p w:rsidR="002D43B5" w:rsidRPr="00DE1DA9" w:rsidRDefault="00C22F74" w:rsidP="002D43B5">
      <w:pPr>
        <w:pStyle w:val="RappelTOC"/>
        <w:ind w:left="714" w:hanging="357"/>
        <w:rPr>
          <w:lang w:val="en-GB"/>
        </w:rPr>
      </w:pPr>
      <w:r w:rsidRPr="00DE1DA9">
        <w:rPr>
          <w:lang w:val="en-GB"/>
        </w:rPr>
        <w:t xml:space="preserve">Other WGs </w:t>
      </w:r>
      <w:r w:rsidR="002D43B5" w:rsidRPr="00DE1DA9">
        <w:rPr>
          <w:lang w:val="en-GB"/>
        </w:rPr>
        <w:t xml:space="preserve"> – Coordinators meeting</w:t>
      </w:r>
    </w:p>
    <w:p w:rsidR="00966508" w:rsidRPr="00DE1DA9" w:rsidRDefault="00966508" w:rsidP="00966508">
      <w:pPr>
        <w:pStyle w:val="RappelTOC"/>
        <w:numPr>
          <w:ilvl w:val="0"/>
          <w:numId w:val="0"/>
        </w:numPr>
        <w:ind w:left="714"/>
        <w:rPr>
          <w:lang w:val="en-GB"/>
        </w:rPr>
      </w:pPr>
    </w:p>
    <w:p w:rsidR="002D43B5" w:rsidRPr="00DE1DA9" w:rsidRDefault="002D43B5" w:rsidP="002D43B5">
      <w:pPr>
        <w:pStyle w:val="RappelTOC"/>
        <w:ind w:left="714" w:hanging="357"/>
        <w:rPr>
          <w:lang w:val="en-GB"/>
        </w:rPr>
      </w:pPr>
      <w:r w:rsidRPr="00DE1DA9">
        <w:rPr>
          <w:lang w:val="en-GB"/>
        </w:rPr>
        <w:t>Working Groups’ reports received at the OSG</w:t>
      </w:r>
    </w:p>
    <w:p w:rsidR="005E391C" w:rsidRPr="00DE1DA9" w:rsidRDefault="00A045BC" w:rsidP="00AC04D7">
      <w:pPr>
        <w:pStyle w:val="Heading2"/>
        <w:rPr>
          <w:lang w:val="en-GB"/>
        </w:rPr>
      </w:pPr>
      <w:r w:rsidRPr="00DE1DA9">
        <w:rPr>
          <w:lang w:val="en-GB"/>
        </w:rPr>
        <w:br w:type="page"/>
      </w:r>
      <w:bookmarkStart w:id="32" w:name="_Toc368396745"/>
      <w:r w:rsidR="005E391C" w:rsidRPr="00DE1DA9">
        <w:rPr>
          <w:lang w:val="en-GB"/>
        </w:rPr>
        <w:t xml:space="preserve">Long </w:t>
      </w:r>
      <w:r w:rsidR="00C67DFB" w:rsidRPr="00DE1DA9">
        <w:rPr>
          <w:lang w:val="en-GB"/>
        </w:rPr>
        <w:t>term</w:t>
      </w:r>
      <w:r w:rsidR="00C22F74" w:rsidRPr="00DE1DA9">
        <w:rPr>
          <w:lang w:val="en-GB"/>
        </w:rPr>
        <w:t xml:space="preserve"> </w:t>
      </w:r>
      <w:r w:rsidR="005E391C" w:rsidRPr="00DE1DA9">
        <w:rPr>
          <w:lang w:val="en-GB"/>
        </w:rPr>
        <w:t>planning</w:t>
      </w:r>
      <w:bookmarkEnd w:id="32"/>
    </w:p>
    <w:p w:rsidR="005E391C" w:rsidRPr="00DE1DA9" w:rsidRDefault="005E391C" w:rsidP="0096099C">
      <w:pPr>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4"/>
        <w:gridCol w:w="1701"/>
        <w:gridCol w:w="851"/>
      </w:tblGrid>
      <w:tr w:rsidR="00DE1DA9" w:rsidRPr="00DE1DA9" w:rsidTr="00A045BC">
        <w:tc>
          <w:tcPr>
            <w:tcW w:w="6804" w:type="dxa"/>
          </w:tcPr>
          <w:p w:rsidR="005E391C" w:rsidRPr="00DE1DA9" w:rsidRDefault="005E391C" w:rsidP="00F04DF4">
            <w:pPr>
              <w:spacing w:after="0" w:line="240" w:lineRule="auto"/>
              <w:rPr>
                <w:b/>
              </w:rPr>
            </w:pPr>
          </w:p>
          <w:p w:rsidR="005E391C" w:rsidRPr="00DE1DA9" w:rsidRDefault="005E391C" w:rsidP="00F04DF4">
            <w:pPr>
              <w:spacing w:after="0" w:line="240" w:lineRule="auto"/>
              <w:rPr>
                <w:b/>
              </w:rPr>
            </w:pPr>
            <w:r w:rsidRPr="00DE1DA9">
              <w:rPr>
                <w:b/>
              </w:rPr>
              <w:t>Purpose</w:t>
            </w:r>
          </w:p>
          <w:p w:rsidR="005E391C" w:rsidRPr="00DE1DA9" w:rsidRDefault="005E391C" w:rsidP="00F04DF4">
            <w:pPr>
              <w:spacing w:after="0" w:line="240" w:lineRule="auto"/>
              <w:rPr>
                <w:b/>
              </w:rPr>
            </w:pPr>
          </w:p>
        </w:tc>
        <w:tc>
          <w:tcPr>
            <w:tcW w:w="1701" w:type="dxa"/>
          </w:tcPr>
          <w:p w:rsidR="005E391C" w:rsidRPr="00DE1DA9" w:rsidRDefault="005E391C" w:rsidP="00F04DF4">
            <w:pPr>
              <w:spacing w:after="0" w:line="240" w:lineRule="auto"/>
              <w:rPr>
                <w:b/>
              </w:rPr>
            </w:pPr>
          </w:p>
          <w:p w:rsidR="005E391C" w:rsidRPr="00DE1DA9" w:rsidRDefault="005E391C" w:rsidP="00F04DF4">
            <w:pPr>
              <w:spacing w:after="0" w:line="240" w:lineRule="auto"/>
              <w:rPr>
                <w:b/>
              </w:rPr>
            </w:pPr>
            <w:r w:rsidRPr="00DE1DA9">
              <w:rPr>
                <w:b/>
              </w:rPr>
              <w:t xml:space="preserve">Name </w:t>
            </w:r>
          </w:p>
        </w:tc>
        <w:tc>
          <w:tcPr>
            <w:tcW w:w="851" w:type="dxa"/>
          </w:tcPr>
          <w:p w:rsidR="005E391C" w:rsidRPr="00DE1DA9" w:rsidRDefault="005E391C" w:rsidP="00F04DF4">
            <w:pPr>
              <w:spacing w:after="0" w:line="240" w:lineRule="auto"/>
              <w:rPr>
                <w:b/>
              </w:rPr>
            </w:pPr>
          </w:p>
          <w:p w:rsidR="005E391C" w:rsidRPr="00DE1DA9" w:rsidRDefault="005E391C" w:rsidP="00F04DF4">
            <w:pPr>
              <w:spacing w:after="0" w:line="240" w:lineRule="auto"/>
              <w:rPr>
                <w:b/>
              </w:rPr>
            </w:pPr>
            <w:r w:rsidRPr="00DE1DA9">
              <w:rPr>
                <w:b/>
              </w:rPr>
              <w:t>Code</w:t>
            </w:r>
          </w:p>
        </w:tc>
      </w:tr>
      <w:tr w:rsidR="00DE1DA9" w:rsidRPr="00DE1DA9" w:rsidTr="00A045BC">
        <w:tc>
          <w:tcPr>
            <w:tcW w:w="6804" w:type="dxa"/>
          </w:tcPr>
          <w:p w:rsidR="005E391C" w:rsidRPr="00DE1DA9" w:rsidRDefault="005E391C" w:rsidP="00F04DF4">
            <w:pPr>
              <w:spacing w:after="0" w:line="240" w:lineRule="auto"/>
            </w:pPr>
          </w:p>
          <w:p w:rsidR="005E391C" w:rsidRPr="00DE1DA9" w:rsidRDefault="005E391C" w:rsidP="00F04DF4">
            <w:pPr>
              <w:spacing w:after="0" w:line="240" w:lineRule="auto"/>
              <w:rPr>
                <w:b/>
                <w:i/>
              </w:rPr>
            </w:pPr>
            <w:r w:rsidRPr="00DE1DA9">
              <w:rPr>
                <w:b/>
                <w:i/>
              </w:rPr>
              <w:t>Pedagogical Objectives European Schools</w:t>
            </w:r>
          </w:p>
          <w:p w:rsidR="005E391C" w:rsidRPr="00DE1DA9" w:rsidRDefault="005E391C" w:rsidP="00F04DF4">
            <w:pPr>
              <w:spacing w:after="0" w:line="240" w:lineRule="auto"/>
            </w:pPr>
          </w:p>
          <w:p w:rsidR="005E391C" w:rsidRPr="00DE1DA9" w:rsidRDefault="005E391C" w:rsidP="00F04DF4">
            <w:pPr>
              <w:spacing w:after="0" w:line="240" w:lineRule="auto"/>
            </w:pPr>
            <w:r w:rsidRPr="00DE1DA9">
              <w:t xml:space="preserve">To prepare the implementation of the methodology to determine the pedagogical objectives of the European Schools and to ensure the system’s pedagogical development. </w:t>
            </w:r>
          </w:p>
          <w:p w:rsidR="005E391C" w:rsidRPr="00DE1DA9" w:rsidRDefault="005E391C" w:rsidP="00F04DF4">
            <w:pPr>
              <w:spacing w:after="0" w:line="240" w:lineRule="auto"/>
            </w:pPr>
            <w:r w:rsidRPr="00DE1DA9">
              <w:t xml:space="preserve">The Boards of Inspectors will adopt the methodology, with the aim of: </w:t>
            </w:r>
          </w:p>
          <w:p w:rsidR="005E391C" w:rsidRPr="00DE1DA9" w:rsidRDefault="005E391C" w:rsidP="00F04DF4">
            <w:pPr>
              <w:numPr>
                <w:ilvl w:val="0"/>
                <w:numId w:val="2"/>
              </w:numPr>
              <w:spacing w:after="0" w:line="240" w:lineRule="auto"/>
            </w:pPr>
            <w:r w:rsidRPr="00DE1DA9">
              <w:t>defining the general pedagogical objectives as part of type I schools’ autonomy;</w:t>
            </w:r>
          </w:p>
          <w:p w:rsidR="005E391C" w:rsidRPr="00DE1DA9" w:rsidRDefault="005E391C" w:rsidP="00F04DF4">
            <w:pPr>
              <w:numPr>
                <w:ilvl w:val="0"/>
                <w:numId w:val="2"/>
              </w:numPr>
              <w:spacing w:after="0" w:line="240" w:lineRule="auto"/>
            </w:pPr>
            <w:r w:rsidRPr="00DE1DA9">
              <w:t>evaluating their implementation;</w:t>
            </w:r>
          </w:p>
          <w:p w:rsidR="005E391C" w:rsidRPr="00DE1DA9" w:rsidRDefault="005E391C" w:rsidP="00F04DF4">
            <w:pPr>
              <w:numPr>
                <w:ilvl w:val="0"/>
                <w:numId w:val="2"/>
              </w:numPr>
              <w:spacing w:after="0" w:line="240" w:lineRule="auto"/>
            </w:pPr>
            <w:r w:rsidRPr="00DE1DA9">
              <w:t>ensuring the system’s pedagogical development.</w:t>
            </w:r>
          </w:p>
          <w:p w:rsidR="00C22F74" w:rsidRPr="00DE1DA9" w:rsidRDefault="00C22F74" w:rsidP="00F04DF4">
            <w:pPr>
              <w:numPr>
                <w:ilvl w:val="0"/>
                <w:numId w:val="2"/>
              </w:numPr>
              <w:spacing w:after="0" w:line="240" w:lineRule="auto"/>
            </w:pPr>
          </w:p>
          <w:p w:rsidR="00C22F74" w:rsidRPr="00DE1DA9" w:rsidRDefault="00C22F74" w:rsidP="00C22F74">
            <w:pPr>
              <w:spacing w:after="0" w:line="240" w:lineRule="auto"/>
            </w:pPr>
            <w:r w:rsidRPr="00DE1DA9">
              <w:t>- Harmoni</w:t>
            </w:r>
            <w:r w:rsidR="00CB18D8" w:rsidRPr="00DE1DA9">
              <w:t>s</w:t>
            </w:r>
            <w:r w:rsidRPr="00DE1DA9">
              <w:t xml:space="preserve">ation of the philosophy of the </w:t>
            </w:r>
            <w:r w:rsidR="008D4C43" w:rsidRPr="00DE1DA9">
              <w:t>syllabuses</w:t>
            </w:r>
            <w:r w:rsidRPr="00DE1DA9">
              <w:t xml:space="preserve"> (sub-group) </w:t>
            </w:r>
          </w:p>
          <w:p w:rsidR="005E391C" w:rsidRPr="00350255" w:rsidRDefault="005E391C" w:rsidP="00C22F74">
            <w:pPr>
              <w:spacing w:before="120" w:after="0" w:line="240" w:lineRule="auto"/>
              <w:rPr>
                <w:i/>
                <w:lang w:val="da-DK"/>
              </w:rPr>
            </w:pPr>
            <w:r w:rsidRPr="00350255">
              <w:rPr>
                <w:i/>
                <w:lang w:val="da-DK"/>
              </w:rPr>
              <w:t>Reference document: 2011-09-D-54-en-4</w:t>
            </w:r>
          </w:p>
          <w:p w:rsidR="0065327E" w:rsidRPr="00350255" w:rsidRDefault="00A96C19" w:rsidP="0065327E">
            <w:pPr>
              <w:spacing w:after="0" w:line="240" w:lineRule="auto"/>
              <w:rPr>
                <w:b/>
                <w:i/>
                <w:lang w:val="da-DK"/>
              </w:rPr>
            </w:pPr>
            <w:r w:rsidRPr="00350255">
              <w:rPr>
                <w:i/>
                <w:lang w:val="da-DK"/>
              </w:rPr>
              <w:t>Latest Follow</w:t>
            </w:r>
            <w:r w:rsidR="0065327E" w:rsidRPr="00350255">
              <w:rPr>
                <w:i/>
                <w:lang w:val="da-DK"/>
              </w:rPr>
              <w:t xml:space="preserve"> up Report: </w:t>
            </w:r>
            <w:r w:rsidR="0065327E" w:rsidRPr="00350255">
              <w:rPr>
                <w:b/>
                <w:i/>
                <w:lang w:val="da-DK"/>
              </w:rPr>
              <w:t>2012-</w:t>
            </w:r>
            <w:r w:rsidR="00AA7D12" w:rsidRPr="00350255">
              <w:rPr>
                <w:b/>
                <w:i/>
                <w:lang w:val="da-DK"/>
              </w:rPr>
              <w:t>08-D-19-en-</w:t>
            </w:r>
            <w:r w:rsidR="008D090B" w:rsidRPr="00350255">
              <w:rPr>
                <w:b/>
                <w:i/>
                <w:lang w:val="da-DK"/>
              </w:rPr>
              <w:t>6 </w:t>
            </w:r>
            <w:r w:rsidR="00AA7D12" w:rsidRPr="00350255">
              <w:rPr>
                <w:b/>
                <w:i/>
                <w:lang w:val="da-DK"/>
              </w:rPr>
              <w:t>; 2013-01-D-53-en-2</w:t>
            </w:r>
            <w:r w:rsidR="00384754" w:rsidRPr="00350255">
              <w:rPr>
                <w:b/>
                <w:i/>
                <w:lang w:val="da-DK"/>
              </w:rPr>
              <w:t xml:space="preserve"> ; </w:t>
            </w:r>
            <w:r w:rsidR="000831BF" w:rsidRPr="00350255">
              <w:rPr>
                <w:b/>
                <w:i/>
                <w:lang w:val="da-DK"/>
              </w:rPr>
              <w:br/>
            </w:r>
            <w:r w:rsidR="00384754" w:rsidRPr="00350255">
              <w:rPr>
                <w:b/>
                <w:i/>
                <w:lang w:val="da-DK"/>
              </w:rPr>
              <w:t>2013-08-D-12-en-1</w:t>
            </w:r>
          </w:p>
          <w:p w:rsidR="005E391C" w:rsidRPr="00350255" w:rsidRDefault="005E391C" w:rsidP="00C22F74">
            <w:pPr>
              <w:spacing w:after="120" w:line="240" w:lineRule="auto"/>
              <w:rPr>
                <w:lang w:val="da-DK"/>
              </w:rPr>
            </w:pPr>
            <w:r w:rsidRPr="00350255">
              <w:rPr>
                <w:i/>
                <w:lang w:val="da-DK"/>
              </w:rPr>
              <w:t>MANDATE BOG 2012-04-D-9-en-3 (n°2012/16 21/05/2012)</w:t>
            </w:r>
          </w:p>
        </w:tc>
        <w:tc>
          <w:tcPr>
            <w:tcW w:w="1701" w:type="dxa"/>
          </w:tcPr>
          <w:p w:rsidR="005E391C" w:rsidRPr="00350255" w:rsidRDefault="005E391C" w:rsidP="00F04DF4">
            <w:pPr>
              <w:spacing w:after="0" w:line="240" w:lineRule="auto"/>
              <w:rPr>
                <w:lang w:val="da-DK"/>
              </w:rPr>
            </w:pPr>
          </w:p>
          <w:p w:rsidR="005E391C" w:rsidRPr="00DE1DA9" w:rsidRDefault="005E391C" w:rsidP="00F04DF4">
            <w:pPr>
              <w:spacing w:after="0" w:line="240" w:lineRule="auto"/>
            </w:pPr>
            <w:r w:rsidRPr="00DE1DA9">
              <w:t>ASSURQUAL</w:t>
            </w:r>
          </w:p>
          <w:p w:rsidR="005E391C" w:rsidRPr="00DE1DA9" w:rsidRDefault="005E391C" w:rsidP="00F04DF4">
            <w:pPr>
              <w:spacing w:after="0" w:line="240" w:lineRule="auto"/>
            </w:pPr>
            <w:r w:rsidRPr="00DE1DA9">
              <w:t>Quality Assurance</w:t>
            </w:r>
          </w:p>
        </w:tc>
        <w:tc>
          <w:tcPr>
            <w:tcW w:w="851" w:type="dxa"/>
          </w:tcPr>
          <w:p w:rsidR="005E391C" w:rsidRPr="00DE1DA9" w:rsidRDefault="005E391C" w:rsidP="00F04DF4">
            <w:pPr>
              <w:spacing w:after="0" w:line="240" w:lineRule="auto"/>
            </w:pPr>
          </w:p>
          <w:p w:rsidR="005E391C" w:rsidRPr="00DE1DA9" w:rsidRDefault="005E391C" w:rsidP="00F04DF4">
            <w:pPr>
              <w:spacing w:after="0" w:line="240" w:lineRule="auto"/>
            </w:pPr>
            <w:r w:rsidRPr="00DE1DA9">
              <w:t>0064</w:t>
            </w:r>
          </w:p>
        </w:tc>
      </w:tr>
      <w:tr w:rsidR="00DE1DA9" w:rsidRPr="00DE1DA9" w:rsidTr="00A045BC">
        <w:tc>
          <w:tcPr>
            <w:tcW w:w="6804" w:type="dxa"/>
          </w:tcPr>
          <w:p w:rsidR="005E391C" w:rsidRPr="00DE1DA9" w:rsidRDefault="005E391C" w:rsidP="00F04DF4">
            <w:pPr>
              <w:spacing w:after="0" w:line="240" w:lineRule="auto"/>
            </w:pPr>
          </w:p>
          <w:p w:rsidR="005E391C" w:rsidRPr="00DE1DA9" w:rsidRDefault="005E391C" w:rsidP="00F04DF4">
            <w:pPr>
              <w:spacing w:after="0" w:line="240" w:lineRule="auto"/>
              <w:rPr>
                <w:b/>
                <w:i/>
              </w:rPr>
            </w:pPr>
            <w:r w:rsidRPr="00DE1DA9">
              <w:rPr>
                <w:b/>
                <w:i/>
              </w:rPr>
              <w:t>Quality Assurance</w:t>
            </w:r>
          </w:p>
          <w:p w:rsidR="005E391C" w:rsidRPr="00DE1DA9" w:rsidRDefault="005E391C" w:rsidP="00F04DF4">
            <w:pPr>
              <w:spacing w:after="0" w:line="240" w:lineRule="auto"/>
            </w:pPr>
          </w:p>
          <w:p w:rsidR="005E391C" w:rsidRPr="00DE1DA9" w:rsidRDefault="005E391C" w:rsidP="00F04DF4">
            <w:pPr>
              <w:spacing w:after="0" w:line="240" w:lineRule="auto"/>
            </w:pPr>
            <w:r w:rsidRPr="00DE1DA9">
              <w:t>To prepare the implementation of Article 17 of the Convention, which concerns the Inspectors of the European Schools, the functions of the Board of Inspectors:</w:t>
            </w:r>
          </w:p>
          <w:p w:rsidR="005E391C" w:rsidRPr="00DE1DA9" w:rsidRDefault="005E391C" w:rsidP="00F04DF4">
            <w:pPr>
              <w:pStyle w:val="ListParagraph1"/>
              <w:numPr>
                <w:ilvl w:val="0"/>
                <w:numId w:val="2"/>
              </w:numPr>
              <w:spacing w:after="0" w:line="240" w:lineRule="auto"/>
            </w:pPr>
            <w:r w:rsidRPr="00DE1DA9">
              <w:t>to assure quality by setting up team and group inspections to supplement the work of individual inspectors and, by using the evaluation produced, to improve the quality of teaching and the standards of pupils’ attainment,</w:t>
            </w:r>
          </w:p>
          <w:p w:rsidR="005E391C" w:rsidRPr="00DE1DA9" w:rsidRDefault="005E391C" w:rsidP="00F04DF4">
            <w:pPr>
              <w:pStyle w:val="ListParagraph1"/>
              <w:numPr>
                <w:ilvl w:val="0"/>
                <w:numId w:val="2"/>
              </w:numPr>
              <w:spacing w:after="0" w:line="240" w:lineRule="auto"/>
            </w:pPr>
            <w:r w:rsidRPr="00DE1DA9">
              <w:t>to ensure effective coordination and supervision of studies in all areas of the curriculum by providing appropriate specialist advice</w:t>
            </w:r>
          </w:p>
          <w:p w:rsidR="005E391C" w:rsidRPr="00DE1DA9" w:rsidRDefault="005E391C" w:rsidP="00F04DF4">
            <w:pPr>
              <w:pStyle w:val="ListParagraph1"/>
              <w:numPr>
                <w:ilvl w:val="0"/>
                <w:numId w:val="2"/>
              </w:numPr>
              <w:spacing w:after="0" w:line="240" w:lineRule="auto"/>
            </w:pPr>
            <w:r w:rsidRPr="00DE1DA9">
              <w:t>to use the inspectors’ knowledge of the schools gained through inspection to spread good practice and promote harmonisation between sections</w:t>
            </w:r>
            <w:r w:rsidR="00092133" w:rsidRPr="00DE1DA9">
              <w:t xml:space="preserve"> and </w:t>
            </w:r>
            <w:r w:rsidR="00D96CFD" w:rsidRPr="00DE1DA9">
              <w:t xml:space="preserve">also </w:t>
            </w:r>
            <w:r w:rsidR="00092133" w:rsidRPr="00DE1DA9">
              <w:t>inside of them</w:t>
            </w:r>
            <w:r w:rsidRPr="00DE1DA9">
              <w:t>.</w:t>
            </w:r>
          </w:p>
          <w:p w:rsidR="005E391C" w:rsidRPr="00DE1DA9" w:rsidRDefault="005E391C" w:rsidP="00F04DF4">
            <w:pPr>
              <w:pStyle w:val="ListParagraph1"/>
              <w:numPr>
                <w:ilvl w:val="0"/>
                <w:numId w:val="2"/>
              </w:numPr>
              <w:spacing w:after="0" w:line="240" w:lineRule="auto"/>
            </w:pPr>
            <w:r w:rsidRPr="00DE1DA9">
              <w:t>to organise joint visits, team or group visits to inspect the teaching of a given subject or aspects of the work of the school</w:t>
            </w:r>
          </w:p>
          <w:p w:rsidR="005E391C" w:rsidRPr="00DE1DA9" w:rsidRDefault="005E391C" w:rsidP="00F04DF4">
            <w:pPr>
              <w:pStyle w:val="ListParagraph1"/>
              <w:spacing w:after="0" w:line="240" w:lineRule="auto"/>
              <w:ind w:left="780"/>
            </w:pPr>
            <w:r w:rsidRPr="00DE1DA9">
              <w:t>(Article 18 of the Convention)</w:t>
            </w:r>
          </w:p>
          <w:p w:rsidR="005E391C" w:rsidRPr="00DE1DA9" w:rsidRDefault="005E391C" w:rsidP="00F04DF4">
            <w:pPr>
              <w:pStyle w:val="ListParagraph1"/>
              <w:numPr>
                <w:ilvl w:val="0"/>
                <w:numId w:val="2"/>
              </w:numPr>
              <w:spacing w:after="0" w:line="240" w:lineRule="auto"/>
            </w:pPr>
            <w:r w:rsidRPr="00DE1DA9">
              <w:t xml:space="preserve">to make sure that inspection serves the purpose of promoting the self-evaluation of teachers and </w:t>
            </w:r>
            <w:r w:rsidR="00C67DFB" w:rsidRPr="00DE1DA9">
              <w:t>schools’ (</w:t>
            </w:r>
            <w:r w:rsidRPr="00DE1DA9">
              <w:t>Article 18 of the Convention).</w:t>
            </w:r>
          </w:p>
          <w:p w:rsidR="005E391C" w:rsidRPr="00DE1DA9" w:rsidRDefault="005E391C" w:rsidP="00F04DF4">
            <w:pPr>
              <w:spacing w:after="0" w:line="240" w:lineRule="auto"/>
              <w:rPr>
                <w:i/>
              </w:rPr>
            </w:pPr>
          </w:p>
          <w:p w:rsidR="005E391C" w:rsidRPr="00DE1DA9" w:rsidRDefault="005E391C" w:rsidP="00F04DF4">
            <w:pPr>
              <w:spacing w:after="0" w:line="240" w:lineRule="auto"/>
              <w:rPr>
                <w:i/>
              </w:rPr>
            </w:pPr>
            <w:r w:rsidRPr="00DE1DA9">
              <w:rPr>
                <w:i/>
              </w:rPr>
              <w:t>Reference document: 2010-D-</w:t>
            </w:r>
            <w:r w:rsidR="000A6849" w:rsidRPr="00DE1DA9">
              <w:rPr>
                <w:i/>
              </w:rPr>
              <w:t>139-en-6</w:t>
            </w:r>
          </w:p>
          <w:p w:rsidR="0065327E" w:rsidRPr="00DE1DA9" w:rsidRDefault="0065327E" w:rsidP="0065327E">
            <w:pPr>
              <w:spacing w:after="0"/>
            </w:pPr>
            <w:r w:rsidRPr="00DE1DA9">
              <w:t>Memorandum2012-07-M-2</w:t>
            </w:r>
          </w:p>
          <w:p w:rsidR="005E391C" w:rsidRPr="00DE1DA9" w:rsidRDefault="005E391C" w:rsidP="00F04DF4">
            <w:pPr>
              <w:spacing w:after="0" w:line="240" w:lineRule="auto"/>
            </w:pPr>
            <w:r w:rsidRPr="00DE1DA9">
              <w:rPr>
                <w:i/>
              </w:rPr>
              <w:t>Priority BIP &amp; BIS 2011-2012</w:t>
            </w:r>
          </w:p>
        </w:tc>
        <w:tc>
          <w:tcPr>
            <w:tcW w:w="1701" w:type="dxa"/>
          </w:tcPr>
          <w:p w:rsidR="005E391C" w:rsidRPr="00DE1DA9" w:rsidRDefault="005E391C" w:rsidP="00F04DF4">
            <w:pPr>
              <w:spacing w:after="0" w:line="240" w:lineRule="auto"/>
            </w:pPr>
          </w:p>
          <w:p w:rsidR="005E391C" w:rsidRPr="00DE1DA9" w:rsidRDefault="005E391C" w:rsidP="00F04DF4">
            <w:pPr>
              <w:spacing w:after="0" w:line="240" w:lineRule="auto"/>
            </w:pPr>
            <w:r w:rsidRPr="00DE1DA9">
              <w:t>WSICAD</w:t>
            </w:r>
          </w:p>
          <w:p w:rsidR="005E391C" w:rsidRPr="00DE1DA9" w:rsidRDefault="005E391C" w:rsidP="00F04DF4">
            <w:pPr>
              <w:spacing w:after="0" w:line="240" w:lineRule="auto"/>
            </w:pPr>
            <w:r w:rsidRPr="00DE1DA9">
              <w:t>Whole School Inspection</w:t>
            </w:r>
          </w:p>
        </w:tc>
        <w:tc>
          <w:tcPr>
            <w:tcW w:w="851" w:type="dxa"/>
          </w:tcPr>
          <w:p w:rsidR="005E391C" w:rsidRPr="00DE1DA9" w:rsidRDefault="005E391C" w:rsidP="00F04DF4">
            <w:pPr>
              <w:spacing w:after="0" w:line="240" w:lineRule="auto"/>
            </w:pPr>
          </w:p>
          <w:p w:rsidR="005E391C" w:rsidRPr="00DE1DA9" w:rsidRDefault="005E391C" w:rsidP="00F04DF4">
            <w:pPr>
              <w:spacing w:after="0" w:line="240" w:lineRule="auto"/>
            </w:pPr>
            <w:r w:rsidRPr="00DE1DA9">
              <w:t>0048</w:t>
            </w:r>
          </w:p>
        </w:tc>
      </w:tr>
    </w:tbl>
    <w:p w:rsidR="00657B72" w:rsidRPr="00DE1DA9" w:rsidRDefault="00657B72">
      <w:r w:rsidRPr="00DE1DA9">
        <w:br w:type="page"/>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4"/>
        <w:gridCol w:w="1701"/>
        <w:gridCol w:w="851"/>
      </w:tblGrid>
      <w:tr w:rsidR="00DE1DA9" w:rsidRPr="00DE1DA9" w:rsidTr="00C91B15">
        <w:tc>
          <w:tcPr>
            <w:tcW w:w="6804" w:type="dxa"/>
          </w:tcPr>
          <w:p w:rsidR="00681E79" w:rsidRPr="00DE1DA9" w:rsidRDefault="00681E79" w:rsidP="00C91B15">
            <w:pPr>
              <w:spacing w:after="0" w:line="240" w:lineRule="auto"/>
              <w:rPr>
                <w:b/>
              </w:rPr>
            </w:pPr>
          </w:p>
          <w:p w:rsidR="00681E79" w:rsidRPr="00DE1DA9" w:rsidRDefault="00681E79" w:rsidP="00C91B15">
            <w:pPr>
              <w:spacing w:after="0" w:line="240" w:lineRule="auto"/>
              <w:rPr>
                <w:b/>
              </w:rPr>
            </w:pPr>
            <w:r w:rsidRPr="00DE1DA9">
              <w:rPr>
                <w:b/>
              </w:rPr>
              <w:t>Purpose</w:t>
            </w:r>
          </w:p>
          <w:p w:rsidR="00681E79" w:rsidRPr="00DE1DA9" w:rsidRDefault="00681E79" w:rsidP="00C91B15">
            <w:pPr>
              <w:spacing w:after="0" w:line="240" w:lineRule="auto"/>
              <w:rPr>
                <w:b/>
              </w:rPr>
            </w:pPr>
          </w:p>
        </w:tc>
        <w:tc>
          <w:tcPr>
            <w:tcW w:w="1701" w:type="dxa"/>
          </w:tcPr>
          <w:p w:rsidR="00681E79" w:rsidRPr="00DE1DA9" w:rsidRDefault="00681E79" w:rsidP="00C91B15">
            <w:pPr>
              <w:spacing w:after="0" w:line="240" w:lineRule="auto"/>
              <w:rPr>
                <w:b/>
              </w:rPr>
            </w:pPr>
          </w:p>
          <w:p w:rsidR="00681E79" w:rsidRPr="00DE1DA9" w:rsidRDefault="00681E79" w:rsidP="00C91B15">
            <w:pPr>
              <w:spacing w:after="0" w:line="240" w:lineRule="auto"/>
              <w:rPr>
                <w:b/>
              </w:rPr>
            </w:pPr>
            <w:r w:rsidRPr="00DE1DA9">
              <w:rPr>
                <w:b/>
              </w:rPr>
              <w:t xml:space="preserve">Name </w:t>
            </w:r>
          </w:p>
        </w:tc>
        <w:tc>
          <w:tcPr>
            <w:tcW w:w="851" w:type="dxa"/>
          </w:tcPr>
          <w:p w:rsidR="00681E79" w:rsidRPr="00DE1DA9" w:rsidRDefault="00681E79" w:rsidP="00C91B15">
            <w:pPr>
              <w:spacing w:after="0" w:line="240" w:lineRule="auto"/>
              <w:rPr>
                <w:b/>
              </w:rPr>
            </w:pPr>
          </w:p>
          <w:p w:rsidR="00681E79" w:rsidRPr="00DE1DA9" w:rsidRDefault="00681E79" w:rsidP="00C91B15">
            <w:pPr>
              <w:spacing w:after="0" w:line="240" w:lineRule="auto"/>
              <w:rPr>
                <w:b/>
              </w:rPr>
            </w:pPr>
            <w:r w:rsidRPr="00DE1DA9">
              <w:rPr>
                <w:b/>
              </w:rPr>
              <w:t>Code</w:t>
            </w:r>
          </w:p>
        </w:tc>
      </w:tr>
      <w:tr w:rsidR="00DE1DA9" w:rsidRPr="00DE1DA9" w:rsidTr="00A045BC">
        <w:tc>
          <w:tcPr>
            <w:tcW w:w="6804" w:type="dxa"/>
          </w:tcPr>
          <w:p w:rsidR="008D090B" w:rsidRPr="00DE1DA9" w:rsidRDefault="008D090B" w:rsidP="00D93C9C">
            <w:pPr>
              <w:spacing w:after="0" w:line="240" w:lineRule="auto"/>
            </w:pPr>
          </w:p>
          <w:p w:rsidR="008D090B" w:rsidRPr="00DE1DA9" w:rsidRDefault="008D090B" w:rsidP="00D93C9C">
            <w:pPr>
              <w:spacing w:after="0" w:line="240" w:lineRule="auto"/>
              <w:rPr>
                <w:b/>
                <w:i/>
              </w:rPr>
            </w:pPr>
            <w:r w:rsidRPr="00DE1DA9">
              <w:rPr>
                <w:b/>
                <w:i/>
              </w:rPr>
              <w:t>Audit Accredited Schools</w:t>
            </w:r>
          </w:p>
          <w:p w:rsidR="008D090B" w:rsidRPr="00DE1DA9" w:rsidRDefault="008D090B" w:rsidP="00D93C9C">
            <w:pPr>
              <w:spacing w:after="0" w:line="240" w:lineRule="auto"/>
              <w:rPr>
                <w:b/>
                <w:i/>
              </w:rPr>
            </w:pPr>
            <w:r w:rsidRPr="00DE1DA9">
              <w:rPr>
                <w:b/>
                <w:i/>
              </w:rPr>
              <w:t>(sub-group of WG WSI)</w:t>
            </w:r>
          </w:p>
          <w:p w:rsidR="008D090B" w:rsidRPr="00DE1DA9" w:rsidRDefault="008D090B" w:rsidP="00D93C9C">
            <w:pPr>
              <w:spacing w:after="0" w:line="240" w:lineRule="auto"/>
            </w:pPr>
          </w:p>
          <w:p w:rsidR="008D090B" w:rsidRPr="00DE1DA9" w:rsidRDefault="008D090B" w:rsidP="00D93C9C">
            <w:pPr>
              <w:spacing w:after="0" w:line="240" w:lineRule="auto"/>
            </w:pPr>
            <w:r w:rsidRPr="00DE1DA9">
              <w:t xml:space="preserve">To monitor </w:t>
            </w:r>
            <w:r w:rsidR="009B0720" w:rsidRPr="00DE1DA9">
              <w:t xml:space="preserve">the creation of a template for the audit of the accredited </w:t>
            </w:r>
            <w:r w:rsidR="00EE3403" w:rsidRPr="00DE1DA9">
              <w:t xml:space="preserve">European </w:t>
            </w:r>
            <w:r w:rsidR="009B0720" w:rsidRPr="00DE1DA9">
              <w:t xml:space="preserve">Schools on the basis of the criteria and the template used </w:t>
            </w:r>
            <w:r w:rsidR="00EE3403" w:rsidRPr="00DE1DA9">
              <w:t>for t</w:t>
            </w:r>
            <w:r w:rsidR="009B0720" w:rsidRPr="00DE1DA9">
              <w:t>he Whole School Inspection</w:t>
            </w:r>
            <w:r w:rsidR="00EE3403" w:rsidRPr="00DE1DA9">
              <w:t>s</w:t>
            </w:r>
          </w:p>
          <w:p w:rsidR="008D090B" w:rsidRPr="00DE1DA9" w:rsidRDefault="008D090B" w:rsidP="004B3629">
            <w:pPr>
              <w:pStyle w:val="ListParagraph1"/>
              <w:numPr>
                <w:ilvl w:val="0"/>
                <w:numId w:val="2"/>
              </w:numPr>
              <w:spacing w:after="0" w:line="240" w:lineRule="auto"/>
              <w:ind w:left="0"/>
            </w:pPr>
          </w:p>
          <w:p w:rsidR="008D090B" w:rsidRPr="00DE1DA9" w:rsidRDefault="008D090B" w:rsidP="00D93C9C">
            <w:pPr>
              <w:spacing w:after="0" w:line="240" w:lineRule="auto"/>
            </w:pPr>
          </w:p>
          <w:p w:rsidR="008D090B" w:rsidRPr="00DE1DA9" w:rsidRDefault="008D090B" w:rsidP="00D93C9C">
            <w:pPr>
              <w:spacing w:after="0" w:line="240" w:lineRule="auto"/>
              <w:rPr>
                <w:i/>
              </w:rPr>
            </w:pPr>
            <w:r w:rsidRPr="00DE1DA9">
              <w:rPr>
                <w:i/>
              </w:rPr>
              <w:t xml:space="preserve">Reference document: </w:t>
            </w:r>
            <w:r w:rsidR="001D01B7" w:rsidRPr="00DE1DA9">
              <w:rPr>
                <w:i/>
              </w:rPr>
              <w:t>2012-09-D-30-en-2</w:t>
            </w:r>
          </w:p>
          <w:p w:rsidR="008D090B" w:rsidRPr="00DE1DA9" w:rsidRDefault="008D090B" w:rsidP="00D93C9C">
            <w:pPr>
              <w:spacing w:after="0" w:line="240" w:lineRule="auto"/>
              <w:rPr>
                <w:i/>
              </w:rPr>
            </w:pPr>
            <w:r w:rsidRPr="00DE1DA9">
              <w:rPr>
                <w:i/>
              </w:rPr>
              <w:t>Latest Follow UP Report</w:t>
            </w:r>
          </w:p>
          <w:p w:rsidR="008D090B" w:rsidRPr="00DE1DA9" w:rsidRDefault="008D090B" w:rsidP="00F04DF4">
            <w:pPr>
              <w:spacing w:after="0" w:line="240" w:lineRule="auto"/>
            </w:pPr>
            <w:r w:rsidRPr="00DE1DA9">
              <w:rPr>
                <w:i/>
              </w:rPr>
              <w:t xml:space="preserve">Mandate </w:t>
            </w:r>
            <w:r w:rsidR="009B0720" w:rsidRPr="00DE1DA9">
              <w:rPr>
                <w:i/>
              </w:rPr>
              <w:t>JBI</w:t>
            </w:r>
          </w:p>
        </w:tc>
        <w:tc>
          <w:tcPr>
            <w:tcW w:w="1701" w:type="dxa"/>
          </w:tcPr>
          <w:p w:rsidR="008D090B" w:rsidRPr="00DE1DA9" w:rsidRDefault="008D090B" w:rsidP="00D93C9C">
            <w:pPr>
              <w:spacing w:after="0" w:line="240" w:lineRule="auto"/>
            </w:pPr>
          </w:p>
          <w:p w:rsidR="008D090B" w:rsidRPr="00DE1DA9" w:rsidRDefault="009B0720" w:rsidP="00D93C9C">
            <w:pPr>
              <w:spacing w:after="0" w:line="240" w:lineRule="auto"/>
            </w:pPr>
            <w:r w:rsidRPr="00DE1DA9">
              <w:t>AUDAES</w:t>
            </w:r>
          </w:p>
          <w:p w:rsidR="008D090B" w:rsidRPr="00DE1DA9" w:rsidRDefault="008D090B" w:rsidP="00D93C9C">
            <w:pPr>
              <w:spacing w:after="0" w:line="240" w:lineRule="auto"/>
            </w:pPr>
          </w:p>
          <w:p w:rsidR="008D090B" w:rsidRPr="00DE1DA9" w:rsidRDefault="008D090B" w:rsidP="00D93C9C">
            <w:pPr>
              <w:spacing w:after="0" w:line="240" w:lineRule="auto"/>
            </w:pPr>
            <w:r w:rsidRPr="00DE1DA9">
              <w:rPr>
                <w:i/>
              </w:rPr>
              <w:t xml:space="preserve">Audit </w:t>
            </w:r>
            <w:r w:rsidR="009B0720" w:rsidRPr="00DE1DA9">
              <w:rPr>
                <w:i/>
              </w:rPr>
              <w:t xml:space="preserve">of the </w:t>
            </w:r>
            <w:r w:rsidRPr="00DE1DA9">
              <w:rPr>
                <w:i/>
              </w:rPr>
              <w:t xml:space="preserve">Accredited </w:t>
            </w:r>
            <w:r w:rsidR="009B0720" w:rsidRPr="00DE1DA9">
              <w:rPr>
                <w:i/>
              </w:rPr>
              <w:t xml:space="preserve">European </w:t>
            </w:r>
            <w:r w:rsidRPr="00DE1DA9">
              <w:rPr>
                <w:i/>
              </w:rPr>
              <w:t>Schools</w:t>
            </w:r>
          </w:p>
          <w:p w:rsidR="008D090B" w:rsidRPr="00DE1DA9" w:rsidRDefault="008D090B" w:rsidP="00F04DF4">
            <w:pPr>
              <w:spacing w:after="0" w:line="240" w:lineRule="auto"/>
            </w:pPr>
          </w:p>
        </w:tc>
        <w:tc>
          <w:tcPr>
            <w:tcW w:w="851" w:type="dxa"/>
          </w:tcPr>
          <w:p w:rsidR="008D090B" w:rsidRPr="00DE1DA9" w:rsidRDefault="008D090B" w:rsidP="00D93C9C">
            <w:pPr>
              <w:spacing w:after="0" w:line="240" w:lineRule="auto"/>
            </w:pPr>
          </w:p>
          <w:p w:rsidR="008D090B" w:rsidRPr="00DE1DA9" w:rsidRDefault="009B0720" w:rsidP="009B0720">
            <w:pPr>
              <w:spacing w:after="0" w:line="240" w:lineRule="auto"/>
            </w:pPr>
            <w:r w:rsidRPr="00DE1DA9">
              <w:t>0073</w:t>
            </w:r>
          </w:p>
        </w:tc>
      </w:tr>
      <w:tr w:rsidR="00DE1DA9" w:rsidRPr="00DE1DA9" w:rsidTr="004B3629">
        <w:tc>
          <w:tcPr>
            <w:tcW w:w="6804" w:type="dxa"/>
          </w:tcPr>
          <w:p w:rsidR="00A045BC" w:rsidRPr="00DE1DA9" w:rsidRDefault="00A045BC" w:rsidP="00F04DF4">
            <w:pPr>
              <w:spacing w:after="0" w:line="240" w:lineRule="auto"/>
              <w:rPr>
                <w:b/>
                <w:i/>
              </w:rPr>
            </w:pPr>
          </w:p>
          <w:p w:rsidR="005E391C" w:rsidRPr="00DE1DA9" w:rsidRDefault="008D090B" w:rsidP="00F04DF4">
            <w:pPr>
              <w:spacing w:after="0" w:line="240" w:lineRule="auto"/>
              <w:rPr>
                <w:b/>
                <w:i/>
              </w:rPr>
            </w:pPr>
            <w:r w:rsidRPr="00DE1DA9">
              <w:rPr>
                <w:b/>
                <w:i/>
              </w:rPr>
              <w:t>Qu</w:t>
            </w:r>
            <w:r w:rsidR="005E391C" w:rsidRPr="00DE1DA9">
              <w:rPr>
                <w:b/>
                <w:i/>
              </w:rPr>
              <w:t>ality Assurance BAC</w:t>
            </w:r>
          </w:p>
          <w:p w:rsidR="005E391C" w:rsidRPr="00DE1DA9" w:rsidRDefault="005E391C" w:rsidP="00F04DF4">
            <w:pPr>
              <w:spacing w:after="0" w:line="240" w:lineRule="auto"/>
            </w:pPr>
          </w:p>
          <w:p w:rsidR="005E391C" w:rsidRPr="00DE1DA9" w:rsidRDefault="005E391C" w:rsidP="00F04DF4">
            <w:pPr>
              <w:spacing w:after="0" w:line="240" w:lineRule="auto"/>
            </w:pPr>
            <w:r w:rsidRPr="00DE1DA9">
              <w:t>To monitor the internal evaluation/quality assurance of the BAC exams ensuring:</w:t>
            </w:r>
          </w:p>
          <w:p w:rsidR="005E391C" w:rsidRPr="00DE1DA9" w:rsidRDefault="005E391C" w:rsidP="00F04DF4">
            <w:pPr>
              <w:pStyle w:val="ListParagraph1"/>
              <w:numPr>
                <w:ilvl w:val="0"/>
                <w:numId w:val="2"/>
              </w:numPr>
              <w:tabs>
                <w:tab w:val="num" w:pos="1440"/>
              </w:tabs>
              <w:spacing w:after="0" w:line="240" w:lineRule="auto"/>
            </w:pPr>
            <w:r w:rsidRPr="00DE1DA9">
              <w:t>equity for students</w:t>
            </w:r>
          </w:p>
          <w:p w:rsidR="005E391C" w:rsidRPr="00DE1DA9" w:rsidRDefault="005E391C" w:rsidP="00F04DF4">
            <w:pPr>
              <w:pStyle w:val="ListParagraph1"/>
              <w:numPr>
                <w:ilvl w:val="0"/>
                <w:numId w:val="2"/>
              </w:numPr>
              <w:tabs>
                <w:tab w:val="num" w:pos="1440"/>
              </w:tabs>
              <w:spacing w:after="0" w:line="240" w:lineRule="auto"/>
            </w:pPr>
            <w:r w:rsidRPr="00DE1DA9">
              <w:t>harmonisation within and across sections and subjects</w:t>
            </w:r>
          </w:p>
          <w:p w:rsidR="005E391C" w:rsidRPr="00DE1DA9" w:rsidRDefault="005E391C" w:rsidP="00F04DF4">
            <w:pPr>
              <w:pStyle w:val="ListParagraph1"/>
              <w:numPr>
                <w:ilvl w:val="0"/>
                <w:numId w:val="2"/>
              </w:numPr>
              <w:tabs>
                <w:tab w:val="num" w:pos="1440"/>
              </w:tabs>
              <w:spacing w:after="0" w:line="240" w:lineRule="auto"/>
            </w:pPr>
            <w:r w:rsidRPr="00DE1DA9">
              <w:t xml:space="preserve">the value of </w:t>
            </w:r>
            <w:r w:rsidR="00D76790" w:rsidRPr="00DE1DA9">
              <w:t>BAC certificate supporting the “exam centres”</w:t>
            </w:r>
          </w:p>
          <w:p w:rsidR="000A6849" w:rsidRPr="00DE1DA9" w:rsidRDefault="000A6849" w:rsidP="00F04DF4">
            <w:pPr>
              <w:pStyle w:val="ListParagraph1"/>
              <w:numPr>
                <w:ilvl w:val="0"/>
                <w:numId w:val="2"/>
              </w:numPr>
              <w:tabs>
                <w:tab w:val="num" w:pos="1440"/>
              </w:tabs>
              <w:spacing w:after="0" w:line="240" w:lineRule="auto"/>
            </w:pPr>
            <w:r w:rsidRPr="00DE1DA9">
              <w:t xml:space="preserve">Temporary Working Group: </w:t>
            </w:r>
            <w:r w:rsidR="001019A3" w:rsidRPr="00DE1DA9">
              <w:t>BA</w:t>
            </w:r>
            <w:r w:rsidR="00C22F74" w:rsidRPr="00DE1DA9">
              <w:t>C Oral and Written Model in L2 (work already finalised for L3 in 2012-2013)</w:t>
            </w:r>
          </w:p>
          <w:p w:rsidR="008D090B" w:rsidRPr="00DE1DA9" w:rsidRDefault="008D090B" w:rsidP="00F04DF4">
            <w:pPr>
              <w:pStyle w:val="ListParagraph1"/>
              <w:numPr>
                <w:ilvl w:val="0"/>
                <w:numId w:val="2"/>
              </w:numPr>
              <w:tabs>
                <w:tab w:val="num" w:pos="1440"/>
              </w:tabs>
              <w:spacing w:after="0" w:line="240" w:lineRule="auto"/>
            </w:pPr>
            <w:r w:rsidRPr="00DE1DA9">
              <w:t>Monitoring BAC oral questions (sub-group)</w:t>
            </w:r>
          </w:p>
          <w:p w:rsidR="008D090B" w:rsidRPr="00DE1DA9" w:rsidRDefault="008D090B" w:rsidP="00F04DF4">
            <w:pPr>
              <w:pStyle w:val="ListParagraph1"/>
              <w:numPr>
                <w:ilvl w:val="0"/>
                <w:numId w:val="2"/>
              </w:numPr>
              <w:tabs>
                <w:tab w:val="num" w:pos="1440"/>
              </w:tabs>
              <w:spacing w:after="0" w:line="240" w:lineRule="auto"/>
            </w:pPr>
            <w:r w:rsidRPr="00DE1DA9">
              <w:t>QA BAC written exams papers (sub-group)</w:t>
            </w:r>
          </w:p>
          <w:p w:rsidR="005E391C" w:rsidRPr="00DE1DA9" w:rsidRDefault="005E391C" w:rsidP="00F04DF4">
            <w:pPr>
              <w:tabs>
                <w:tab w:val="num" w:pos="1440"/>
              </w:tabs>
              <w:spacing w:after="0" w:line="240" w:lineRule="auto"/>
              <w:ind w:left="420"/>
            </w:pPr>
          </w:p>
          <w:p w:rsidR="005E391C" w:rsidRPr="00DE1DA9" w:rsidRDefault="005E391C" w:rsidP="00F04DF4">
            <w:pPr>
              <w:tabs>
                <w:tab w:val="num" w:pos="1440"/>
              </w:tabs>
              <w:spacing w:after="0" w:line="240" w:lineRule="auto"/>
              <w:rPr>
                <w:i/>
              </w:rPr>
            </w:pPr>
            <w:r w:rsidRPr="00DE1DA9">
              <w:rPr>
                <w:i/>
              </w:rPr>
              <w:t xml:space="preserve">Reference document: 2011-01-D-48-en-1 </w:t>
            </w:r>
          </w:p>
          <w:p w:rsidR="005E391C" w:rsidRPr="00DE1DA9" w:rsidRDefault="0065327E" w:rsidP="00F04DF4">
            <w:pPr>
              <w:tabs>
                <w:tab w:val="num" w:pos="1440"/>
              </w:tabs>
              <w:spacing w:after="0" w:line="240" w:lineRule="auto"/>
              <w:rPr>
                <w:i/>
              </w:rPr>
            </w:pPr>
            <w:r w:rsidRPr="00DE1DA9">
              <w:rPr>
                <w:i/>
              </w:rPr>
              <w:t>Latest Follow up Report: 2013-01-D-41-en-1</w:t>
            </w:r>
          </w:p>
          <w:p w:rsidR="005E391C" w:rsidRPr="00DE1DA9" w:rsidRDefault="005E391C" w:rsidP="00D33CC4">
            <w:pPr>
              <w:tabs>
                <w:tab w:val="num" w:pos="1440"/>
              </w:tabs>
              <w:spacing w:after="0" w:line="240" w:lineRule="auto"/>
              <w:rPr>
                <w:i/>
              </w:rPr>
            </w:pPr>
            <w:r w:rsidRPr="00DE1DA9">
              <w:rPr>
                <w:i/>
              </w:rPr>
              <w:t>Mandate BIS date</w:t>
            </w:r>
          </w:p>
        </w:tc>
        <w:tc>
          <w:tcPr>
            <w:tcW w:w="1701" w:type="dxa"/>
          </w:tcPr>
          <w:p w:rsidR="005E391C" w:rsidRPr="00DE1DA9" w:rsidRDefault="005E391C" w:rsidP="00F04DF4">
            <w:pPr>
              <w:spacing w:after="0" w:line="240" w:lineRule="auto"/>
            </w:pPr>
          </w:p>
          <w:p w:rsidR="005E391C" w:rsidRPr="00DE1DA9" w:rsidRDefault="005E391C" w:rsidP="00F04DF4">
            <w:pPr>
              <w:spacing w:after="0" w:line="240" w:lineRule="auto"/>
            </w:pPr>
            <w:r w:rsidRPr="00DE1DA9">
              <w:t>CORBACOR</w:t>
            </w:r>
          </w:p>
          <w:p w:rsidR="005E391C" w:rsidRPr="00DE1DA9" w:rsidRDefault="005E391C" w:rsidP="00F04DF4">
            <w:pPr>
              <w:spacing w:after="0" w:line="240" w:lineRule="auto"/>
            </w:pPr>
            <w:r w:rsidRPr="00DE1DA9">
              <w:t>CORBACEC</w:t>
            </w:r>
          </w:p>
          <w:p w:rsidR="005E391C" w:rsidRPr="00DE1DA9" w:rsidRDefault="005E391C" w:rsidP="00F04DF4">
            <w:pPr>
              <w:spacing w:after="0" w:line="240" w:lineRule="auto"/>
            </w:pPr>
          </w:p>
          <w:p w:rsidR="005E391C" w:rsidRPr="00DE1DA9" w:rsidRDefault="005E391C" w:rsidP="00F04DF4">
            <w:pPr>
              <w:spacing w:after="0" w:line="240" w:lineRule="auto"/>
            </w:pPr>
            <w:r w:rsidRPr="00DE1DA9">
              <w:t>BAC written and orals</w:t>
            </w:r>
            <w:r w:rsidR="008D090B" w:rsidRPr="00DE1DA9">
              <w:t xml:space="preserve"> exams</w:t>
            </w:r>
          </w:p>
        </w:tc>
        <w:tc>
          <w:tcPr>
            <w:tcW w:w="851" w:type="dxa"/>
          </w:tcPr>
          <w:p w:rsidR="005E391C" w:rsidRPr="00DE1DA9" w:rsidRDefault="005E391C" w:rsidP="00F04DF4">
            <w:pPr>
              <w:spacing w:after="0" w:line="240" w:lineRule="auto"/>
            </w:pPr>
          </w:p>
          <w:p w:rsidR="005E391C" w:rsidRPr="00DE1DA9" w:rsidRDefault="005E391C" w:rsidP="00F04DF4">
            <w:pPr>
              <w:spacing w:after="0" w:line="240" w:lineRule="auto"/>
            </w:pPr>
            <w:r w:rsidRPr="00DE1DA9">
              <w:t>0051</w:t>
            </w:r>
          </w:p>
          <w:p w:rsidR="005E391C" w:rsidRPr="00DE1DA9" w:rsidRDefault="005E391C" w:rsidP="00F04DF4">
            <w:pPr>
              <w:spacing w:after="0" w:line="240" w:lineRule="auto"/>
            </w:pPr>
            <w:r w:rsidRPr="00DE1DA9">
              <w:t>0052</w:t>
            </w:r>
          </w:p>
        </w:tc>
      </w:tr>
      <w:tr w:rsidR="00DE1DA9" w:rsidRPr="00DE1DA9" w:rsidTr="004B3629">
        <w:tc>
          <w:tcPr>
            <w:tcW w:w="6804" w:type="dxa"/>
          </w:tcPr>
          <w:p w:rsidR="005E391C" w:rsidRPr="00DE1DA9" w:rsidRDefault="005E391C" w:rsidP="00F04DF4">
            <w:pPr>
              <w:spacing w:after="0" w:line="240" w:lineRule="auto"/>
            </w:pPr>
          </w:p>
          <w:p w:rsidR="005E391C" w:rsidRPr="00DE1DA9" w:rsidRDefault="005E391C" w:rsidP="00F04DF4">
            <w:pPr>
              <w:spacing w:after="0" w:line="240" w:lineRule="auto"/>
              <w:rPr>
                <w:b/>
                <w:i/>
              </w:rPr>
            </w:pPr>
            <w:r w:rsidRPr="00DE1DA9">
              <w:rPr>
                <w:b/>
                <w:i/>
              </w:rPr>
              <w:t>Career</w:t>
            </w:r>
            <w:r w:rsidR="00384754" w:rsidRPr="00DE1DA9">
              <w:rPr>
                <w:b/>
                <w:i/>
              </w:rPr>
              <w:t>’s</w:t>
            </w:r>
            <w:r w:rsidRPr="00DE1DA9">
              <w:rPr>
                <w:b/>
                <w:i/>
              </w:rPr>
              <w:t xml:space="preserve"> guidance</w:t>
            </w:r>
          </w:p>
          <w:p w:rsidR="005E391C" w:rsidRPr="00DE1DA9" w:rsidRDefault="005E391C" w:rsidP="00F04DF4">
            <w:pPr>
              <w:spacing w:after="0" w:line="240" w:lineRule="auto"/>
            </w:pPr>
          </w:p>
          <w:p w:rsidR="005E391C" w:rsidRPr="00DE1DA9" w:rsidRDefault="005E391C" w:rsidP="00F04DF4">
            <w:pPr>
              <w:spacing w:after="0" w:line="240" w:lineRule="auto"/>
            </w:pPr>
            <w:r w:rsidRPr="00DE1DA9">
              <w:t>To monitor :</w:t>
            </w:r>
          </w:p>
          <w:p w:rsidR="005E391C" w:rsidRPr="00DE1DA9" w:rsidRDefault="005E391C" w:rsidP="00F04DF4">
            <w:pPr>
              <w:pStyle w:val="ListParagraph1"/>
              <w:numPr>
                <w:ilvl w:val="0"/>
                <w:numId w:val="2"/>
              </w:numPr>
              <w:spacing w:after="0" w:line="240" w:lineRule="auto"/>
            </w:pPr>
            <w:r w:rsidRPr="00DE1DA9">
              <w:t>policy and reco</w:t>
            </w:r>
            <w:r w:rsidR="00DE1987" w:rsidRPr="00DE1DA9">
              <w:t>mme</w:t>
            </w:r>
            <w:r w:rsidRPr="00DE1DA9">
              <w:t>ndations for implementatio</w:t>
            </w:r>
            <w:r w:rsidR="00D76790" w:rsidRPr="00DE1DA9">
              <w:t>n of career</w:t>
            </w:r>
            <w:r w:rsidRPr="00DE1DA9">
              <w:t xml:space="preserve"> guidance</w:t>
            </w:r>
          </w:p>
          <w:p w:rsidR="005E391C" w:rsidRPr="00DE1DA9" w:rsidRDefault="005E391C" w:rsidP="00F04DF4">
            <w:pPr>
              <w:pStyle w:val="ListParagraph1"/>
              <w:numPr>
                <w:ilvl w:val="0"/>
                <w:numId w:val="2"/>
              </w:numPr>
              <w:spacing w:after="0" w:line="240" w:lineRule="auto"/>
            </w:pPr>
            <w:r w:rsidRPr="00DE1DA9">
              <w:t xml:space="preserve">training </w:t>
            </w:r>
            <w:r w:rsidR="00384754" w:rsidRPr="00DE1DA9">
              <w:t>in</w:t>
            </w:r>
            <w:r w:rsidR="00A96C19" w:rsidRPr="00DE1DA9">
              <w:t xml:space="preserve"> </w:t>
            </w:r>
            <w:r w:rsidRPr="00DE1DA9">
              <w:t>career</w:t>
            </w:r>
            <w:r w:rsidR="00384754" w:rsidRPr="00DE1DA9">
              <w:t>s</w:t>
            </w:r>
            <w:r w:rsidR="00D76790" w:rsidRPr="00DE1DA9">
              <w:t xml:space="preserve"> guidance</w:t>
            </w:r>
            <w:r w:rsidRPr="00DE1DA9">
              <w:t xml:space="preserve"> teachers</w:t>
            </w:r>
          </w:p>
          <w:p w:rsidR="005E391C" w:rsidRPr="00DE1DA9" w:rsidRDefault="007E64A2" w:rsidP="00F04DF4">
            <w:pPr>
              <w:pStyle w:val="ListParagraph1"/>
              <w:numPr>
                <w:ilvl w:val="0"/>
                <w:numId w:val="2"/>
              </w:numPr>
              <w:spacing w:after="0" w:line="240" w:lineRule="auto"/>
            </w:pPr>
            <w:r w:rsidRPr="00DE1DA9">
              <w:t>processing of higher education applications</w:t>
            </w:r>
          </w:p>
          <w:p w:rsidR="005E391C" w:rsidRPr="00DE1DA9" w:rsidRDefault="005E391C" w:rsidP="00F04DF4">
            <w:pPr>
              <w:spacing w:after="0" w:line="240" w:lineRule="auto"/>
            </w:pPr>
          </w:p>
          <w:p w:rsidR="005E391C" w:rsidRPr="00DE1DA9" w:rsidRDefault="005E391C" w:rsidP="00F04DF4">
            <w:pPr>
              <w:spacing w:after="0" w:line="240" w:lineRule="auto"/>
              <w:rPr>
                <w:i/>
              </w:rPr>
            </w:pPr>
            <w:r w:rsidRPr="00DE1DA9">
              <w:rPr>
                <w:i/>
              </w:rPr>
              <w:t>Reference document: 2011-09-D-36-en-4</w:t>
            </w:r>
          </w:p>
          <w:p w:rsidR="005E391C" w:rsidRPr="00DE1DA9" w:rsidRDefault="005E391C" w:rsidP="00F04DF4">
            <w:pPr>
              <w:spacing w:after="0" w:line="240" w:lineRule="auto"/>
              <w:rPr>
                <w:i/>
              </w:rPr>
            </w:pPr>
            <w:r w:rsidRPr="00DE1DA9">
              <w:rPr>
                <w:i/>
              </w:rPr>
              <w:t>Latest Follow UP Report</w:t>
            </w:r>
          </w:p>
          <w:p w:rsidR="005E391C" w:rsidRPr="00DE1DA9" w:rsidRDefault="0065327E" w:rsidP="0065327E">
            <w:pPr>
              <w:spacing w:after="0" w:line="240" w:lineRule="auto"/>
            </w:pPr>
            <w:r w:rsidRPr="00DE1DA9">
              <w:rPr>
                <w:i/>
              </w:rPr>
              <w:t>Mandate BoG</w:t>
            </w:r>
          </w:p>
        </w:tc>
        <w:tc>
          <w:tcPr>
            <w:tcW w:w="1701" w:type="dxa"/>
          </w:tcPr>
          <w:p w:rsidR="005E391C" w:rsidRPr="00DE1DA9" w:rsidRDefault="005E391C" w:rsidP="00F04DF4">
            <w:pPr>
              <w:spacing w:after="0" w:line="240" w:lineRule="auto"/>
            </w:pPr>
          </w:p>
          <w:p w:rsidR="005E391C" w:rsidRPr="00DE1DA9" w:rsidRDefault="005E391C" w:rsidP="00F04DF4">
            <w:pPr>
              <w:spacing w:after="0" w:line="240" w:lineRule="auto"/>
            </w:pPr>
            <w:r w:rsidRPr="00DE1DA9">
              <w:t>ORPROF</w:t>
            </w:r>
          </w:p>
          <w:p w:rsidR="005E391C" w:rsidRPr="00DE1DA9" w:rsidRDefault="005E391C" w:rsidP="00F04DF4">
            <w:pPr>
              <w:spacing w:after="0" w:line="240" w:lineRule="auto"/>
            </w:pPr>
          </w:p>
          <w:p w:rsidR="005E391C" w:rsidRPr="00DE1DA9" w:rsidRDefault="005E391C" w:rsidP="00F04DF4">
            <w:pPr>
              <w:spacing w:after="0" w:line="240" w:lineRule="auto"/>
            </w:pPr>
            <w:r w:rsidRPr="00DE1DA9">
              <w:t>Career guidance</w:t>
            </w:r>
          </w:p>
          <w:p w:rsidR="005E391C" w:rsidRPr="00DE1DA9" w:rsidRDefault="005E391C" w:rsidP="00F04DF4">
            <w:pPr>
              <w:spacing w:after="0" w:line="240" w:lineRule="auto"/>
            </w:pPr>
          </w:p>
        </w:tc>
        <w:tc>
          <w:tcPr>
            <w:tcW w:w="851" w:type="dxa"/>
          </w:tcPr>
          <w:p w:rsidR="005E391C" w:rsidRPr="00DE1DA9" w:rsidRDefault="005E391C" w:rsidP="00F04DF4">
            <w:pPr>
              <w:spacing w:after="0" w:line="240" w:lineRule="auto"/>
            </w:pPr>
          </w:p>
          <w:p w:rsidR="005E391C" w:rsidRPr="00DE1DA9" w:rsidRDefault="005E391C" w:rsidP="00F04DF4">
            <w:pPr>
              <w:spacing w:after="0" w:line="240" w:lineRule="auto"/>
            </w:pPr>
            <w:r w:rsidRPr="00DE1DA9">
              <w:t>0050</w:t>
            </w:r>
          </w:p>
        </w:tc>
      </w:tr>
      <w:tr w:rsidR="00DE1DA9" w:rsidRPr="00DE1DA9" w:rsidTr="004B3629">
        <w:tc>
          <w:tcPr>
            <w:tcW w:w="6804" w:type="dxa"/>
          </w:tcPr>
          <w:p w:rsidR="005E391C" w:rsidRPr="00DE1DA9" w:rsidRDefault="005E391C" w:rsidP="00F04DF4">
            <w:pPr>
              <w:spacing w:after="0" w:line="240" w:lineRule="auto"/>
            </w:pPr>
          </w:p>
          <w:p w:rsidR="005E391C" w:rsidRPr="00DE1DA9" w:rsidRDefault="005E391C" w:rsidP="00F04DF4">
            <w:pPr>
              <w:spacing w:after="0" w:line="240" w:lineRule="auto"/>
              <w:rPr>
                <w:b/>
                <w:i/>
              </w:rPr>
            </w:pPr>
            <w:r w:rsidRPr="00DE1DA9">
              <w:rPr>
                <w:b/>
                <w:i/>
              </w:rPr>
              <w:t>ICT</w:t>
            </w:r>
          </w:p>
          <w:p w:rsidR="005E391C" w:rsidRPr="00DE1DA9" w:rsidRDefault="005E391C" w:rsidP="00F04DF4">
            <w:pPr>
              <w:spacing w:after="0" w:line="240" w:lineRule="auto"/>
            </w:pPr>
          </w:p>
          <w:p w:rsidR="005E391C" w:rsidRPr="00DE1DA9" w:rsidRDefault="005E391C" w:rsidP="00F04DF4">
            <w:pPr>
              <w:spacing w:after="0" w:line="240" w:lineRule="auto"/>
            </w:pPr>
            <w:r w:rsidRPr="00DE1DA9">
              <w:t>To monitor :</w:t>
            </w:r>
          </w:p>
          <w:p w:rsidR="005E391C" w:rsidRPr="00DE1DA9" w:rsidRDefault="005E391C" w:rsidP="00F04DF4">
            <w:pPr>
              <w:pStyle w:val="ListParagraph1"/>
              <w:numPr>
                <w:ilvl w:val="0"/>
                <w:numId w:val="2"/>
              </w:numPr>
              <w:spacing w:after="0" w:line="240" w:lineRule="auto"/>
            </w:pPr>
            <w:r w:rsidRPr="00DE1DA9">
              <w:t>the use of ICT in nursery and primary cycles</w:t>
            </w:r>
          </w:p>
          <w:p w:rsidR="005E391C" w:rsidRPr="00DE1DA9" w:rsidRDefault="005E391C" w:rsidP="00F04DF4">
            <w:pPr>
              <w:spacing w:after="0" w:line="240" w:lineRule="auto"/>
            </w:pPr>
          </w:p>
          <w:p w:rsidR="005E391C" w:rsidRPr="00DE1DA9" w:rsidRDefault="005E391C" w:rsidP="00F04DF4">
            <w:pPr>
              <w:spacing w:after="0" w:line="240" w:lineRule="auto"/>
              <w:rPr>
                <w:i/>
              </w:rPr>
            </w:pPr>
            <w:r w:rsidRPr="00DE1DA9">
              <w:rPr>
                <w:i/>
              </w:rPr>
              <w:t>Reference documents: 2010-D-218-en-1; 2012-01-D-43-en-1</w:t>
            </w:r>
          </w:p>
          <w:p w:rsidR="005E391C" w:rsidRPr="00DE1DA9" w:rsidRDefault="005E391C" w:rsidP="00F04DF4">
            <w:pPr>
              <w:spacing w:after="0" w:line="240" w:lineRule="auto"/>
              <w:rPr>
                <w:i/>
              </w:rPr>
            </w:pPr>
            <w:r w:rsidRPr="00DE1DA9">
              <w:rPr>
                <w:i/>
              </w:rPr>
              <w:t>Latest Follow Up Report</w:t>
            </w:r>
          </w:p>
          <w:p w:rsidR="005E391C" w:rsidRPr="00DE1DA9" w:rsidRDefault="005E391C" w:rsidP="00F04DF4">
            <w:pPr>
              <w:spacing w:after="0" w:line="240" w:lineRule="auto"/>
              <w:rPr>
                <w:i/>
              </w:rPr>
            </w:pPr>
            <w:r w:rsidRPr="00DE1DA9">
              <w:rPr>
                <w:i/>
              </w:rPr>
              <w:t>Priority of BIP2011-2012</w:t>
            </w:r>
          </w:p>
        </w:tc>
        <w:tc>
          <w:tcPr>
            <w:tcW w:w="1701" w:type="dxa"/>
          </w:tcPr>
          <w:p w:rsidR="005E391C" w:rsidRPr="00DE1DA9" w:rsidRDefault="005E391C" w:rsidP="00F04DF4">
            <w:pPr>
              <w:spacing w:after="0" w:line="240" w:lineRule="auto"/>
            </w:pPr>
          </w:p>
          <w:p w:rsidR="005E391C" w:rsidRPr="00DE1DA9" w:rsidRDefault="005E391C" w:rsidP="00F04DF4">
            <w:pPr>
              <w:spacing w:after="0" w:line="240" w:lineRule="auto"/>
            </w:pPr>
            <w:r w:rsidRPr="00DE1DA9">
              <w:t>ICTP</w:t>
            </w:r>
          </w:p>
          <w:p w:rsidR="005E391C" w:rsidRPr="00DE1DA9" w:rsidRDefault="005E391C" w:rsidP="00F04DF4">
            <w:pPr>
              <w:spacing w:after="0" w:line="240" w:lineRule="auto"/>
            </w:pPr>
          </w:p>
          <w:p w:rsidR="005E391C" w:rsidRPr="00DE1DA9" w:rsidRDefault="005E391C" w:rsidP="00F04DF4">
            <w:pPr>
              <w:spacing w:after="0" w:line="240" w:lineRule="auto"/>
            </w:pPr>
            <w:r w:rsidRPr="00DE1DA9">
              <w:t>ICT nursery and primary</w:t>
            </w:r>
          </w:p>
        </w:tc>
        <w:tc>
          <w:tcPr>
            <w:tcW w:w="851" w:type="dxa"/>
          </w:tcPr>
          <w:p w:rsidR="005E391C" w:rsidRPr="00DE1DA9" w:rsidRDefault="005E391C" w:rsidP="00F04DF4">
            <w:pPr>
              <w:spacing w:after="0" w:line="240" w:lineRule="auto"/>
            </w:pPr>
          </w:p>
          <w:p w:rsidR="005E391C" w:rsidRPr="00DE1DA9" w:rsidRDefault="005E391C" w:rsidP="00F04DF4">
            <w:pPr>
              <w:spacing w:after="0" w:line="240" w:lineRule="auto"/>
            </w:pPr>
            <w:r w:rsidRPr="00DE1DA9">
              <w:t>0015</w:t>
            </w:r>
          </w:p>
        </w:tc>
      </w:tr>
    </w:tbl>
    <w:p w:rsidR="00657B72" w:rsidRPr="00DE1DA9" w:rsidRDefault="00657B72">
      <w:r w:rsidRPr="00DE1DA9">
        <w:br w:type="page"/>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4"/>
        <w:gridCol w:w="1701"/>
        <w:gridCol w:w="851"/>
      </w:tblGrid>
      <w:tr w:rsidR="00DE1DA9" w:rsidRPr="00DE1DA9" w:rsidTr="00C91B15">
        <w:tc>
          <w:tcPr>
            <w:tcW w:w="6804" w:type="dxa"/>
          </w:tcPr>
          <w:p w:rsidR="00681E79" w:rsidRPr="00DE1DA9" w:rsidRDefault="00681E79" w:rsidP="00C91B15">
            <w:pPr>
              <w:spacing w:after="0" w:line="240" w:lineRule="auto"/>
              <w:rPr>
                <w:b/>
              </w:rPr>
            </w:pPr>
          </w:p>
          <w:p w:rsidR="00681E79" w:rsidRPr="00DE1DA9" w:rsidRDefault="00681E79" w:rsidP="00C91B15">
            <w:pPr>
              <w:spacing w:after="0" w:line="240" w:lineRule="auto"/>
              <w:rPr>
                <w:b/>
              </w:rPr>
            </w:pPr>
            <w:r w:rsidRPr="00DE1DA9">
              <w:rPr>
                <w:b/>
              </w:rPr>
              <w:t>Purpose</w:t>
            </w:r>
          </w:p>
          <w:p w:rsidR="00681E79" w:rsidRPr="00DE1DA9" w:rsidRDefault="00681E79" w:rsidP="00C91B15">
            <w:pPr>
              <w:spacing w:after="0" w:line="240" w:lineRule="auto"/>
              <w:rPr>
                <w:b/>
              </w:rPr>
            </w:pPr>
          </w:p>
        </w:tc>
        <w:tc>
          <w:tcPr>
            <w:tcW w:w="1701" w:type="dxa"/>
          </w:tcPr>
          <w:p w:rsidR="00681E79" w:rsidRPr="00DE1DA9" w:rsidRDefault="00681E79" w:rsidP="00C91B15">
            <w:pPr>
              <w:spacing w:after="0" w:line="240" w:lineRule="auto"/>
              <w:rPr>
                <w:b/>
              </w:rPr>
            </w:pPr>
          </w:p>
          <w:p w:rsidR="00681E79" w:rsidRPr="00DE1DA9" w:rsidRDefault="00681E79" w:rsidP="00C91B15">
            <w:pPr>
              <w:spacing w:after="0" w:line="240" w:lineRule="auto"/>
              <w:rPr>
                <w:b/>
              </w:rPr>
            </w:pPr>
            <w:r w:rsidRPr="00DE1DA9">
              <w:rPr>
                <w:b/>
              </w:rPr>
              <w:t xml:space="preserve">Name </w:t>
            </w:r>
          </w:p>
        </w:tc>
        <w:tc>
          <w:tcPr>
            <w:tcW w:w="851" w:type="dxa"/>
          </w:tcPr>
          <w:p w:rsidR="00681E79" w:rsidRPr="00DE1DA9" w:rsidRDefault="00681E79" w:rsidP="00C91B15">
            <w:pPr>
              <w:spacing w:after="0" w:line="240" w:lineRule="auto"/>
              <w:rPr>
                <w:b/>
              </w:rPr>
            </w:pPr>
          </w:p>
          <w:p w:rsidR="00681E79" w:rsidRPr="00DE1DA9" w:rsidRDefault="00681E79" w:rsidP="00C91B15">
            <w:pPr>
              <w:spacing w:after="0" w:line="240" w:lineRule="auto"/>
              <w:rPr>
                <w:b/>
              </w:rPr>
            </w:pPr>
            <w:r w:rsidRPr="00DE1DA9">
              <w:rPr>
                <w:b/>
              </w:rPr>
              <w:t>Code</w:t>
            </w:r>
          </w:p>
        </w:tc>
      </w:tr>
      <w:tr w:rsidR="00DE1DA9" w:rsidRPr="00DE1DA9" w:rsidTr="004B3629">
        <w:tc>
          <w:tcPr>
            <w:tcW w:w="6804" w:type="dxa"/>
          </w:tcPr>
          <w:p w:rsidR="005E391C" w:rsidRPr="00DE1DA9" w:rsidRDefault="005E391C" w:rsidP="00F04DF4">
            <w:pPr>
              <w:spacing w:after="0" w:line="240" w:lineRule="auto"/>
            </w:pPr>
          </w:p>
          <w:p w:rsidR="005E391C" w:rsidRPr="00DE1DA9" w:rsidRDefault="005E391C" w:rsidP="00F04DF4">
            <w:pPr>
              <w:spacing w:after="0" w:line="240" w:lineRule="auto"/>
              <w:rPr>
                <w:b/>
                <w:i/>
              </w:rPr>
            </w:pPr>
            <w:r w:rsidRPr="00DE1DA9">
              <w:rPr>
                <w:b/>
                <w:i/>
              </w:rPr>
              <w:t>Eurosport</w:t>
            </w:r>
          </w:p>
          <w:p w:rsidR="005E391C" w:rsidRPr="00DE1DA9" w:rsidRDefault="005E391C" w:rsidP="00F04DF4">
            <w:pPr>
              <w:spacing w:after="0" w:line="240" w:lineRule="auto"/>
              <w:rPr>
                <w:i/>
              </w:rPr>
            </w:pPr>
          </w:p>
          <w:p w:rsidR="005E391C" w:rsidRPr="00DE1DA9" w:rsidRDefault="005E391C" w:rsidP="00E42238">
            <w:pPr>
              <w:spacing w:after="0" w:line="240" w:lineRule="auto"/>
            </w:pPr>
            <w:r w:rsidRPr="00DE1DA9">
              <w:t xml:space="preserve">To prepare and evaluate EUROSPORT </w:t>
            </w:r>
          </w:p>
          <w:p w:rsidR="005E391C" w:rsidRPr="00DE1DA9" w:rsidRDefault="005E391C" w:rsidP="00F04DF4">
            <w:pPr>
              <w:spacing w:after="0" w:line="240" w:lineRule="auto"/>
            </w:pPr>
          </w:p>
          <w:p w:rsidR="005E391C" w:rsidRPr="00DE1DA9" w:rsidRDefault="005E391C" w:rsidP="00F04DF4">
            <w:pPr>
              <w:spacing w:after="0" w:line="240" w:lineRule="auto"/>
              <w:rPr>
                <w:i/>
              </w:rPr>
            </w:pPr>
            <w:r w:rsidRPr="00DE1DA9">
              <w:rPr>
                <w:i/>
              </w:rPr>
              <w:t>Reference documents:</w:t>
            </w:r>
            <w:r w:rsidR="0065327E" w:rsidRPr="00DE1DA9">
              <w:rPr>
                <w:i/>
              </w:rPr>
              <w:t xml:space="preserve"> 2007-D-1610-en-3 </w:t>
            </w:r>
            <w:r w:rsidR="0045035D" w:rsidRPr="00DE1DA9">
              <w:rPr>
                <w:i/>
              </w:rPr>
              <w:t>(</w:t>
            </w:r>
            <w:r w:rsidR="0065327E" w:rsidRPr="00DE1DA9">
              <w:rPr>
                <w:i/>
              </w:rPr>
              <w:t>Eurosport</w:t>
            </w:r>
            <w:r w:rsidR="0045035D" w:rsidRPr="00DE1DA9">
              <w:rPr>
                <w:i/>
              </w:rPr>
              <w:t xml:space="preserve"> Handbook</w:t>
            </w:r>
            <w:r w:rsidR="0065327E" w:rsidRPr="00DE1DA9">
              <w:rPr>
                <w:i/>
              </w:rPr>
              <w:t>)</w:t>
            </w:r>
          </w:p>
          <w:p w:rsidR="0065327E" w:rsidRPr="00DE1DA9" w:rsidRDefault="0065327E" w:rsidP="00F04DF4">
            <w:pPr>
              <w:spacing w:after="0" w:line="240" w:lineRule="auto"/>
              <w:rPr>
                <w:i/>
              </w:rPr>
            </w:pPr>
          </w:p>
          <w:p w:rsidR="005E391C" w:rsidRPr="00DE1DA9" w:rsidRDefault="0065327E" w:rsidP="00F04DF4">
            <w:pPr>
              <w:spacing w:after="0" w:line="240" w:lineRule="auto"/>
            </w:pPr>
            <w:r w:rsidRPr="00DE1DA9">
              <w:rPr>
                <w:i/>
              </w:rPr>
              <w:t>Priority BIS</w:t>
            </w:r>
          </w:p>
        </w:tc>
        <w:tc>
          <w:tcPr>
            <w:tcW w:w="1701" w:type="dxa"/>
          </w:tcPr>
          <w:p w:rsidR="005E391C" w:rsidRPr="00DE1DA9" w:rsidRDefault="005E391C" w:rsidP="00F04DF4">
            <w:pPr>
              <w:spacing w:after="0" w:line="240" w:lineRule="auto"/>
            </w:pPr>
          </w:p>
          <w:p w:rsidR="005E391C" w:rsidRPr="00DE1DA9" w:rsidRDefault="005E391C" w:rsidP="00F04DF4">
            <w:pPr>
              <w:spacing w:after="0" w:line="240" w:lineRule="auto"/>
            </w:pPr>
            <w:r w:rsidRPr="00DE1DA9">
              <w:t>EDPHYSS</w:t>
            </w:r>
          </w:p>
          <w:p w:rsidR="005E391C" w:rsidRPr="00DE1DA9" w:rsidRDefault="005E391C" w:rsidP="00F04DF4">
            <w:pPr>
              <w:spacing w:after="0" w:line="240" w:lineRule="auto"/>
            </w:pPr>
          </w:p>
          <w:p w:rsidR="005E391C" w:rsidRPr="00DE1DA9" w:rsidRDefault="005E391C" w:rsidP="00F04DF4">
            <w:pPr>
              <w:spacing w:after="0" w:line="240" w:lineRule="auto"/>
            </w:pPr>
            <w:r w:rsidRPr="00DE1DA9">
              <w:t>Physical education (Eurosport)</w:t>
            </w:r>
          </w:p>
          <w:p w:rsidR="005E391C" w:rsidRPr="00DE1DA9" w:rsidRDefault="005E391C" w:rsidP="00F04DF4">
            <w:pPr>
              <w:spacing w:after="0" w:line="240" w:lineRule="auto"/>
            </w:pPr>
          </w:p>
        </w:tc>
        <w:tc>
          <w:tcPr>
            <w:tcW w:w="851" w:type="dxa"/>
          </w:tcPr>
          <w:p w:rsidR="005E391C" w:rsidRPr="00DE1DA9" w:rsidRDefault="005E391C" w:rsidP="00F04DF4">
            <w:pPr>
              <w:spacing w:after="0" w:line="240" w:lineRule="auto"/>
            </w:pPr>
          </w:p>
          <w:p w:rsidR="005E391C" w:rsidRPr="00DE1DA9" w:rsidRDefault="005E391C" w:rsidP="00F04DF4">
            <w:pPr>
              <w:spacing w:after="0" w:line="240" w:lineRule="auto"/>
            </w:pPr>
            <w:r w:rsidRPr="00DE1DA9">
              <w:t>0034</w:t>
            </w:r>
          </w:p>
        </w:tc>
      </w:tr>
      <w:tr w:rsidR="00DE1DA9" w:rsidRPr="00DE1DA9" w:rsidTr="004B3629">
        <w:tc>
          <w:tcPr>
            <w:tcW w:w="6804" w:type="dxa"/>
          </w:tcPr>
          <w:p w:rsidR="00E968F3" w:rsidRPr="00DE1DA9" w:rsidRDefault="00E968F3" w:rsidP="007E3A03">
            <w:pPr>
              <w:spacing w:after="0" w:line="240" w:lineRule="auto"/>
            </w:pPr>
          </w:p>
          <w:p w:rsidR="00E968F3" w:rsidRPr="00DE1DA9" w:rsidRDefault="00E968F3" w:rsidP="007E3A03">
            <w:pPr>
              <w:spacing w:after="0" w:line="240" w:lineRule="auto"/>
              <w:rPr>
                <w:b/>
              </w:rPr>
            </w:pPr>
            <w:r w:rsidRPr="00DE1DA9">
              <w:rPr>
                <w:b/>
              </w:rPr>
              <w:t xml:space="preserve">Secondary Cycle – Group of experts in charge of the technological tool </w:t>
            </w:r>
            <w:r w:rsidR="00384754" w:rsidRPr="00DE1DA9">
              <w:rPr>
                <w:b/>
              </w:rPr>
              <w:t>for mathematics</w:t>
            </w:r>
            <w:r w:rsidR="00966508" w:rsidRPr="00DE1DA9">
              <w:rPr>
                <w:b/>
              </w:rPr>
              <w:t xml:space="preserve"> S4-S7</w:t>
            </w:r>
          </w:p>
          <w:p w:rsidR="00E968F3" w:rsidRPr="00DE1DA9" w:rsidRDefault="00E968F3" w:rsidP="007E3A03">
            <w:pPr>
              <w:spacing w:after="0" w:line="240" w:lineRule="auto"/>
            </w:pPr>
          </w:p>
          <w:p w:rsidR="00E968F3" w:rsidRPr="00DE1DA9" w:rsidRDefault="00E968F3" w:rsidP="007E3A03">
            <w:pPr>
              <w:spacing w:after="0" w:line="240" w:lineRule="auto"/>
            </w:pPr>
            <w:r w:rsidRPr="00DE1DA9">
              <w:t>The group of experts is charged with the task of regularly reconsidering the choice of technological tool used, in the light of future technological developments and according to what is available commercially on the market.</w:t>
            </w:r>
          </w:p>
          <w:p w:rsidR="00E968F3" w:rsidRPr="00DE1DA9" w:rsidRDefault="00E968F3" w:rsidP="007E3A03">
            <w:pPr>
              <w:spacing w:after="0" w:line="240" w:lineRule="auto"/>
            </w:pPr>
            <w:r w:rsidRPr="00DE1DA9">
              <w:t>Preparation and organi</w:t>
            </w:r>
            <w:r w:rsidR="00CB18D8" w:rsidRPr="00DE1DA9">
              <w:t>s</w:t>
            </w:r>
            <w:r w:rsidRPr="00DE1DA9">
              <w:t>ation of the permanent decentrali</w:t>
            </w:r>
            <w:r w:rsidR="00CB18D8" w:rsidRPr="00DE1DA9">
              <w:t>s</w:t>
            </w:r>
            <w:r w:rsidRPr="00DE1DA9">
              <w:t>ed in-service training</w:t>
            </w:r>
            <w:r w:rsidR="00384754" w:rsidRPr="00DE1DA9">
              <w:t xml:space="preserve"> in mathematics</w:t>
            </w:r>
          </w:p>
          <w:p w:rsidR="00E968F3" w:rsidRPr="00DE1DA9" w:rsidRDefault="00E968F3" w:rsidP="00C378E9">
            <w:pPr>
              <w:spacing w:after="0" w:line="240" w:lineRule="auto"/>
            </w:pPr>
            <w:r w:rsidRPr="00DE1DA9">
              <w:t>A proposal for the use of the calculator to be widened to other scientific subjects and economics</w:t>
            </w:r>
          </w:p>
          <w:p w:rsidR="00E968F3" w:rsidRPr="00DE1DA9" w:rsidRDefault="00E968F3" w:rsidP="007E3A03">
            <w:pPr>
              <w:spacing w:after="0" w:line="240" w:lineRule="auto"/>
            </w:pPr>
          </w:p>
          <w:p w:rsidR="00E968F3" w:rsidRPr="00350255" w:rsidRDefault="00E968F3" w:rsidP="007E3A03">
            <w:pPr>
              <w:spacing w:after="0" w:line="240" w:lineRule="auto"/>
              <w:rPr>
                <w:i/>
                <w:lang w:val="fr-BE"/>
              </w:rPr>
            </w:pPr>
            <w:r w:rsidRPr="00350255">
              <w:rPr>
                <w:i/>
                <w:lang w:val="fr-BE"/>
              </w:rPr>
              <w:t>Reference document: 2010-D-441-en-5; 2011-01-D-30-en-2;2010-D-571-en-2; 2010-D-242-en-3 ; 2010-M-44</w:t>
            </w:r>
            <w:r w:rsidR="00D20F4D" w:rsidRPr="00350255">
              <w:rPr>
                <w:i/>
                <w:lang w:val="fr-BE"/>
              </w:rPr>
              <w:t> ; 2012-01-D-29-en-3</w:t>
            </w:r>
          </w:p>
          <w:p w:rsidR="00E968F3" w:rsidRPr="00350255" w:rsidRDefault="00A96C19" w:rsidP="007E3A03">
            <w:pPr>
              <w:spacing w:after="0" w:line="240" w:lineRule="auto"/>
              <w:rPr>
                <w:i/>
                <w:lang w:val="fr-BE"/>
              </w:rPr>
            </w:pPr>
            <w:r w:rsidRPr="00350255">
              <w:rPr>
                <w:i/>
                <w:lang w:val="fr-BE"/>
              </w:rPr>
              <w:t>Latest Follow</w:t>
            </w:r>
            <w:r w:rsidR="00E968F3" w:rsidRPr="00350255">
              <w:rPr>
                <w:i/>
                <w:lang w:val="fr-BE"/>
              </w:rPr>
              <w:t xml:space="preserve"> up Report: 2010-11-M-2, 2011-05-M-2 ; 2012-05-M-3 ; 2012-07-M-4 ; 2012-11-M-1-clarification</w:t>
            </w:r>
            <w:r w:rsidR="00D20F4D" w:rsidRPr="00350255">
              <w:rPr>
                <w:i/>
                <w:lang w:val="fr-BE"/>
              </w:rPr>
              <w:t> ; 2013-06-M1 ; 2013-06-M-6</w:t>
            </w:r>
          </w:p>
          <w:p w:rsidR="00E968F3" w:rsidRPr="00DE1DA9" w:rsidRDefault="00E968F3" w:rsidP="007E3A03">
            <w:pPr>
              <w:spacing w:after="0" w:line="240" w:lineRule="auto"/>
              <w:rPr>
                <w:i/>
              </w:rPr>
            </w:pPr>
            <w:r w:rsidRPr="00DE1DA9">
              <w:rPr>
                <w:i/>
              </w:rPr>
              <w:t>Mandate BoG</w:t>
            </w:r>
          </w:p>
          <w:p w:rsidR="00E968F3" w:rsidRPr="00DE1DA9" w:rsidRDefault="00E968F3" w:rsidP="007E3A03">
            <w:pPr>
              <w:spacing w:after="0" w:line="240" w:lineRule="auto"/>
            </w:pPr>
          </w:p>
        </w:tc>
        <w:tc>
          <w:tcPr>
            <w:tcW w:w="1701" w:type="dxa"/>
          </w:tcPr>
          <w:p w:rsidR="00E968F3" w:rsidRPr="00DE1DA9" w:rsidRDefault="00E968F3" w:rsidP="007E3A03">
            <w:pPr>
              <w:spacing w:after="0" w:line="240" w:lineRule="auto"/>
            </w:pPr>
          </w:p>
          <w:p w:rsidR="00E968F3" w:rsidRPr="00DE1DA9" w:rsidRDefault="00E968F3" w:rsidP="00C378E9">
            <w:pPr>
              <w:spacing w:after="0" w:line="240" w:lineRule="auto"/>
            </w:pPr>
            <w:r w:rsidRPr="00DE1DA9">
              <w:t>OUTTECH</w:t>
            </w:r>
          </w:p>
          <w:p w:rsidR="00E968F3" w:rsidRPr="00DE1DA9" w:rsidRDefault="00E968F3" w:rsidP="00C378E9">
            <w:pPr>
              <w:spacing w:after="0" w:line="240" w:lineRule="auto"/>
            </w:pPr>
            <w:r w:rsidRPr="00DE1DA9">
              <w:t>Technological tool</w:t>
            </w:r>
          </w:p>
        </w:tc>
        <w:tc>
          <w:tcPr>
            <w:tcW w:w="851" w:type="dxa"/>
          </w:tcPr>
          <w:p w:rsidR="00E968F3" w:rsidRPr="00DE1DA9" w:rsidRDefault="00E968F3" w:rsidP="007E3A03">
            <w:pPr>
              <w:spacing w:after="0" w:line="240" w:lineRule="auto"/>
            </w:pPr>
          </w:p>
          <w:p w:rsidR="00E968F3" w:rsidRPr="00DE1DA9" w:rsidRDefault="00E968F3" w:rsidP="007E3A03">
            <w:pPr>
              <w:spacing w:after="0" w:line="240" w:lineRule="auto"/>
            </w:pPr>
            <w:r w:rsidRPr="00DE1DA9">
              <w:t>0062</w:t>
            </w:r>
          </w:p>
          <w:p w:rsidR="00E968F3" w:rsidRPr="00DE1DA9" w:rsidRDefault="00E968F3" w:rsidP="007E3A03">
            <w:pPr>
              <w:spacing w:after="0" w:line="240" w:lineRule="auto"/>
            </w:pPr>
          </w:p>
          <w:p w:rsidR="00E968F3" w:rsidRPr="00DE1DA9" w:rsidRDefault="00E968F3" w:rsidP="007E3A03">
            <w:pPr>
              <w:spacing w:after="0" w:line="240" w:lineRule="auto"/>
            </w:pPr>
          </w:p>
        </w:tc>
      </w:tr>
      <w:tr w:rsidR="00DE1DA9" w:rsidRPr="00DE1DA9" w:rsidTr="004B3629">
        <w:tc>
          <w:tcPr>
            <w:tcW w:w="6804" w:type="dxa"/>
            <w:tcBorders>
              <w:top w:val="single" w:sz="4" w:space="0" w:color="auto"/>
              <w:left w:val="single" w:sz="4" w:space="0" w:color="auto"/>
              <w:bottom w:val="single" w:sz="4" w:space="0" w:color="auto"/>
              <w:right w:val="single" w:sz="4" w:space="0" w:color="auto"/>
            </w:tcBorders>
          </w:tcPr>
          <w:p w:rsidR="00E627DD" w:rsidRPr="00DE1DA9" w:rsidRDefault="00E627DD" w:rsidP="00D93C9C">
            <w:pPr>
              <w:spacing w:after="0" w:line="240" w:lineRule="auto"/>
            </w:pPr>
          </w:p>
          <w:p w:rsidR="00E627DD" w:rsidRPr="00DE1DA9" w:rsidRDefault="00E627DD" w:rsidP="00D93C9C">
            <w:pPr>
              <w:spacing w:after="0" w:line="240" w:lineRule="auto"/>
              <w:rPr>
                <w:b/>
              </w:rPr>
            </w:pPr>
            <w:r w:rsidRPr="00DE1DA9">
              <w:rPr>
                <w:b/>
              </w:rPr>
              <w:t xml:space="preserve">Secondary Cycle – Group of experts in charge of the didactical tool for Human Sciences in S3 </w:t>
            </w:r>
          </w:p>
          <w:p w:rsidR="00E627DD" w:rsidRPr="00DE1DA9" w:rsidRDefault="00E627DD" w:rsidP="00D93C9C">
            <w:pPr>
              <w:spacing w:after="0" w:line="240" w:lineRule="auto"/>
            </w:pPr>
          </w:p>
          <w:p w:rsidR="00E627DD" w:rsidRPr="00DE1DA9" w:rsidRDefault="00E627DD" w:rsidP="00D93C9C">
            <w:pPr>
              <w:spacing w:after="0" w:line="240" w:lineRule="auto"/>
            </w:pPr>
            <w:r w:rsidRPr="00DE1DA9">
              <w:t>The group of experts is charged with the task of regularly revising the didactical tool, which is printed every secon</w:t>
            </w:r>
            <w:r w:rsidR="00C1003E" w:rsidRPr="00DE1DA9">
              <w:t>d</w:t>
            </w:r>
            <w:r w:rsidRPr="00DE1DA9">
              <w:t xml:space="preserve"> year.</w:t>
            </w:r>
          </w:p>
          <w:p w:rsidR="00E627DD" w:rsidRPr="00DE1DA9" w:rsidRDefault="00E627DD" w:rsidP="00D93C9C">
            <w:pPr>
              <w:spacing w:after="0" w:line="240" w:lineRule="auto"/>
            </w:pPr>
          </w:p>
          <w:p w:rsidR="00E627DD" w:rsidRPr="00DE1DA9" w:rsidRDefault="00E627DD" w:rsidP="00D93C9C">
            <w:pPr>
              <w:spacing w:after="0" w:line="240" w:lineRule="auto"/>
              <w:rPr>
                <w:i/>
              </w:rPr>
            </w:pPr>
            <w:r w:rsidRPr="00DE1DA9">
              <w:rPr>
                <w:i/>
              </w:rPr>
              <w:t>Reference document: </w:t>
            </w:r>
            <w:r w:rsidR="005C74F2" w:rsidRPr="00DE1DA9">
              <w:rPr>
                <w:bCs/>
                <w:i/>
                <w:szCs w:val="24"/>
              </w:rPr>
              <w:t>2010-D-461-en-3</w:t>
            </w:r>
          </w:p>
          <w:p w:rsidR="00E627DD" w:rsidRPr="00DE1DA9" w:rsidRDefault="00E627DD" w:rsidP="00D93C9C">
            <w:pPr>
              <w:spacing w:after="0" w:line="240" w:lineRule="auto"/>
              <w:rPr>
                <w:i/>
              </w:rPr>
            </w:pPr>
            <w:r w:rsidRPr="00DE1DA9">
              <w:rPr>
                <w:i/>
              </w:rPr>
              <w:t xml:space="preserve">Latest Follow up Report: </w:t>
            </w:r>
          </w:p>
          <w:p w:rsidR="00E627DD" w:rsidRPr="00DE1DA9" w:rsidRDefault="00E627DD" w:rsidP="005C74F2">
            <w:pPr>
              <w:spacing w:after="0" w:line="240" w:lineRule="auto"/>
            </w:pPr>
            <w:r w:rsidRPr="00DE1DA9">
              <w:rPr>
                <w:i/>
              </w:rPr>
              <w:t xml:space="preserve">Mandate </w:t>
            </w:r>
            <w:r w:rsidR="005C74F2" w:rsidRPr="00DE1DA9">
              <w:rPr>
                <w:i/>
              </w:rPr>
              <w:t>BOG March 2010</w:t>
            </w:r>
          </w:p>
        </w:tc>
        <w:tc>
          <w:tcPr>
            <w:tcW w:w="1701" w:type="dxa"/>
            <w:tcBorders>
              <w:top w:val="single" w:sz="4" w:space="0" w:color="auto"/>
              <w:left w:val="single" w:sz="4" w:space="0" w:color="auto"/>
              <w:bottom w:val="single" w:sz="4" w:space="0" w:color="auto"/>
              <w:right w:val="single" w:sz="4" w:space="0" w:color="auto"/>
            </w:tcBorders>
          </w:tcPr>
          <w:p w:rsidR="00E627DD" w:rsidRPr="00DE1DA9" w:rsidRDefault="00E627DD" w:rsidP="00D93C9C">
            <w:pPr>
              <w:spacing w:after="0" w:line="240" w:lineRule="auto"/>
            </w:pPr>
          </w:p>
          <w:p w:rsidR="00E627DD" w:rsidRPr="00DE1DA9" w:rsidRDefault="009B0720" w:rsidP="00D93C9C">
            <w:pPr>
              <w:spacing w:after="0" w:line="240" w:lineRule="auto"/>
            </w:pPr>
            <w:r w:rsidRPr="00DE1DA9">
              <w:t>OUTDIDASH</w:t>
            </w:r>
          </w:p>
          <w:p w:rsidR="00E627DD" w:rsidRPr="00DE1DA9" w:rsidRDefault="00E627DD" w:rsidP="00E627DD">
            <w:pPr>
              <w:spacing w:after="0" w:line="240" w:lineRule="auto"/>
            </w:pPr>
            <w:r w:rsidRPr="00DE1DA9">
              <w:t>Human Sciences didactical tool</w:t>
            </w:r>
          </w:p>
        </w:tc>
        <w:tc>
          <w:tcPr>
            <w:tcW w:w="851" w:type="dxa"/>
            <w:tcBorders>
              <w:top w:val="single" w:sz="4" w:space="0" w:color="auto"/>
              <w:left w:val="single" w:sz="4" w:space="0" w:color="auto"/>
              <w:bottom w:val="single" w:sz="4" w:space="0" w:color="auto"/>
              <w:right w:val="single" w:sz="4" w:space="0" w:color="auto"/>
            </w:tcBorders>
          </w:tcPr>
          <w:p w:rsidR="00E627DD" w:rsidRPr="00DE1DA9" w:rsidRDefault="00E627DD" w:rsidP="00D93C9C">
            <w:pPr>
              <w:spacing w:after="0" w:line="240" w:lineRule="auto"/>
            </w:pPr>
          </w:p>
          <w:p w:rsidR="00E627DD" w:rsidRPr="00DE1DA9" w:rsidRDefault="009B0720" w:rsidP="00D93C9C">
            <w:pPr>
              <w:spacing w:after="0" w:line="240" w:lineRule="auto"/>
            </w:pPr>
            <w:r w:rsidRPr="00DE1DA9">
              <w:t>0072</w:t>
            </w:r>
          </w:p>
          <w:p w:rsidR="00E627DD" w:rsidRPr="00DE1DA9" w:rsidRDefault="00E627DD" w:rsidP="00D93C9C">
            <w:pPr>
              <w:spacing w:after="0" w:line="240" w:lineRule="auto"/>
            </w:pPr>
          </w:p>
        </w:tc>
      </w:tr>
      <w:tr w:rsidR="00DE1DA9" w:rsidRPr="00DE1DA9" w:rsidTr="001B43A9">
        <w:tc>
          <w:tcPr>
            <w:tcW w:w="6804" w:type="dxa"/>
            <w:tcBorders>
              <w:top w:val="single" w:sz="4" w:space="0" w:color="auto"/>
              <w:left w:val="single" w:sz="4" w:space="0" w:color="auto"/>
              <w:bottom w:val="single" w:sz="4" w:space="0" w:color="auto"/>
              <w:right w:val="single" w:sz="4" w:space="0" w:color="auto"/>
            </w:tcBorders>
          </w:tcPr>
          <w:p w:rsidR="001B43A9" w:rsidRPr="00DE1DA9" w:rsidRDefault="001B43A9" w:rsidP="00E968F3">
            <w:pPr>
              <w:spacing w:after="0" w:line="240" w:lineRule="auto"/>
            </w:pPr>
          </w:p>
          <w:p w:rsidR="001B43A9" w:rsidRPr="00DE1DA9" w:rsidRDefault="001B43A9" w:rsidP="00E968F3">
            <w:pPr>
              <w:spacing w:after="0" w:line="240" w:lineRule="auto"/>
              <w:rPr>
                <w:b/>
              </w:rPr>
            </w:pPr>
            <w:r w:rsidRPr="00DE1DA9">
              <w:rPr>
                <w:b/>
              </w:rPr>
              <w:t xml:space="preserve">Secondary Cycle – European School Science Symposium </w:t>
            </w:r>
          </w:p>
          <w:p w:rsidR="001B43A9" w:rsidRPr="00DE1DA9" w:rsidRDefault="001B43A9" w:rsidP="00E968F3">
            <w:pPr>
              <w:spacing w:after="0" w:line="240" w:lineRule="auto"/>
              <w:rPr>
                <w:b/>
              </w:rPr>
            </w:pPr>
          </w:p>
          <w:p w:rsidR="00275E7C" w:rsidRPr="00DE1DA9" w:rsidRDefault="00275E7C" w:rsidP="00275E7C">
            <w:pPr>
              <w:numPr>
                <w:ilvl w:val="0"/>
                <w:numId w:val="35"/>
              </w:numPr>
              <w:spacing w:after="0" w:line="240" w:lineRule="auto"/>
            </w:pPr>
            <w:r w:rsidRPr="00DE1DA9">
              <w:t>to guide the ES in charge of the ESSS in its organisational work (annual event)</w:t>
            </w:r>
          </w:p>
          <w:p w:rsidR="00275E7C" w:rsidRPr="00DE1DA9" w:rsidRDefault="00275E7C" w:rsidP="00275E7C">
            <w:pPr>
              <w:numPr>
                <w:ilvl w:val="0"/>
                <w:numId w:val="35"/>
              </w:numPr>
              <w:spacing w:after="0" w:line="240" w:lineRule="auto"/>
            </w:pPr>
            <w:r w:rsidRPr="00DE1DA9">
              <w:t>to inform the ES about the ESSS</w:t>
            </w:r>
          </w:p>
          <w:p w:rsidR="00275E7C" w:rsidRPr="00DE1DA9" w:rsidRDefault="00275E7C" w:rsidP="00275E7C">
            <w:pPr>
              <w:numPr>
                <w:ilvl w:val="0"/>
                <w:numId w:val="35"/>
              </w:numPr>
              <w:spacing w:after="0" w:line="240" w:lineRule="auto"/>
            </w:pPr>
            <w:r w:rsidRPr="00DE1DA9">
              <w:t>to oversee the Symposium’s continuity and proper conduct in accordance with the rules established</w:t>
            </w:r>
          </w:p>
          <w:p w:rsidR="00275E7C" w:rsidRPr="00DE1DA9" w:rsidRDefault="00275E7C" w:rsidP="00275E7C">
            <w:pPr>
              <w:numPr>
                <w:ilvl w:val="0"/>
                <w:numId w:val="35"/>
              </w:numPr>
              <w:spacing w:after="0" w:line="240" w:lineRule="auto"/>
            </w:pPr>
            <w:r w:rsidRPr="00DE1DA9">
              <w:t>to adapt, if necessary, the rules for the ESSS</w:t>
            </w:r>
          </w:p>
          <w:p w:rsidR="001B43A9" w:rsidRPr="00DE1DA9" w:rsidRDefault="001B43A9" w:rsidP="00E968F3">
            <w:pPr>
              <w:spacing w:after="0" w:line="240" w:lineRule="auto"/>
            </w:pPr>
          </w:p>
          <w:p w:rsidR="001B43A9" w:rsidRPr="00DE1DA9" w:rsidRDefault="001B43A9" w:rsidP="00E968F3">
            <w:pPr>
              <w:spacing w:after="0" w:line="240" w:lineRule="auto"/>
              <w:rPr>
                <w:i/>
              </w:rPr>
            </w:pPr>
            <w:r w:rsidRPr="00DE1DA9">
              <w:rPr>
                <w:i/>
              </w:rPr>
              <w:t>Reference document: </w:t>
            </w:r>
            <w:r w:rsidR="000831BF" w:rsidRPr="00DE1DA9">
              <w:rPr>
                <w:i/>
              </w:rPr>
              <w:t>2013-05-D-29-fr-1</w:t>
            </w:r>
          </w:p>
          <w:p w:rsidR="001B43A9" w:rsidRPr="00DE1DA9" w:rsidRDefault="001B43A9" w:rsidP="00E968F3">
            <w:pPr>
              <w:spacing w:after="0" w:line="240" w:lineRule="auto"/>
              <w:rPr>
                <w:i/>
              </w:rPr>
            </w:pPr>
            <w:r w:rsidRPr="00DE1DA9">
              <w:rPr>
                <w:i/>
              </w:rPr>
              <w:t xml:space="preserve">Latest Follow up Report: </w:t>
            </w:r>
          </w:p>
          <w:p w:rsidR="001B43A9" w:rsidRPr="00DE1DA9" w:rsidRDefault="001B43A9" w:rsidP="00E968F3">
            <w:pPr>
              <w:spacing w:after="0" w:line="240" w:lineRule="auto"/>
            </w:pPr>
            <w:r w:rsidRPr="00DE1DA9">
              <w:rPr>
                <w:i/>
              </w:rPr>
              <w:t>Mandate BIS June 2013</w:t>
            </w:r>
          </w:p>
        </w:tc>
        <w:tc>
          <w:tcPr>
            <w:tcW w:w="1701" w:type="dxa"/>
            <w:tcBorders>
              <w:top w:val="single" w:sz="4" w:space="0" w:color="auto"/>
              <w:left w:val="single" w:sz="4" w:space="0" w:color="auto"/>
              <w:bottom w:val="single" w:sz="4" w:space="0" w:color="auto"/>
              <w:right w:val="single" w:sz="4" w:space="0" w:color="auto"/>
            </w:tcBorders>
          </w:tcPr>
          <w:p w:rsidR="001B43A9" w:rsidRPr="00DE1DA9" w:rsidRDefault="001B43A9" w:rsidP="00E968F3">
            <w:pPr>
              <w:spacing w:after="0" w:line="240" w:lineRule="auto"/>
            </w:pPr>
          </w:p>
          <w:p w:rsidR="001B43A9" w:rsidRPr="00DE1DA9" w:rsidRDefault="001B43A9" w:rsidP="00E968F3">
            <w:pPr>
              <w:spacing w:after="0" w:line="240" w:lineRule="auto"/>
            </w:pPr>
            <w:r w:rsidRPr="00DE1DA9">
              <w:t>ESSS</w:t>
            </w:r>
          </w:p>
          <w:p w:rsidR="001B43A9" w:rsidRPr="00DE1DA9" w:rsidRDefault="001B43A9" w:rsidP="00E968F3">
            <w:pPr>
              <w:spacing w:after="0" w:line="240" w:lineRule="auto"/>
            </w:pPr>
          </w:p>
        </w:tc>
        <w:tc>
          <w:tcPr>
            <w:tcW w:w="851" w:type="dxa"/>
            <w:tcBorders>
              <w:top w:val="single" w:sz="4" w:space="0" w:color="auto"/>
              <w:left w:val="single" w:sz="4" w:space="0" w:color="auto"/>
              <w:bottom w:val="single" w:sz="4" w:space="0" w:color="auto"/>
              <w:right w:val="single" w:sz="4" w:space="0" w:color="auto"/>
            </w:tcBorders>
          </w:tcPr>
          <w:p w:rsidR="001B43A9" w:rsidRPr="00DE1DA9" w:rsidRDefault="001B43A9" w:rsidP="00E968F3">
            <w:pPr>
              <w:spacing w:after="0" w:line="240" w:lineRule="auto"/>
            </w:pPr>
          </w:p>
          <w:p w:rsidR="001B43A9" w:rsidRPr="00DE1DA9" w:rsidRDefault="001B43A9" w:rsidP="00E968F3">
            <w:pPr>
              <w:spacing w:after="0" w:line="240" w:lineRule="auto"/>
            </w:pPr>
            <w:r w:rsidRPr="00DE1DA9">
              <w:t>0076</w:t>
            </w:r>
          </w:p>
          <w:p w:rsidR="001B43A9" w:rsidRPr="00DE1DA9" w:rsidRDefault="001B43A9" w:rsidP="00E968F3">
            <w:pPr>
              <w:spacing w:after="0" w:line="240" w:lineRule="auto"/>
            </w:pPr>
          </w:p>
        </w:tc>
      </w:tr>
    </w:tbl>
    <w:p w:rsidR="005E391C" w:rsidRPr="00DE1DA9" w:rsidRDefault="005E391C" w:rsidP="00AC04D7">
      <w:pPr>
        <w:pStyle w:val="Heading2"/>
        <w:rPr>
          <w:lang w:val="en-GB"/>
        </w:rPr>
      </w:pPr>
      <w:r w:rsidRPr="00DE1DA9">
        <w:rPr>
          <w:lang w:val="en-GB"/>
        </w:rPr>
        <w:br w:type="page"/>
      </w:r>
      <w:bookmarkStart w:id="33" w:name="_Toc368396746"/>
      <w:r w:rsidRPr="00DE1DA9">
        <w:rPr>
          <w:lang w:val="en-GB"/>
        </w:rPr>
        <w:t>Reference groups</w:t>
      </w:r>
      <w:bookmarkEnd w:id="33"/>
    </w:p>
    <w:p w:rsidR="005E391C" w:rsidRPr="00DE1DA9" w:rsidRDefault="005E391C" w:rsidP="0096099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4"/>
        <w:gridCol w:w="1581"/>
        <w:gridCol w:w="1443"/>
      </w:tblGrid>
      <w:tr w:rsidR="00DE1DA9" w:rsidRPr="00DE1DA9" w:rsidTr="00E1427B">
        <w:tc>
          <w:tcPr>
            <w:tcW w:w="6584" w:type="dxa"/>
          </w:tcPr>
          <w:p w:rsidR="005E391C" w:rsidRPr="00DE1DA9" w:rsidRDefault="005E391C" w:rsidP="00F04DF4">
            <w:pPr>
              <w:spacing w:after="0" w:line="240" w:lineRule="auto"/>
              <w:rPr>
                <w:b/>
              </w:rPr>
            </w:pPr>
          </w:p>
          <w:p w:rsidR="005E391C" w:rsidRPr="00DE1DA9" w:rsidRDefault="005E391C" w:rsidP="00F04DF4">
            <w:pPr>
              <w:spacing w:after="0" w:line="240" w:lineRule="auto"/>
              <w:rPr>
                <w:b/>
              </w:rPr>
            </w:pPr>
            <w:r w:rsidRPr="00DE1DA9">
              <w:rPr>
                <w:b/>
              </w:rPr>
              <w:t>Purpose</w:t>
            </w:r>
          </w:p>
          <w:p w:rsidR="005E391C" w:rsidRPr="00DE1DA9" w:rsidRDefault="005E391C" w:rsidP="00F04DF4">
            <w:pPr>
              <w:spacing w:after="0" w:line="240" w:lineRule="auto"/>
              <w:rPr>
                <w:b/>
              </w:rPr>
            </w:pPr>
          </w:p>
        </w:tc>
        <w:tc>
          <w:tcPr>
            <w:tcW w:w="1581" w:type="dxa"/>
          </w:tcPr>
          <w:p w:rsidR="005E391C" w:rsidRPr="00DE1DA9" w:rsidRDefault="005E391C" w:rsidP="00F04DF4">
            <w:pPr>
              <w:spacing w:after="0" w:line="240" w:lineRule="auto"/>
              <w:rPr>
                <w:b/>
              </w:rPr>
            </w:pPr>
          </w:p>
          <w:p w:rsidR="005E391C" w:rsidRPr="00DE1DA9" w:rsidRDefault="005E391C" w:rsidP="00F04DF4">
            <w:pPr>
              <w:spacing w:after="0" w:line="240" w:lineRule="auto"/>
              <w:rPr>
                <w:b/>
              </w:rPr>
            </w:pPr>
            <w:r w:rsidRPr="00DE1DA9">
              <w:rPr>
                <w:b/>
              </w:rPr>
              <w:t>Name</w:t>
            </w:r>
          </w:p>
        </w:tc>
        <w:tc>
          <w:tcPr>
            <w:tcW w:w="1443" w:type="dxa"/>
          </w:tcPr>
          <w:p w:rsidR="005E391C" w:rsidRPr="00DE1DA9" w:rsidRDefault="005E391C" w:rsidP="00F04DF4">
            <w:pPr>
              <w:spacing w:after="0" w:line="240" w:lineRule="auto"/>
              <w:rPr>
                <w:b/>
              </w:rPr>
            </w:pPr>
          </w:p>
          <w:p w:rsidR="005E391C" w:rsidRPr="00DE1DA9" w:rsidRDefault="005E391C" w:rsidP="00F04DF4">
            <w:pPr>
              <w:spacing w:after="0" w:line="240" w:lineRule="auto"/>
              <w:rPr>
                <w:b/>
              </w:rPr>
            </w:pPr>
            <w:r w:rsidRPr="00DE1DA9">
              <w:rPr>
                <w:b/>
              </w:rPr>
              <w:t>Code</w:t>
            </w:r>
          </w:p>
        </w:tc>
      </w:tr>
      <w:tr w:rsidR="00DE1DA9" w:rsidRPr="00DE1DA9" w:rsidTr="00287906">
        <w:tc>
          <w:tcPr>
            <w:tcW w:w="6584" w:type="dxa"/>
          </w:tcPr>
          <w:p w:rsidR="003C01C0" w:rsidRPr="00DE1DA9" w:rsidRDefault="003C01C0" w:rsidP="00E968F3">
            <w:pPr>
              <w:spacing w:after="0" w:line="240" w:lineRule="auto"/>
              <w:rPr>
                <w:b/>
              </w:rPr>
            </w:pPr>
          </w:p>
          <w:p w:rsidR="001B43A9" w:rsidRPr="00DE1DA9" w:rsidRDefault="001B43A9" w:rsidP="00E968F3">
            <w:pPr>
              <w:spacing w:after="0" w:line="240" w:lineRule="auto"/>
              <w:rPr>
                <w:b/>
              </w:rPr>
            </w:pPr>
            <w:r w:rsidRPr="00DE1DA9">
              <w:rPr>
                <w:b/>
              </w:rPr>
              <w:t>Educational Support</w:t>
            </w:r>
          </w:p>
          <w:p w:rsidR="00E968F3" w:rsidRPr="00DE1DA9" w:rsidRDefault="00E968F3" w:rsidP="00E968F3">
            <w:pPr>
              <w:spacing w:after="0" w:line="240" w:lineRule="auto"/>
            </w:pPr>
          </w:p>
          <w:p w:rsidR="001B43A9" w:rsidRPr="00DE1DA9" w:rsidRDefault="00E968F3" w:rsidP="00E968F3">
            <w:pPr>
              <w:spacing w:after="0" w:line="240" w:lineRule="auto"/>
            </w:pPr>
            <w:r w:rsidRPr="00DE1DA9">
              <w:t>To monitor the Educational support</w:t>
            </w:r>
          </w:p>
          <w:p w:rsidR="00E968F3" w:rsidRPr="00DE1DA9" w:rsidRDefault="00E968F3" w:rsidP="00E968F3">
            <w:pPr>
              <w:spacing w:after="0" w:line="240" w:lineRule="auto"/>
            </w:pPr>
          </w:p>
          <w:p w:rsidR="001B43A9" w:rsidRPr="00DE1DA9" w:rsidRDefault="001B43A9" w:rsidP="00E968F3">
            <w:pPr>
              <w:spacing w:after="0" w:line="240" w:lineRule="auto"/>
            </w:pPr>
            <w:r w:rsidRPr="00DE1DA9">
              <w:t xml:space="preserve">- Policy on the Provision of Educational Support in the European Schools - 2012-05-D-14-en-7  </w:t>
            </w:r>
          </w:p>
          <w:p w:rsidR="001B43A9" w:rsidRPr="00DE1DA9" w:rsidRDefault="001B43A9" w:rsidP="00E968F3">
            <w:pPr>
              <w:spacing w:after="0" w:line="240" w:lineRule="auto"/>
            </w:pPr>
          </w:p>
          <w:p w:rsidR="001B43A9" w:rsidRPr="00DE1DA9" w:rsidRDefault="001B43A9" w:rsidP="00E968F3">
            <w:pPr>
              <w:spacing w:after="0" w:line="240" w:lineRule="auto"/>
            </w:pPr>
            <w:r w:rsidRPr="00DE1DA9">
              <w:t xml:space="preserve">- Provision of Educational Support in the European Schools - Procedural document - 2012-05-D-15-en-8  </w:t>
            </w:r>
          </w:p>
          <w:p w:rsidR="001B43A9" w:rsidRPr="00DE1DA9" w:rsidRDefault="001B43A9" w:rsidP="00E968F3">
            <w:pPr>
              <w:spacing w:after="0" w:line="240" w:lineRule="auto"/>
            </w:pPr>
          </w:p>
          <w:p w:rsidR="001B43A9" w:rsidRPr="00DE1DA9" w:rsidRDefault="001B43A9" w:rsidP="00E968F3">
            <w:pPr>
              <w:spacing w:after="0" w:line="240" w:lineRule="auto"/>
            </w:pPr>
            <w:r w:rsidRPr="00DE1DA9">
              <w:t xml:space="preserve">- Elaboration of the Annual Statistical report about Educational support in the ES </w:t>
            </w:r>
          </w:p>
          <w:p w:rsidR="001B43A9" w:rsidRPr="00DE1DA9" w:rsidRDefault="001B43A9" w:rsidP="00E968F3">
            <w:pPr>
              <w:spacing w:after="0" w:line="240" w:lineRule="auto"/>
            </w:pPr>
          </w:p>
          <w:p w:rsidR="001B43A9" w:rsidRPr="00DE1DA9" w:rsidRDefault="001B43A9" w:rsidP="00E968F3">
            <w:pPr>
              <w:spacing w:after="0" w:line="240" w:lineRule="auto"/>
            </w:pPr>
          </w:p>
          <w:p w:rsidR="001B43A9" w:rsidRPr="00DE1DA9" w:rsidRDefault="001B43A9" w:rsidP="00E968F3">
            <w:pPr>
              <w:spacing w:after="0" w:line="240" w:lineRule="auto"/>
              <w:rPr>
                <w:i/>
              </w:rPr>
            </w:pPr>
            <w:r w:rsidRPr="00DE1DA9">
              <w:rPr>
                <w:i/>
              </w:rPr>
              <w:t>Reference document:</w:t>
            </w:r>
            <w:r w:rsidRPr="00DE1DA9">
              <w:t xml:space="preserve"> 2012-05-D-14-en-7; 2012-05-D-15-en-8</w:t>
            </w:r>
          </w:p>
          <w:p w:rsidR="001B43A9" w:rsidRPr="00DE1DA9" w:rsidRDefault="001B43A9" w:rsidP="00E968F3">
            <w:pPr>
              <w:spacing w:after="0" w:line="240" w:lineRule="auto"/>
              <w:rPr>
                <w:i/>
              </w:rPr>
            </w:pPr>
            <w:r w:rsidRPr="00DE1DA9">
              <w:rPr>
                <w:i/>
              </w:rPr>
              <w:t>Latest follow-up report:</w:t>
            </w:r>
          </w:p>
          <w:p w:rsidR="001B43A9" w:rsidRPr="00DE1DA9" w:rsidRDefault="001B43A9" w:rsidP="00E968F3">
            <w:pPr>
              <w:spacing w:after="0" w:line="240" w:lineRule="auto"/>
            </w:pPr>
            <w:r w:rsidRPr="00DE1DA9">
              <w:rPr>
                <w:i/>
              </w:rPr>
              <w:t>Mandate BOG: 2011</w:t>
            </w:r>
          </w:p>
          <w:p w:rsidR="001B43A9" w:rsidRPr="00DE1DA9" w:rsidRDefault="001B43A9" w:rsidP="00E968F3">
            <w:pPr>
              <w:spacing w:after="0" w:line="240" w:lineRule="auto"/>
            </w:pPr>
          </w:p>
        </w:tc>
        <w:tc>
          <w:tcPr>
            <w:tcW w:w="1581" w:type="dxa"/>
          </w:tcPr>
          <w:p w:rsidR="001B43A9" w:rsidRPr="00DE1DA9" w:rsidRDefault="001B43A9" w:rsidP="00E968F3">
            <w:pPr>
              <w:spacing w:after="0" w:line="240" w:lineRule="auto"/>
            </w:pPr>
            <w:r w:rsidRPr="00DE1DA9">
              <w:t>EDUCSUP</w:t>
            </w:r>
          </w:p>
          <w:p w:rsidR="00F76476" w:rsidRPr="00DE1DA9" w:rsidRDefault="00F76476" w:rsidP="00E968F3">
            <w:pPr>
              <w:spacing w:after="0" w:line="240" w:lineRule="auto"/>
            </w:pPr>
            <w:r w:rsidRPr="00DE1DA9">
              <w:t>Educational support Policy group</w:t>
            </w:r>
          </w:p>
        </w:tc>
        <w:tc>
          <w:tcPr>
            <w:tcW w:w="1443" w:type="dxa"/>
          </w:tcPr>
          <w:p w:rsidR="001B43A9" w:rsidRPr="00DE1DA9" w:rsidRDefault="001B43A9" w:rsidP="00E968F3">
            <w:pPr>
              <w:spacing w:after="0" w:line="240" w:lineRule="auto"/>
            </w:pPr>
            <w:r w:rsidRPr="00DE1DA9">
              <w:t>0079</w:t>
            </w:r>
          </w:p>
        </w:tc>
      </w:tr>
      <w:tr w:rsidR="00BA1D53" w:rsidRPr="00DE1DA9" w:rsidTr="00F76476">
        <w:tc>
          <w:tcPr>
            <w:tcW w:w="6584" w:type="dxa"/>
          </w:tcPr>
          <w:p w:rsidR="00BA1D53" w:rsidRPr="00DE1DA9" w:rsidRDefault="00BA1D53" w:rsidP="00BA1D53">
            <w:pPr>
              <w:spacing w:after="0" w:line="240" w:lineRule="auto"/>
            </w:pPr>
          </w:p>
          <w:p w:rsidR="00BA1D53" w:rsidRPr="00DE1DA9" w:rsidRDefault="00BA1D53" w:rsidP="00BA1D53">
            <w:pPr>
              <w:spacing w:after="0" w:line="240" w:lineRule="auto"/>
              <w:rPr>
                <w:i/>
              </w:rPr>
            </w:pPr>
            <w:r w:rsidRPr="00DE1DA9">
              <w:rPr>
                <w:b/>
                <w:i/>
              </w:rPr>
              <w:t>Secondary cycle - Organi</w:t>
            </w:r>
            <w:r w:rsidR="00CB18D8" w:rsidRPr="00DE1DA9">
              <w:rPr>
                <w:b/>
                <w:i/>
              </w:rPr>
              <w:t>s</w:t>
            </w:r>
            <w:r w:rsidRPr="00DE1DA9">
              <w:rPr>
                <w:b/>
                <w:i/>
              </w:rPr>
              <w:t>ation of studies</w:t>
            </w:r>
          </w:p>
          <w:p w:rsidR="00BA1D53" w:rsidRPr="00DE1DA9" w:rsidRDefault="00BA1D53" w:rsidP="00BA1D53">
            <w:pPr>
              <w:spacing w:after="0" w:line="240" w:lineRule="auto"/>
            </w:pPr>
          </w:p>
          <w:p w:rsidR="00BA1D53" w:rsidRPr="00DE1DA9" w:rsidRDefault="00BA1D53" w:rsidP="00BA1D53">
            <w:pPr>
              <w:spacing w:after="0" w:line="240" w:lineRule="auto"/>
            </w:pPr>
            <w:r w:rsidRPr="00DE1DA9">
              <w:t>A proposal of a new organi</w:t>
            </w:r>
            <w:r w:rsidR="00CB18D8" w:rsidRPr="00DE1DA9">
              <w:t>s</w:t>
            </w:r>
            <w:r w:rsidRPr="00DE1DA9">
              <w:t>ation of studies in the secondary cycle to submit to the BoG by December 2013</w:t>
            </w:r>
          </w:p>
          <w:p w:rsidR="00BA1D53" w:rsidRPr="00DE1DA9" w:rsidRDefault="00BA1D53" w:rsidP="00BA1D53">
            <w:pPr>
              <w:spacing w:after="0" w:line="240" w:lineRule="auto"/>
            </w:pPr>
          </w:p>
          <w:p w:rsidR="00BA1D53" w:rsidRPr="00DE1DA9" w:rsidRDefault="00BA1D53" w:rsidP="00BA1D53">
            <w:pPr>
              <w:spacing w:after="0" w:line="240" w:lineRule="auto"/>
            </w:pPr>
            <w:r w:rsidRPr="00DE1DA9">
              <w:t>Expected results:</w:t>
            </w:r>
          </w:p>
          <w:p w:rsidR="00BA1D53" w:rsidRPr="00DE1DA9" w:rsidRDefault="00BA1D53" w:rsidP="00BA1D53">
            <w:pPr>
              <w:spacing w:after="0" w:line="240" w:lineRule="auto"/>
            </w:pPr>
            <w:r w:rsidRPr="00DE1DA9">
              <w:t xml:space="preserve">The proposal will </w:t>
            </w:r>
          </w:p>
          <w:p w:rsidR="00BA1D53" w:rsidRPr="00DE1DA9" w:rsidRDefault="00BA1D53" w:rsidP="00BA1D53">
            <w:pPr>
              <w:pStyle w:val="ListParagraph1"/>
              <w:numPr>
                <w:ilvl w:val="0"/>
                <w:numId w:val="1"/>
              </w:numPr>
              <w:spacing w:after="0" w:line="240" w:lineRule="auto"/>
            </w:pPr>
            <w:r w:rsidRPr="00DE1DA9">
              <w:t>improve the flexibility and the efficiency of the organi</w:t>
            </w:r>
            <w:r w:rsidR="00CB18D8" w:rsidRPr="00DE1DA9">
              <w:t>s</w:t>
            </w:r>
            <w:r w:rsidRPr="00DE1DA9">
              <w:t>ation of the secondary cycle</w:t>
            </w:r>
          </w:p>
          <w:p w:rsidR="00BA1D53" w:rsidRPr="00DE1DA9" w:rsidRDefault="00BA1D53" w:rsidP="00BA1D53">
            <w:pPr>
              <w:pStyle w:val="ListParagraph1"/>
              <w:numPr>
                <w:ilvl w:val="0"/>
                <w:numId w:val="1"/>
              </w:numPr>
              <w:spacing w:after="0" w:line="240" w:lineRule="auto"/>
            </w:pPr>
            <w:r w:rsidRPr="00DE1DA9">
              <w:t xml:space="preserve">improve the financial aspects (e.g. cost </w:t>
            </w:r>
            <w:r w:rsidR="00A96C19" w:rsidRPr="00DE1DA9">
              <w:t>sharing debate</w:t>
            </w:r>
            <w:r w:rsidRPr="00DE1DA9">
              <w:t>)</w:t>
            </w:r>
          </w:p>
          <w:p w:rsidR="00BA1D53" w:rsidRPr="00DE1DA9" w:rsidRDefault="00BA1D53" w:rsidP="00BA1D53">
            <w:pPr>
              <w:pStyle w:val="ListParagraph1"/>
              <w:numPr>
                <w:ilvl w:val="0"/>
                <w:numId w:val="1"/>
              </w:numPr>
              <w:spacing w:after="0" w:line="240" w:lineRule="auto"/>
            </w:pPr>
            <w:r w:rsidRPr="00DE1DA9">
              <w:t>study continuation of sections in secondary</w:t>
            </w:r>
          </w:p>
          <w:p w:rsidR="00BA1D53" w:rsidRPr="00DE1DA9" w:rsidRDefault="00BA1D53" w:rsidP="00BA1D53">
            <w:pPr>
              <w:spacing w:after="0" w:line="240" w:lineRule="auto"/>
            </w:pPr>
          </w:p>
          <w:p w:rsidR="00BA1D53" w:rsidRPr="00DE1DA9" w:rsidRDefault="00BA1D53" w:rsidP="00BA1D53">
            <w:pPr>
              <w:spacing w:after="0" w:line="240" w:lineRule="auto"/>
              <w:ind w:left="720"/>
            </w:pPr>
          </w:p>
          <w:p w:rsidR="00BA1D53" w:rsidRPr="00DE1DA9" w:rsidRDefault="00BA1D53" w:rsidP="00BA1D53">
            <w:pPr>
              <w:spacing w:after="0" w:line="240" w:lineRule="auto"/>
            </w:pPr>
            <w:r w:rsidRPr="00DE1DA9">
              <w:t xml:space="preserve">Some mandates from the ‘Languages’ Working Group are still part of the new WG’s set </w:t>
            </w:r>
            <w:r w:rsidR="00A96C19" w:rsidRPr="00DE1DA9">
              <w:t>of mandates</w:t>
            </w:r>
            <w:r w:rsidRPr="00DE1DA9">
              <w:t>:</w:t>
            </w:r>
          </w:p>
          <w:p w:rsidR="00BA1D53" w:rsidRPr="00DE1DA9" w:rsidRDefault="00BA1D53" w:rsidP="00BA1D53">
            <w:pPr>
              <w:spacing w:after="0" w:line="240" w:lineRule="auto"/>
            </w:pPr>
          </w:p>
          <w:p w:rsidR="00BA1D53" w:rsidRPr="00DE1DA9" w:rsidRDefault="00BA1D53" w:rsidP="00BA1D53">
            <w:pPr>
              <w:spacing w:after="0" w:line="240" w:lineRule="auto"/>
            </w:pPr>
            <w:r w:rsidRPr="00DE1DA9">
              <w:t>1) the introduction of L3 from S1.</w:t>
            </w:r>
          </w:p>
          <w:p w:rsidR="00BA1D53" w:rsidRPr="00DE1DA9" w:rsidRDefault="00BA1D53" w:rsidP="00BA1D53">
            <w:pPr>
              <w:spacing w:after="0" w:line="240" w:lineRule="auto"/>
            </w:pPr>
            <w:r w:rsidRPr="00DE1DA9">
              <w:t xml:space="preserve">2) pupils would be obliged to continue studying two foreign languages up to </w:t>
            </w:r>
            <w:r w:rsidR="00A96C19" w:rsidRPr="00DE1DA9">
              <w:t>the Baccalaureate</w:t>
            </w:r>
            <w:r w:rsidRPr="00DE1DA9">
              <w:t xml:space="preserve"> or language competence certifications could be required on entering S6</w:t>
            </w:r>
          </w:p>
          <w:p w:rsidR="00BA1D53" w:rsidRPr="00DE1DA9" w:rsidRDefault="00BA1D53" w:rsidP="00BA1D53">
            <w:pPr>
              <w:spacing w:after="0" w:line="240" w:lineRule="auto"/>
            </w:pPr>
            <w:r w:rsidRPr="00DE1DA9">
              <w:t>3) the proposals from the ‘Classics’ Working Groups would be taken on board</w:t>
            </w:r>
          </w:p>
          <w:p w:rsidR="00BA1D53" w:rsidRPr="00DE1DA9" w:rsidRDefault="00BA1D53" w:rsidP="00BA1D53">
            <w:pPr>
              <w:spacing w:after="0" w:line="240" w:lineRule="auto"/>
            </w:pPr>
            <w:r w:rsidRPr="00DE1DA9">
              <w:t>4) the situation of SWALS should be evaluated</w:t>
            </w:r>
          </w:p>
          <w:p w:rsidR="00BA1D53" w:rsidRPr="00DE1DA9" w:rsidRDefault="00BA1D53" w:rsidP="00BA1D53">
            <w:pPr>
              <w:spacing w:after="0" w:line="240" w:lineRule="auto"/>
            </w:pPr>
            <w:r w:rsidRPr="00DE1DA9">
              <w:t>5) the cross-curricular project should be included in the Baccalaureate curriculum - need to define evaluation and embedment.</w:t>
            </w:r>
          </w:p>
          <w:p w:rsidR="00BA1D53" w:rsidRPr="00DE1DA9" w:rsidRDefault="00BA1D53" w:rsidP="00BA1D53">
            <w:pPr>
              <w:spacing w:after="0" w:line="240" w:lineRule="auto"/>
            </w:pPr>
          </w:p>
          <w:p w:rsidR="00687B6F" w:rsidRPr="00DE1DA9" w:rsidRDefault="00687B6F" w:rsidP="00BA1D53">
            <w:pPr>
              <w:spacing w:after="0" w:line="240" w:lineRule="auto"/>
            </w:pPr>
          </w:p>
          <w:p w:rsidR="00687B6F" w:rsidRPr="00DE1DA9" w:rsidRDefault="00687B6F" w:rsidP="00BA1D53">
            <w:pPr>
              <w:spacing w:after="0" w:line="240" w:lineRule="auto"/>
            </w:pPr>
          </w:p>
          <w:p w:rsidR="00BA1D53" w:rsidRPr="00DE1DA9" w:rsidRDefault="00676BB5" w:rsidP="00BA1D53">
            <w:pPr>
              <w:spacing w:after="0" w:line="240" w:lineRule="auto"/>
              <w:rPr>
                <w:b/>
              </w:rPr>
            </w:pPr>
            <w:r w:rsidRPr="00DE1DA9">
              <w:rPr>
                <w:b/>
              </w:rPr>
              <w:t>Temporary sub-</w:t>
            </w:r>
            <w:r w:rsidR="00BA1D53" w:rsidRPr="00DE1DA9">
              <w:rPr>
                <w:b/>
              </w:rPr>
              <w:t>groups:</w:t>
            </w:r>
          </w:p>
          <w:p w:rsidR="00BA1D53" w:rsidRPr="00DE1DA9" w:rsidRDefault="00BA1D53" w:rsidP="00314D8C">
            <w:pPr>
              <w:numPr>
                <w:ilvl w:val="0"/>
                <w:numId w:val="13"/>
              </w:numPr>
              <w:spacing w:after="0" w:line="240" w:lineRule="auto"/>
            </w:pPr>
            <w:r w:rsidRPr="00DE1DA9">
              <w:t>S4-S5 organi</w:t>
            </w:r>
            <w:r w:rsidR="00CB18D8" w:rsidRPr="00DE1DA9">
              <w:t>s</w:t>
            </w:r>
            <w:r w:rsidRPr="00DE1DA9">
              <w:t>ation</w:t>
            </w:r>
            <w:r w:rsidR="00676BB5" w:rsidRPr="00DE1DA9">
              <w:t xml:space="preserve"> </w:t>
            </w:r>
            <w:r w:rsidR="00314D8C" w:rsidRPr="00DE1DA9">
              <w:rPr>
                <w:b/>
              </w:rPr>
              <w:t>ORGETUS4S5  CODE 0078</w:t>
            </w:r>
          </w:p>
          <w:p w:rsidR="00BA1D53" w:rsidRPr="00DE1DA9" w:rsidRDefault="00BA1D53" w:rsidP="00314D8C">
            <w:pPr>
              <w:numPr>
                <w:ilvl w:val="0"/>
                <w:numId w:val="13"/>
              </w:numPr>
              <w:spacing w:after="0" w:line="240" w:lineRule="auto"/>
            </w:pPr>
            <w:r w:rsidRPr="00DE1DA9">
              <w:t>Religion/Ethics</w:t>
            </w:r>
            <w:r w:rsidR="00676BB5" w:rsidRPr="00DE1DA9">
              <w:t xml:space="preserve"> </w:t>
            </w:r>
            <w:r w:rsidR="00314D8C" w:rsidRPr="00DE1DA9">
              <w:rPr>
                <w:b/>
              </w:rPr>
              <w:t>ORGETURM CODE 0077</w:t>
            </w:r>
          </w:p>
          <w:p w:rsidR="00314D8C" w:rsidRPr="00DE1DA9" w:rsidRDefault="00314D8C" w:rsidP="00314D8C">
            <w:pPr>
              <w:spacing w:after="0" w:line="240" w:lineRule="auto"/>
              <w:ind w:left="360"/>
            </w:pPr>
          </w:p>
          <w:p w:rsidR="00314D8C" w:rsidRPr="00DE1DA9" w:rsidRDefault="00314D8C" w:rsidP="00314D8C">
            <w:pPr>
              <w:spacing w:after="0" w:line="240" w:lineRule="auto"/>
              <w:rPr>
                <w:i/>
              </w:rPr>
            </w:pPr>
            <w:r w:rsidRPr="00DE1DA9">
              <w:rPr>
                <w:i/>
              </w:rPr>
              <w:t xml:space="preserve">Reference document: </w:t>
            </w:r>
          </w:p>
          <w:p w:rsidR="00314D8C" w:rsidRPr="00DE1DA9" w:rsidRDefault="00314D8C" w:rsidP="00314D8C">
            <w:pPr>
              <w:spacing w:after="0" w:line="240" w:lineRule="auto"/>
              <w:rPr>
                <w:b/>
                <w:i/>
              </w:rPr>
            </w:pPr>
            <w:r w:rsidRPr="00DE1DA9">
              <w:rPr>
                <w:i/>
              </w:rPr>
              <w:t>Latest Follow up Report: 2013-01-D-56-en-2</w:t>
            </w:r>
          </w:p>
          <w:p w:rsidR="00314D8C" w:rsidRPr="00350255" w:rsidRDefault="00314D8C" w:rsidP="00314D8C">
            <w:pPr>
              <w:spacing w:after="0" w:line="240" w:lineRule="auto"/>
              <w:rPr>
                <w:lang w:val="da-DK"/>
              </w:rPr>
            </w:pPr>
            <w:r w:rsidRPr="00350255">
              <w:rPr>
                <w:i/>
                <w:lang w:val="da-DK"/>
              </w:rPr>
              <w:t>MANDATE BOG 2012-04-D-9-en-3 (PE n°2012/16 21/05/2012)</w:t>
            </w:r>
          </w:p>
          <w:p w:rsidR="00314D8C" w:rsidRPr="00350255" w:rsidRDefault="00314D8C" w:rsidP="00314D8C">
            <w:pPr>
              <w:spacing w:after="0" w:line="240" w:lineRule="auto"/>
              <w:rPr>
                <w:lang w:val="da-DK"/>
              </w:rPr>
            </w:pPr>
          </w:p>
          <w:p w:rsidR="00314D8C" w:rsidRPr="00DE1DA9" w:rsidRDefault="00314D8C" w:rsidP="00314D8C">
            <w:pPr>
              <w:spacing w:after="0" w:line="240" w:lineRule="auto"/>
              <w:rPr>
                <w:b/>
              </w:rPr>
            </w:pPr>
            <w:r w:rsidRPr="00DE1DA9">
              <w:rPr>
                <w:b/>
              </w:rPr>
              <w:t>Sub group:</w:t>
            </w:r>
          </w:p>
          <w:p w:rsidR="00314D8C" w:rsidRPr="00DE1DA9" w:rsidRDefault="00314D8C" w:rsidP="00314D8C">
            <w:pPr>
              <w:spacing w:after="0" w:line="240" w:lineRule="auto"/>
            </w:pPr>
            <w:r w:rsidRPr="00DE1DA9">
              <w:rPr>
                <w:b/>
              </w:rPr>
              <w:t>Secondary cycle – cross curriculum project</w:t>
            </w:r>
            <w:r w:rsidR="00A96C19" w:rsidRPr="00DE1DA9">
              <w:rPr>
                <w:b/>
              </w:rPr>
              <w:t xml:space="preserve"> </w:t>
            </w:r>
            <w:r w:rsidRPr="00DE1DA9">
              <w:rPr>
                <w:b/>
              </w:rPr>
              <w:t>BACEUR CODE 0001</w:t>
            </w:r>
          </w:p>
          <w:p w:rsidR="00314D8C" w:rsidRPr="00DE1DA9" w:rsidRDefault="00314D8C" w:rsidP="00314D8C">
            <w:pPr>
              <w:spacing w:after="0" w:line="240" w:lineRule="auto"/>
            </w:pPr>
          </w:p>
          <w:p w:rsidR="00314D8C" w:rsidRPr="00DE1DA9" w:rsidRDefault="00314D8C" w:rsidP="00792115">
            <w:pPr>
              <w:spacing w:after="0" w:line="240" w:lineRule="auto"/>
              <w:jc w:val="both"/>
            </w:pPr>
            <w:r w:rsidRPr="00DE1DA9">
              <w:t xml:space="preserve">A proposal for a cross curriculum project for all the ES </w:t>
            </w:r>
          </w:p>
          <w:p w:rsidR="00314D8C" w:rsidRPr="00DE1DA9" w:rsidRDefault="00314D8C" w:rsidP="00792115">
            <w:pPr>
              <w:spacing w:after="0" w:line="240" w:lineRule="auto"/>
              <w:jc w:val="both"/>
            </w:pPr>
          </w:p>
          <w:p w:rsidR="00314D8C" w:rsidRPr="00DE1DA9" w:rsidRDefault="00314D8C" w:rsidP="00792115">
            <w:pPr>
              <w:spacing w:after="0" w:line="240" w:lineRule="auto"/>
              <w:jc w:val="both"/>
            </w:pPr>
            <w:r w:rsidRPr="00DE1DA9">
              <w:t>Expected results:</w:t>
            </w:r>
          </w:p>
          <w:p w:rsidR="00314D8C" w:rsidRPr="00DE1DA9" w:rsidRDefault="00314D8C" w:rsidP="00792115">
            <w:pPr>
              <w:spacing w:after="0" w:line="240" w:lineRule="auto"/>
              <w:jc w:val="both"/>
            </w:pPr>
            <w:r w:rsidRPr="00DE1DA9">
              <w:t>o</w:t>
            </w:r>
            <w:r w:rsidRPr="00DE1DA9">
              <w:tab/>
              <w:t>the project gives the opportunity to assess 5 of the 8 Key competences :</w:t>
            </w:r>
          </w:p>
          <w:p w:rsidR="00314D8C" w:rsidRPr="00DE1DA9" w:rsidRDefault="00314D8C" w:rsidP="00792115">
            <w:pPr>
              <w:spacing w:after="0" w:line="240" w:lineRule="auto"/>
              <w:jc w:val="both"/>
            </w:pPr>
            <w:r w:rsidRPr="00DE1DA9">
              <w:t>Digital competence / Learning to learn / Social and civic competence Sense of initiative and entrepreneurship / Cultural awareness and expression</w:t>
            </w:r>
          </w:p>
          <w:p w:rsidR="00314D8C" w:rsidRPr="00DE1DA9" w:rsidRDefault="00314D8C" w:rsidP="00792115">
            <w:pPr>
              <w:spacing w:after="0" w:line="240" w:lineRule="auto"/>
              <w:jc w:val="both"/>
            </w:pPr>
            <w:r w:rsidRPr="00DE1DA9">
              <w:t>o</w:t>
            </w:r>
            <w:r w:rsidRPr="00DE1DA9">
              <w:tab/>
              <w:t>the project is successfully tested in pilot schools</w:t>
            </w:r>
          </w:p>
          <w:p w:rsidR="00314D8C" w:rsidRPr="00DE1DA9" w:rsidRDefault="00314D8C" w:rsidP="00314D8C">
            <w:pPr>
              <w:spacing w:after="0" w:line="240" w:lineRule="auto"/>
            </w:pPr>
          </w:p>
          <w:p w:rsidR="002D43B5" w:rsidRPr="00DE1DA9" w:rsidRDefault="002D43B5" w:rsidP="002D43B5">
            <w:pPr>
              <w:spacing w:after="0" w:line="240" w:lineRule="auto"/>
            </w:pPr>
          </w:p>
          <w:p w:rsidR="002D43B5" w:rsidRPr="00DE1DA9" w:rsidRDefault="002D43B5" w:rsidP="002D43B5">
            <w:pPr>
              <w:spacing w:after="0" w:line="240" w:lineRule="auto"/>
            </w:pPr>
            <w:r w:rsidRPr="00DE1DA9">
              <w:t>Timing</w:t>
            </w:r>
          </w:p>
          <w:p w:rsidR="002D43B5" w:rsidRPr="00DE1DA9" w:rsidRDefault="002D43B5" w:rsidP="002D43B5">
            <w:pPr>
              <w:spacing w:after="0" w:line="240" w:lineRule="auto"/>
            </w:pPr>
            <w:r w:rsidRPr="00DE1DA9">
              <w:t>2010-2011</w:t>
            </w:r>
          </w:p>
          <w:p w:rsidR="002D43B5" w:rsidRPr="00DE1DA9" w:rsidRDefault="002D43B5" w:rsidP="002D43B5">
            <w:pPr>
              <w:spacing w:after="0" w:line="240" w:lineRule="auto"/>
            </w:pPr>
            <w:r w:rsidRPr="00DE1DA9">
              <w:t>2011-2012</w:t>
            </w:r>
          </w:p>
          <w:p w:rsidR="002D43B5" w:rsidRPr="00DE1DA9" w:rsidRDefault="002D43B5" w:rsidP="002D43B5">
            <w:pPr>
              <w:spacing w:after="0" w:line="240" w:lineRule="auto"/>
            </w:pPr>
            <w:r w:rsidRPr="00DE1DA9">
              <w:t>2012-2013</w:t>
            </w:r>
            <w:r w:rsidRPr="00DE1DA9">
              <w:tab/>
            </w:r>
          </w:p>
          <w:p w:rsidR="002D43B5" w:rsidRPr="00DE1DA9" w:rsidRDefault="002D43B5" w:rsidP="00314D8C">
            <w:pPr>
              <w:spacing w:after="0" w:line="240" w:lineRule="auto"/>
            </w:pPr>
          </w:p>
          <w:p w:rsidR="00314D8C" w:rsidRPr="00DE1DA9" w:rsidRDefault="00314D8C" w:rsidP="00314D8C">
            <w:pPr>
              <w:spacing w:after="0" w:line="240" w:lineRule="auto"/>
              <w:rPr>
                <w:i/>
              </w:rPr>
            </w:pPr>
            <w:r w:rsidRPr="00DE1DA9">
              <w:rPr>
                <w:i/>
              </w:rPr>
              <w:t>Reference document: 2011-05-D-33-en-7</w:t>
            </w:r>
          </w:p>
          <w:p w:rsidR="00314D8C" w:rsidRPr="00DE1DA9" w:rsidRDefault="00314D8C" w:rsidP="00314D8C">
            <w:pPr>
              <w:spacing w:after="0" w:line="240" w:lineRule="auto"/>
              <w:rPr>
                <w:i/>
              </w:rPr>
            </w:pPr>
            <w:r w:rsidRPr="00DE1DA9">
              <w:rPr>
                <w:i/>
              </w:rPr>
              <w:t>Latest Follow up Report: 2013-01-D-45-en-1</w:t>
            </w:r>
          </w:p>
          <w:p w:rsidR="00314D8C" w:rsidRPr="00DE1DA9" w:rsidRDefault="00314D8C" w:rsidP="00314D8C">
            <w:pPr>
              <w:spacing w:after="0" w:line="240" w:lineRule="auto"/>
            </w:pPr>
            <w:r w:rsidRPr="00DE1DA9">
              <w:rPr>
                <w:i/>
              </w:rPr>
              <w:t>Mandate BoG</w:t>
            </w:r>
          </w:p>
          <w:p w:rsidR="00BA1D53" w:rsidRPr="00DE1DA9" w:rsidRDefault="00BA1D53" w:rsidP="002D43B5">
            <w:pPr>
              <w:spacing w:after="0" w:line="240" w:lineRule="auto"/>
              <w:rPr>
                <w:b/>
              </w:rPr>
            </w:pPr>
          </w:p>
          <w:p w:rsidR="000831BF" w:rsidRPr="00DE1DA9" w:rsidRDefault="009B124C" w:rsidP="002D43B5">
            <w:pPr>
              <w:spacing w:after="0" w:line="240" w:lineRule="auto"/>
              <w:rPr>
                <w:b/>
              </w:rPr>
            </w:pPr>
            <w:r w:rsidRPr="00DE1DA9">
              <w:rPr>
                <w:b/>
              </w:rPr>
              <w:t xml:space="preserve">New </w:t>
            </w:r>
            <w:r w:rsidR="000831BF" w:rsidRPr="00DE1DA9">
              <w:rPr>
                <w:b/>
              </w:rPr>
              <w:t>Sub group:</w:t>
            </w:r>
            <w:r w:rsidRPr="00DE1DA9">
              <w:rPr>
                <w:b/>
              </w:rPr>
              <w:t xml:space="preserve"> Integration of SWALS pupils</w:t>
            </w:r>
          </w:p>
          <w:p w:rsidR="009B124C" w:rsidRPr="00DE1DA9" w:rsidRDefault="009B124C" w:rsidP="002D43B5">
            <w:pPr>
              <w:spacing w:after="0" w:line="240" w:lineRule="auto"/>
              <w:rPr>
                <w:b/>
              </w:rPr>
            </w:pPr>
          </w:p>
          <w:p w:rsidR="00C911BC" w:rsidRPr="00DE1DA9" w:rsidRDefault="00C911BC" w:rsidP="00C911BC">
            <w:pPr>
              <w:spacing w:after="0" w:line="240" w:lineRule="auto"/>
              <w:jc w:val="both"/>
            </w:pPr>
            <w:r w:rsidRPr="00DE1DA9">
              <w:t xml:space="preserve">Press ahead with further study of Brussels I’s approach with respect to their policy on grouping pupils by language course, by profiles, in compliance with the rules governing the minimum and maximum sizes of groups, in order to determine whether it would be desirable to widen this practice to the system as a whole. </w:t>
            </w:r>
          </w:p>
          <w:p w:rsidR="009B124C" w:rsidRPr="00DE1DA9" w:rsidRDefault="009B124C" w:rsidP="00792115">
            <w:pPr>
              <w:spacing w:after="0" w:line="240" w:lineRule="auto"/>
              <w:jc w:val="both"/>
            </w:pPr>
          </w:p>
          <w:p w:rsidR="000831BF" w:rsidRPr="00DE1DA9" w:rsidRDefault="000831BF" w:rsidP="002D43B5">
            <w:pPr>
              <w:spacing w:after="0" w:line="240" w:lineRule="auto"/>
              <w:rPr>
                <w:b/>
              </w:rPr>
            </w:pPr>
          </w:p>
        </w:tc>
        <w:tc>
          <w:tcPr>
            <w:tcW w:w="1581" w:type="dxa"/>
          </w:tcPr>
          <w:p w:rsidR="00BA1D53" w:rsidRPr="00DE1DA9" w:rsidRDefault="00BA1D53" w:rsidP="00BA1D53">
            <w:pPr>
              <w:spacing w:after="0" w:line="240" w:lineRule="auto"/>
            </w:pPr>
          </w:p>
          <w:p w:rsidR="00BA1D53" w:rsidRPr="00DE1DA9" w:rsidRDefault="00BA1D53" w:rsidP="00E968F3">
            <w:pPr>
              <w:spacing w:after="0" w:line="240" w:lineRule="auto"/>
            </w:pPr>
            <w:r w:rsidRPr="00DE1DA9">
              <w:t>ORGETU</w:t>
            </w:r>
          </w:p>
        </w:tc>
        <w:tc>
          <w:tcPr>
            <w:tcW w:w="1443" w:type="dxa"/>
          </w:tcPr>
          <w:p w:rsidR="00BA1D53" w:rsidRPr="00DE1DA9" w:rsidRDefault="00BA1D53" w:rsidP="00BA1D53">
            <w:pPr>
              <w:spacing w:after="0" w:line="240" w:lineRule="auto"/>
            </w:pPr>
          </w:p>
          <w:p w:rsidR="00BA1D53" w:rsidRPr="00DE1DA9" w:rsidRDefault="00BA1D53" w:rsidP="00E968F3">
            <w:pPr>
              <w:spacing w:after="0" w:line="240" w:lineRule="auto"/>
            </w:pPr>
            <w:r w:rsidRPr="00DE1DA9">
              <w:t>0068</w:t>
            </w:r>
          </w:p>
        </w:tc>
      </w:tr>
    </w:tbl>
    <w:p w:rsidR="00657B72" w:rsidRPr="00DE1DA9" w:rsidRDefault="00657B72"/>
    <w:p w:rsidR="005E391C" w:rsidRPr="00DE1DA9" w:rsidRDefault="00707FB8" w:rsidP="00AC04D7">
      <w:pPr>
        <w:pStyle w:val="Heading2"/>
        <w:rPr>
          <w:lang w:val="en-GB"/>
        </w:rPr>
      </w:pPr>
      <w:bookmarkStart w:id="34" w:name="_Toc366415243"/>
      <w:bookmarkStart w:id="35" w:name="_Toc366478780"/>
      <w:bookmarkStart w:id="36" w:name="_Toc366501288"/>
      <w:bookmarkStart w:id="37" w:name="_Toc366503714"/>
      <w:bookmarkStart w:id="38" w:name="_Toc366415246"/>
      <w:bookmarkStart w:id="39" w:name="_Toc366478783"/>
      <w:bookmarkStart w:id="40" w:name="_Toc366501291"/>
      <w:bookmarkStart w:id="41" w:name="_Toc366503717"/>
      <w:bookmarkStart w:id="42" w:name="_Toc366180440"/>
      <w:bookmarkStart w:id="43" w:name="_Toc366180516"/>
      <w:bookmarkStart w:id="44" w:name="_Toc366180684"/>
      <w:bookmarkStart w:id="45" w:name="_Toc366180730"/>
      <w:bookmarkEnd w:id="34"/>
      <w:bookmarkEnd w:id="35"/>
      <w:bookmarkEnd w:id="36"/>
      <w:bookmarkEnd w:id="37"/>
      <w:bookmarkEnd w:id="38"/>
      <w:bookmarkEnd w:id="39"/>
      <w:bookmarkEnd w:id="40"/>
      <w:bookmarkEnd w:id="41"/>
      <w:bookmarkEnd w:id="42"/>
      <w:bookmarkEnd w:id="43"/>
      <w:bookmarkEnd w:id="44"/>
      <w:bookmarkEnd w:id="45"/>
      <w:r w:rsidRPr="00DE1DA9">
        <w:rPr>
          <w:lang w:val="en-GB"/>
        </w:rPr>
        <w:br w:type="page"/>
      </w:r>
      <w:r w:rsidR="00A045BC" w:rsidRPr="00DE1DA9">
        <w:rPr>
          <w:lang w:val="en-GB"/>
        </w:rPr>
        <w:tab/>
      </w:r>
      <w:bookmarkStart w:id="46" w:name="_Toc368396747"/>
      <w:r w:rsidR="005E391C" w:rsidRPr="00DE1DA9">
        <w:rPr>
          <w:lang w:val="en-GB"/>
        </w:rPr>
        <w:t xml:space="preserve">Short </w:t>
      </w:r>
      <w:r w:rsidR="00C67DFB" w:rsidRPr="00DE1DA9">
        <w:rPr>
          <w:lang w:val="en-GB"/>
        </w:rPr>
        <w:t>term</w:t>
      </w:r>
      <w:r w:rsidR="005E391C" w:rsidRPr="00DE1DA9">
        <w:rPr>
          <w:lang w:val="en-GB"/>
        </w:rPr>
        <w:t xml:space="preserve"> planning</w:t>
      </w:r>
      <w:bookmarkEnd w:id="46"/>
    </w:p>
    <w:p w:rsidR="005E391C" w:rsidRPr="00DE1DA9" w:rsidRDefault="005E391C" w:rsidP="00705F59">
      <w:pPr>
        <w:pStyle w:val="Subtitle"/>
        <w:rPr>
          <w:color w:val="auto"/>
        </w:rPr>
      </w:pPr>
      <w:r w:rsidRPr="00DE1DA9">
        <w:rPr>
          <w:color w:val="auto"/>
        </w:rPr>
        <w:t>Projects</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4"/>
        <w:gridCol w:w="1276"/>
        <w:gridCol w:w="1276"/>
        <w:gridCol w:w="709"/>
      </w:tblGrid>
      <w:tr w:rsidR="00DE1DA9" w:rsidRPr="00DE1DA9" w:rsidTr="00D32422">
        <w:tc>
          <w:tcPr>
            <w:tcW w:w="7054" w:type="dxa"/>
          </w:tcPr>
          <w:p w:rsidR="005E391C" w:rsidRPr="00DE1DA9" w:rsidRDefault="005E391C" w:rsidP="00F04DF4">
            <w:pPr>
              <w:spacing w:after="0" w:line="240" w:lineRule="auto"/>
            </w:pPr>
          </w:p>
          <w:p w:rsidR="005E391C" w:rsidRPr="00DE1DA9" w:rsidRDefault="008D090B" w:rsidP="00F04DF4">
            <w:pPr>
              <w:spacing w:after="0" w:line="240" w:lineRule="auto"/>
            </w:pPr>
            <w:r w:rsidRPr="00DE1DA9">
              <w:t>Purpose</w:t>
            </w:r>
          </w:p>
          <w:p w:rsidR="005E391C" w:rsidRPr="00DE1DA9" w:rsidRDefault="005E391C" w:rsidP="00F04DF4">
            <w:pPr>
              <w:spacing w:after="0" w:line="240" w:lineRule="auto"/>
            </w:pPr>
          </w:p>
        </w:tc>
        <w:tc>
          <w:tcPr>
            <w:tcW w:w="1276" w:type="dxa"/>
          </w:tcPr>
          <w:p w:rsidR="005E391C" w:rsidRPr="00DE1DA9" w:rsidRDefault="005E391C" w:rsidP="00F04DF4">
            <w:pPr>
              <w:spacing w:after="0" w:line="240" w:lineRule="auto"/>
              <w:rPr>
                <w:b/>
              </w:rPr>
            </w:pPr>
          </w:p>
          <w:p w:rsidR="005E391C" w:rsidRPr="00DE1DA9" w:rsidRDefault="005E391C" w:rsidP="00F04DF4">
            <w:pPr>
              <w:spacing w:after="0" w:line="240" w:lineRule="auto"/>
              <w:rPr>
                <w:b/>
              </w:rPr>
            </w:pPr>
            <w:r w:rsidRPr="00DE1DA9">
              <w:rPr>
                <w:b/>
              </w:rPr>
              <w:t>Timing</w:t>
            </w:r>
          </w:p>
        </w:tc>
        <w:tc>
          <w:tcPr>
            <w:tcW w:w="1276" w:type="dxa"/>
          </w:tcPr>
          <w:p w:rsidR="005E391C" w:rsidRPr="00DE1DA9" w:rsidRDefault="005E391C" w:rsidP="00F04DF4">
            <w:pPr>
              <w:spacing w:after="0" w:line="240" w:lineRule="auto"/>
              <w:rPr>
                <w:b/>
              </w:rPr>
            </w:pPr>
          </w:p>
          <w:p w:rsidR="005E391C" w:rsidRPr="00DE1DA9" w:rsidRDefault="005E391C" w:rsidP="00F04DF4">
            <w:pPr>
              <w:spacing w:after="0" w:line="240" w:lineRule="auto"/>
              <w:rPr>
                <w:b/>
              </w:rPr>
            </w:pPr>
            <w:r w:rsidRPr="00DE1DA9">
              <w:rPr>
                <w:b/>
              </w:rPr>
              <w:t xml:space="preserve">Name </w:t>
            </w:r>
          </w:p>
        </w:tc>
        <w:tc>
          <w:tcPr>
            <w:tcW w:w="709" w:type="dxa"/>
          </w:tcPr>
          <w:p w:rsidR="005E391C" w:rsidRPr="00DE1DA9" w:rsidRDefault="005E391C" w:rsidP="00F04DF4">
            <w:pPr>
              <w:spacing w:after="0" w:line="240" w:lineRule="auto"/>
              <w:rPr>
                <w:b/>
              </w:rPr>
            </w:pPr>
          </w:p>
          <w:p w:rsidR="005E391C" w:rsidRPr="00DE1DA9" w:rsidRDefault="005E391C" w:rsidP="00F04DF4">
            <w:pPr>
              <w:spacing w:after="0" w:line="240" w:lineRule="auto"/>
              <w:rPr>
                <w:b/>
              </w:rPr>
            </w:pPr>
            <w:r w:rsidRPr="00DE1DA9">
              <w:rPr>
                <w:b/>
              </w:rPr>
              <w:t>Code</w:t>
            </w:r>
          </w:p>
        </w:tc>
      </w:tr>
      <w:tr w:rsidR="00DE1DA9" w:rsidRPr="00DE1DA9" w:rsidTr="00D32422">
        <w:tc>
          <w:tcPr>
            <w:tcW w:w="7054" w:type="dxa"/>
          </w:tcPr>
          <w:p w:rsidR="005E391C" w:rsidRPr="00DE1DA9" w:rsidRDefault="005E391C" w:rsidP="00F04DF4">
            <w:pPr>
              <w:spacing w:after="0" w:line="240" w:lineRule="auto"/>
            </w:pPr>
          </w:p>
          <w:p w:rsidR="005E391C" w:rsidRPr="00DE1DA9" w:rsidRDefault="005E391C" w:rsidP="00F04DF4">
            <w:pPr>
              <w:spacing w:after="0" w:line="240" w:lineRule="auto"/>
              <w:rPr>
                <w:i/>
              </w:rPr>
            </w:pPr>
            <w:r w:rsidRPr="00DE1DA9">
              <w:rPr>
                <w:i/>
              </w:rPr>
              <w:t>Primary cycle - Assessment</w:t>
            </w:r>
          </w:p>
          <w:p w:rsidR="005E391C" w:rsidRPr="00DE1DA9" w:rsidRDefault="005E391C" w:rsidP="00F04DF4">
            <w:pPr>
              <w:spacing w:after="0" w:line="240" w:lineRule="auto"/>
            </w:pPr>
          </w:p>
          <w:p w:rsidR="005E391C" w:rsidRPr="00DE1DA9" w:rsidRDefault="005E391C" w:rsidP="00F04DF4">
            <w:pPr>
              <w:spacing w:after="0" w:line="240" w:lineRule="auto"/>
            </w:pPr>
            <w:r w:rsidRPr="00DE1DA9">
              <w:t xml:space="preserve">A proposal to adapt/change the actual </w:t>
            </w:r>
            <w:r w:rsidR="00092133" w:rsidRPr="00DE1DA9">
              <w:t>system of assessment concept and tools including</w:t>
            </w:r>
            <w:r w:rsidR="008D4C43" w:rsidRPr="00DE1DA9">
              <w:t xml:space="preserve"> </w:t>
            </w:r>
            <w:r w:rsidR="00C7078C" w:rsidRPr="00DE1DA9">
              <w:t xml:space="preserve">the </w:t>
            </w:r>
            <w:r w:rsidRPr="00DE1DA9">
              <w:t>school report</w:t>
            </w:r>
          </w:p>
          <w:p w:rsidR="005E391C" w:rsidRPr="00DE1DA9" w:rsidRDefault="005E391C" w:rsidP="00F04DF4">
            <w:pPr>
              <w:spacing w:after="0" w:line="240" w:lineRule="auto"/>
            </w:pPr>
          </w:p>
          <w:p w:rsidR="005E391C" w:rsidRPr="00DE1DA9" w:rsidRDefault="008D090B" w:rsidP="00F04DF4">
            <w:pPr>
              <w:spacing w:after="0" w:line="240" w:lineRule="auto"/>
            </w:pPr>
            <w:r w:rsidRPr="00DE1DA9">
              <w:t>Expected results</w:t>
            </w:r>
            <w:r w:rsidR="005E391C" w:rsidRPr="00DE1DA9">
              <w:t>:</w:t>
            </w:r>
          </w:p>
          <w:p w:rsidR="005E391C" w:rsidRPr="00DE1DA9" w:rsidRDefault="005E391C" w:rsidP="00F04DF4">
            <w:pPr>
              <w:pStyle w:val="ListParagraph1"/>
              <w:numPr>
                <w:ilvl w:val="0"/>
                <w:numId w:val="1"/>
              </w:numPr>
              <w:spacing w:after="0" w:line="240" w:lineRule="auto"/>
              <w:rPr>
                <w:i/>
              </w:rPr>
            </w:pPr>
            <w:r w:rsidRPr="00DE1DA9">
              <w:t>a common Assessment Policy is adopted in the ES</w:t>
            </w:r>
            <w:r w:rsidRPr="00DE1DA9">
              <w:rPr>
                <w:i/>
              </w:rPr>
              <w:t>(2011-01-D-61-en-3)</w:t>
            </w:r>
          </w:p>
          <w:p w:rsidR="005E391C" w:rsidRPr="00DE1DA9" w:rsidRDefault="005E391C" w:rsidP="00F04DF4">
            <w:pPr>
              <w:pStyle w:val="ListParagraph1"/>
              <w:numPr>
                <w:ilvl w:val="0"/>
                <w:numId w:val="1"/>
              </w:numPr>
              <w:spacing w:after="0" w:line="240" w:lineRule="auto"/>
            </w:pPr>
            <w:r w:rsidRPr="00DE1DA9">
              <w:t>the implementation of t</w:t>
            </w:r>
            <w:r w:rsidR="00D76790" w:rsidRPr="00DE1DA9">
              <w:t>he Assessment Policy for the ES</w:t>
            </w:r>
          </w:p>
          <w:p w:rsidR="005E391C" w:rsidRPr="00DE1DA9" w:rsidRDefault="005E391C" w:rsidP="00F04DF4">
            <w:pPr>
              <w:pStyle w:val="ListParagraph1"/>
              <w:numPr>
                <w:ilvl w:val="0"/>
                <w:numId w:val="1"/>
              </w:numPr>
              <w:spacing w:after="0" w:line="240" w:lineRule="auto"/>
            </w:pPr>
            <w:r w:rsidRPr="00DE1DA9">
              <w:t>new assessment tools are created (2011-09-D-42)</w:t>
            </w:r>
          </w:p>
          <w:p w:rsidR="005E391C" w:rsidRPr="00DE1DA9" w:rsidRDefault="005E391C" w:rsidP="00F04DF4">
            <w:pPr>
              <w:pStyle w:val="ListParagraph1"/>
              <w:numPr>
                <w:ilvl w:val="0"/>
                <w:numId w:val="1"/>
              </w:numPr>
              <w:spacing w:after="0" w:line="240" w:lineRule="auto"/>
            </w:pPr>
            <w:r w:rsidRPr="00DE1DA9">
              <w:t>syllabuses are adapted to the new Assessment Policy</w:t>
            </w:r>
            <w:r w:rsidR="008D4C43" w:rsidRPr="00DE1DA9">
              <w:t xml:space="preserve"> (1st stage planned for 2013-2014: checking of all syllabuses in relation to the new assessment policy and the school report) </w:t>
            </w:r>
          </w:p>
          <w:p w:rsidR="005E391C" w:rsidRPr="00DE1DA9" w:rsidRDefault="005E391C" w:rsidP="00F04DF4">
            <w:pPr>
              <w:pStyle w:val="ListParagraph1"/>
              <w:numPr>
                <w:ilvl w:val="0"/>
                <w:numId w:val="1"/>
              </w:numPr>
              <w:spacing w:after="0" w:line="240" w:lineRule="auto"/>
            </w:pPr>
            <w:r w:rsidRPr="00DE1DA9">
              <w:t>a proposal for school report(s)for primary cycle is submitted to the BIP</w:t>
            </w:r>
            <w:r w:rsidR="008D4C43" w:rsidRPr="00DE1DA9">
              <w:t xml:space="preserve"> (approved October 2013 for entry into force on 1 September 2014)</w:t>
            </w:r>
          </w:p>
          <w:p w:rsidR="00092133" w:rsidRPr="00DE1DA9" w:rsidRDefault="00092133" w:rsidP="00092133">
            <w:pPr>
              <w:pStyle w:val="ListParagraph1"/>
              <w:numPr>
                <w:ilvl w:val="0"/>
                <w:numId w:val="1"/>
              </w:numPr>
              <w:spacing w:after="0" w:line="240" w:lineRule="auto"/>
            </w:pPr>
            <w:r w:rsidRPr="00DE1DA9">
              <w:t xml:space="preserve">guidelines for </w:t>
            </w:r>
            <w:r w:rsidR="00C7078C" w:rsidRPr="00DE1DA9">
              <w:t xml:space="preserve">the </w:t>
            </w:r>
            <w:r w:rsidRPr="00DE1DA9">
              <w:t>use of new assessment tools</w:t>
            </w:r>
          </w:p>
          <w:p w:rsidR="005E391C" w:rsidRPr="00DE1DA9" w:rsidRDefault="005E391C" w:rsidP="00B849AC">
            <w:pPr>
              <w:spacing w:after="0" w:line="240" w:lineRule="auto"/>
              <w:rPr>
                <w:i/>
              </w:rPr>
            </w:pPr>
          </w:p>
          <w:p w:rsidR="005E391C" w:rsidRPr="00DE1DA9" w:rsidRDefault="005E391C" w:rsidP="00F04DF4">
            <w:pPr>
              <w:spacing w:after="0" w:line="240" w:lineRule="auto"/>
              <w:rPr>
                <w:i/>
              </w:rPr>
            </w:pPr>
            <w:r w:rsidRPr="00DE1DA9">
              <w:rPr>
                <w:i/>
              </w:rPr>
              <w:t xml:space="preserve">Secondary cycle Assessment (sub-group) </w:t>
            </w:r>
          </w:p>
          <w:p w:rsidR="005E391C" w:rsidRPr="00DE1DA9" w:rsidRDefault="005E391C" w:rsidP="00F04DF4">
            <w:pPr>
              <w:spacing w:after="0" w:line="240" w:lineRule="auto"/>
              <w:rPr>
                <w:i/>
              </w:rPr>
            </w:pPr>
            <w:r w:rsidRPr="00DE1DA9">
              <w:rPr>
                <w:i/>
              </w:rPr>
              <w:t>Reference document: 2011-01-D-61-en-3</w:t>
            </w:r>
          </w:p>
          <w:p w:rsidR="005E391C" w:rsidRPr="00DE1DA9" w:rsidRDefault="007D3C78" w:rsidP="00F04DF4">
            <w:pPr>
              <w:spacing w:after="0" w:line="240" w:lineRule="auto"/>
              <w:rPr>
                <w:i/>
              </w:rPr>
            </w:pPr>
            <w:r w:rsidRPr="00DE1DA9">
              <w:rPr>
                <w:i/>
              </w:rPr>
              <w:t>Latest Follow up Report: JTC February 2012 – 2013-01-D-71-en-1</w:t>
            </w:r>
          </w:p>
          <w:p w:rsidR="005E391C" w:rsidRPr="00DE1DA9" w:rsidRDefault="005E391C" w:rsidP="008D4C43">
            <w:pPr>
              <w:spacing w:after="120" w:line="240" w:lineRule="auto"/>
            </w:pPr>
            <w:r w:rsidRPr="00DE1DA9">
              <w:rPr>
                <w:i/>
              </w:rPr>
              <w:t>Priority BIP 2011-2012</w:t>
            </w:r>
          </w:p>
        </w:tc>
        <w:tc>
          <w:tcPr>
            <w:tcW w:w="1276" w:type="dxa"/>
          </w:tcPr>
          <w:p w:rsidR="005E391C" w:rsidRPr="00DE1DA9" w:rsidRDefault="005E391C" w:rsidP="00F04DF4">
            <w:pPr>
              <w:spacing w:after="0" w:line="240" w:lineRule="auto"/>
            </w:pPr>
          </w:p>
          <w:p w:rsidR="005E391C" w:rsidRPr="00DE1DA9" w:rsidRDefault="005E391C" w:rsidP="00F04DF4">
            <w:pPr>
              <w:spacing w:after="0" w:line="240" w:lineRule="auto"/>
            </w:pPr>
          </w:p>
          <w:p w:rsidR="005E391C" w:rsidRPr="00DE1DA9" w:rsidRDefault="005E391C" w:rsidP="00F04DF4">
            <w:pPr>
              <w:spacing w:after="0" w:line="240" w:lineRule="auto"/>
            </w:pPr>
          </w:p>
          <w:p w:rsidR="00A66756" w:rsidRPr="00DE1DA9" w:rsidRDefault="00A66756" w:rsidP="00A66756">
            <w:pPr>
              <w:spacing w:after="0" w:line="240" w:lineRule="auto"/>
            </w:pPr>
            <w:r w:rsidRPr="00DE1DA9">
              <w:t>2010-2011</w:t>
            </w:r>
          </w:p>
          <w:p w:rsidR="00A66756" w:rsidRPr="00DE1DA9" w:rsidRDefault="00A66756" w:rsidP="00A66756">
            <w:pPr>
              <w:spacing w:after="0" w:line="240" w:lineRule="auto"/>
            </w:pPr>
            <w:r w:rsidRPr="00DE1DA9">
              <w:t>2011-2012</w:t>
            </w:r>
          </w:p>
          <w:p w:rsidR="00A66756" w:rsidRPr="00DE1DA9" w:rsidRDefault="00A66756" w:rsidP="00A66756">
            <w:pPr>
              <w:spacing w:after="0" w:line="240" w:lineRule="auto"/>
            </w:pPr>
            <w:r w:rsidRPr="00DE1DA9">
              <w:t>2012-2013</w:t>
            </w:r>
          </w:p>
          <w:p w:rsidR="00A66756" w:rsidRPr="00DE1DA9" w:rsidRDefault="00A66756" w:rsidP="00A66756">
            <w:pPr>
              <w:spacing w:after="0" w:line="240" w:lineRule="auto"/>
            </w:pPr>
          </w:p>
          <w:p w:rsidR="005E391C" w:rsidRPr="00DE1DA9" w:rsidRDefault="00A66756" w:rsidP="00A66756">
            <w:pPr>
              <w:spacing w:after="0" w:line="240" w:lineRule="auto"/>
            </w:pPr>
            <w:r w:rsidRPr="00DE1DA9">
              <w:t xml:space="preserve">Planning needs to be adapted </w:t>
            </w:r>
            <w:r w:rsidRPr="00DE1DA9">
              <w:sym w:font="Symbol" w:char="F0AE"/>
            </w:r>
            <w:r w:rsidR="00C22F74" w:rsidRPr="00DE1DA9">
              <w:t xml:space="preserve">Mrs </w:t>
            </w:r>
            <w:r w:rsidRPr="00DE1DA9">
              <w:t>Dana Musilova</w:t>
            </w:r>
          </w:p>
        </w:tc>
        <w:tc>
          <w:tcPr>
            <w:tcW w:w="1276" w:type="dxa"/>
          </w:tcPr>
          <w:p w:rsidR="005E391C" w:rsidRPr="00DE1DA9" w:rsidRDefault="005E391C" w:rsidP="00F04DF4">
            <w:pPr>
              <w:spacing w:after="0" w:line="240" w:lineRule="auto"/>
            </w:pPr>
          </w:p>
          <w:p w:rsidR="005E391C" w:rsidRPr="00DE1DA9" w:rsidRDefault="005E391C" w:rsidP="00F04DF4">
            <w:pPr>
              <w:spacing w:after="0" w:line="240" w:lineRule="auto"/>
            </w:pPr>
          </w:p>
          <w:p w:rsidR="005E391C" w:rsidRPr="00DE1DA9" w:rsidRDefault="005E391C" w:rsidP="00F04DF4">
            <w:pPr>
              <w:spacing w:after="0" w:line="240" w:lineRule="auto"/>
            </w:pPr>
          </w:p>
          <w:p w:rsidR="005E391C" w:rsidRPr="00DE1DA9" w:rsidRDefault="005E391C" w:rsidP="00F04DF4">
            <w:pPr>
              <w:spacing w:after="0" w:line="240" w:lineRule="auto"/>
            </w:pPr>
            <w:r w:rsidRPr="00DE1DA9">
              <w:t>ASSPRIM</w:t>
            </w:r>
          </w:p>
        </w:tc>
        <w:tc>
          <w:tcPr>
            <w:tcW w:w="709" w:type="dxa"/>
          </w:tcPr>
          <w:p w:rsidR="005E391C" w:rsidRPr="00DE1DA9" w:rsidRDefault="005E391C" w:rsidP="00F04DF4">
            <w:pPr>
              <w:spacing w:after="0" w:line="240" w:lineRule="auto"/>
            </w:pPr>
          </w:p>
          <w:p w:rsidR="005E391C" w:rsidRPr="00DE1DA9" w:rsidRDefault="005E391C" w:rsidP="00F04DF4">
            <w:pPr>
              <w:spacing w:after="0" w:line="240" w:lineRule="auto"/>
            </w:pPr>
          </w:p>
          <w:p w:rsidR="005E391C" w:rsidRPr="00DE1DA9" w:rsidRDefault="005E391C" w:rsidP="00F04DF4">
            <w:pPr>
              <w:spacing w:after="0" w:line="240" w:lineRule="auto"/>
            </w:pPr>
          </w:p>
          <w:p w:rsidR="005E391C" w:rsidRPr="00DE1DA9" w:rsidRDefault="005E391C" w:rsidP="00F04DF4">
            <w:pPr>
              <w:spacing w:after="0" w:line="240" w:lineRule="auto"/>
            </w:pPr>
            <w:r w:rsidRPr="00DE1DA9">
              <w:t>0063</w:t>
            </w:r>
          </w:p>
        </w:tc>
      </w:tr>
      <w:tr w:rsidR="00DE1DA9" w:rsidRPr="00DE1DA9" w:rsidTr="00D32422">
        <w:tc>
          <w:tcPr>
            <w:tcW w:w="7054" w:type="dxa"/>
          </w:tcPr>
          <w:p w:rsidR="00687B6F" w:rsidRPr="00DE1DA9" w:rsidRDefault="00687B6F" w:rsidP="008D4C43">
            <w:pPr>
              <w:spacing w:before="120" w:after="0" w:line="240" w:lineRule="auto"/>
            </w:pPr>
            <w:r w:rsidRPr="00DE1DA9">
              <w:t>Assessment secondary</w:t>
            </w:r>
          </w:p>
          <w:p w:rsidR="00687B6F" w:rsidRPr="00DE1DA9" w:rsidRDefault="00687B6F" w:rsidP="00687B6F">
            <w:pPr>
              <w:spacing w:after="0" w:line="240" w:lineRule="auto"/>
            </w:pPr>
          </w:p>
          <w:p w:rsidR="00687B6F" w:rsidRPr="00DE1DA9" w:rsidRDefault="00687B6F" w:rsidP="00687B6F">
            <w:pPr>
              <w:spacing w:after="0" w:line="240" w:lineRule="auto"/>
            </w:pPr>
            <w:r w:rsidRPr="00DE1DA9">
              <w:t>Expected results:</w:t>
            </w:r>
          </w:p>
          <w:p w:rsidR="00687B6F" w:rsidRPr="00DE1DA9" w:rsidRDefault="00687B6F" w:rsidP="00687B6F">
            <w:pPr>
              <w:spacing w:after="0" w:line="240" w:lineRule="auto"/>
            </w:pPr>
          </w:p>
          <w:p w:rsidR="00687B6F" w:rsidRPr="00DE1DA9" w:rsidRDefault="00687B6F" w:rsidP="00687B6F">
            <w:pPr>
              <w:spacing w:after="0"/>
              <w:rPr>
                <w:rFonts w:cs="Garamond"/>
              </w:rPr>
            </w:pPr>
            <w:r w:rsidRPr="00DE1DA9">
              <w:rPr>
                <w:rFonts w:cs="Garamond"/>
              </w:rPr>
              <w:t>Proposal concerning the marking/grading system in the secondary cycle:</w:t>
            </w:r>
          </w:p>
          <w:p w:rsidR="00687B6F" w:rsidRPr="00DE1DA9" w:rsidRDefault="00687B6F" w:rsidP="00687B6F">
            <w:pPr>
              <w:numPr>
                <w:ilvl w:val="0"/>
                <w:numId w:val="14"/>
              </w:numPr>
              <w:spacing w:after="0" w:line="300" w:lineRule="exact"/>
              <w:rPr>
                <w:rFonts w:cs="Arial"/>
                <w:bCs/>
                <w:lang w:eastAsia="fr-BE"/>
              </w:rPr>
            </w:pPr>
            <w:r w:rsidRPr="00DE1DA9">
              <w:rPr>
                <w:rFonts w:cs="Garamond"/>
              </w:rPr>
              <w:t xml:space="preserve">A proposed new marking scale with general assessment criteria in the three versions: French, English and German. </w:t>
            </w:r>
          </w:p>
          <w:p w:rsidR="00687B6F" w:rsidRPr="00DE1DA9" w:rsidRDefault="00687B6F" w:rsidP="00687B6F">
            <w:pPr>
              <w:numPr>
                <w:ilvl w:val="0"/>
                <w:numId w:val="14"/>
              </w:numPr>
              <w:spacing w:after="0" w:line="300" w:lineRule="exact"/>
              <w:rPr>
                <w:rFonts w:ascii="Garamond" w:hAnsi="Garamond" w:cs="Garamond"/>
                <w:sz w:val="28"/>
                <w:szCs w:val="28"/>
                <w:lang w:eastAsia="da-DK"/>
              </w:rPr>
            </w:pPr>
            <w:r w:rsidRPr="00DE1DA9">
              <w:rPr>
                <w:rFonts w:cs="Garamond"/>
              </w:rPr>
              <w:t xml:space="preserve">A proposal for a supervised pilot period for a few specific subjects </w:t>
            </w:r>
          </w:p>
          <w:p w:rsidR="00687B6F" w:rsidRPr="00DE1DA9" w:rsidRDefault="00687B6F" w:rsidP="00687B6F">
            <w:pPr>
              <w:spacing w:line="240" w:lineRule="auto"/>
            </w:pPr>
            <w:r w:rsidRPr="00DE1DA9">
              <w:rPr>
                <w:u w:val="single"/>
              </w:rPr>
              <w:t>Subject</w:t>
            </w:r>
            <w:r w:rsidRPr="00DE1DA9">
              <w:t xml:space="preserve">: Competences-based assessment, including new marking scale, harmonisation of assessment, basic testing skills, assessment in WSI reports. </w:t>
            </w:r>
          </w:p>
          <w:p w:rsidR="00687B6F" w:rsidRPr="00DE1DA9" w:rsidRDefault="00687B6F" w:rsidP="00687B6F">
            <w:pPr>
              <w:spacing w:after="0" w:line="240" w:lineRule="auto"/>
            </w:pPr>
          </w:p>
          <w:p w:rsidR="00687B6F" w:rsidRPr="00DE1DA9" w:rsidRDefault="00687B6F" w:rsidP="00687B6F">
            <w:pPr>
              <w:spacing w:after="0" w:line="240" w:lineRule="auto"/>
              <w:rPr>
                <w:i/>
              </w:rPr>
            </w:pPr>
            <w:r w:rsidRPr="00DE1DA9">
              <w:rPr>
                <w:i/>
              </w:rPr>
              <w:t xml:space="preserve">Reference document: </w:t>
            </w:r>
            <w:r w:rsidRPr="00DE1DA9">
              <w:rPr>
                <w:rFonts w:cs="Garamond"/>
                <w:i/>
              </w:rPr>
              <w:t>2013-01-D-51-fr-1</w:t>
            </w:r>
          </w:p>
          <w:p w:rsidR="00687B6F" w:rsidRPr="00DE1DA9" w:rsidRDefault="00687B6F" w:rsidP="00687B6F">
            <w:pPr>
              <w:spacing w:after="0" w:line="240" w:lineRule="auto"/>
              <w:rPr>
                <w:i/>
              </w:rPr>
            </w:pPr>
            <w:r w:rsidRPr="00DE1DA9">
              <w:rPr>
                <w:i/>
              </w:rPr>
              <w:t xml:space="preserve">Latest follow-up report: </w:t>
            </w:r>
            <w:r w:rsidRPr="00DE1DA9">
              <w:rPr>
                <w:rFonts w:cs="Garamond"/>
                <w:i/>
              </w:rPr>
              <w:t xml:space="preserve"> 2013-01-D-51-fr-2</w:t>
            </w:r>
          </w:p>
          <w:p w:rsidR="00687B6F" w:rsidRPr="00DE1DA9" w:rsidRDefault="00687B6F" w:rsidP="00F04DF4">
            <w:pPr>
              <w:spacing w:after="0" w:line="240" w:lineRule="auto"/>
            </w:pPr>
            <w:r w:rsidRPr="00DE1DA9">
              <w:rPr>
                <w:i/>
              </w:rPr>
              <w:t>Mandate  BOG 2011</w:t>
            </w:r>
          </w:p>
        </w:tc>
        <w:tc>
          <w:tcPr>
            <w:tcW w:w="1276" w:type="dxa"/>
          </w:tcPr>
          <w:p w:rsidR="00687B6F" w:rsidRPr="00DE1DA9" w:rsidRDefault="00687B6F" w:rsidP="00687B6F">
            <w:pPr>
              <w:spacing w:after="0" w:line="240" w:lineRule="auto"/>
            </w:pPr>
          </w:p>
          <w:p w:rsidR="00687B6F" w:rsidRPr="00DE1DA9" w:rsidRDefault="00687B6F" w:rsidP="00F04DF4">
            <w:pPr>
              <w:spacing w:after="0" w:line="240" w:lineRule="auto"/>
            </w:pPr>
          </w:p>
        </w:tc>
        <w:tc>
          <w:tcPr>
            <w:tcW w:w="1276" w:type="dxa"/>
          </w:tcPr>
          <w:p w:rsidR="00687B6F" w:rsidRPr="00DE1DA9" w:rsidRDefault="00687B6F" w:rsidP="008D4C43">
            <w:pPr>
              <w:spacing w:before="120" w:after="0" w:line="240" w:lineRule="auto"/>
            </w:pPr>
            <w:r w:rsidRPr="00DE1DA9">
              <w:t>ASSSEC</w:t>
            </w:r>
          </w:p>
          <w:p w:rsidR="00687B6F" w:rsidRPr="00DE1DA9" w:rsidRDefault="00687B6F" w:rsidP="00687B6F">
            <w:pPr>
              <w:spacing w:after="0" w:line="240" w:lineRule="auto"/>
            </w:pPr>
            <w:r w:rsidRPr="00DE1DA9">
              <w:t>Assessment secondary</w:t>
            </w:r>
          </w:p>
        </w:tc>
        <w:tc>
          <w:tcPr>
            <w:tcW w:w="709" w:type="dxa"/>
          </w:tcPr>
          <w:p w:rsidR="00687B6F" w:rsidRPr="00DE1DA9" w:rsidRDefault="00687B6F" w:rsidP="008D4C43">
            <w:pPr>
              <w:spacing w:before="120" w:after="0" w:line="240" w:lineRule="auto"/>
            </w:pPr>
            <w:r w:rsidRPr="00DE1DA9">
              <w:t>0059</w:t>
            </w:r>
          </w:p>
        </w:tc>
      </w:tr>
      <w:tr w:rsidR="00687B6F" w:rsidRPr="00DE1DA9" w:rsidTr="00D32422">
        <w:tc>
          <w:tcPr>
            <w:tcW w:w="7054" w:type="dxa"/>
          </w:tcPr>
          <w:p w:rsidR="00D32422" w:rsidRPr="00DE1DA9" w:rsidRDefault="00D32422" w:rsidP="00687B6F">
            <w:pPr>
              <w:spacing w:after="0" w:line="240" w:lineRule="auto"/>
            </w:pPr>
          </w:p>
          <w:p w:rsidR="00687B6F" w:rsidRPr="00DE1DA9" w:rsidRDefault="00687B6F" w:rsidP="00687B6F">
            <w:pPr>
              <w:spacing w:after="0" w:line="240" w:lineRule="auto"/>
            </w:pPr>
            <w:r w:rsidRPr="00DE1DA9">
              <w:t xml:space="preserve">SUB GROUP: </w:t>
            </w:r>
            <w:r w:rsidR="00314D8C" w:rsidRPr="00DE1DA9">
              <w:t xml:space="preserve">ASSESSMENT POLICY </w:t>
            </w:r>
            <w:r w:rsidRPr="00DE1DA9">
              <w:t xml:space="preserve">JOINT </w:t>
            </w:r>
            <w:r w:rsidR="00314D8C" w:rsidRPr="00DE1DA9">
              <w:t xml:space="preserve">WG </w:t>
            </w:r>
            <w:r w:rsidRPr="00DE1DA9">
              <w:t>(primary and secondary)</w:t>
            </w:r>
          </w:p>
          <w:p w:rsidR="00962F5E" w:rsidRPr="00DE1DA9" w:rsidRDefault="00962F5E" w:rsidP="00687B6F">
            <w:pPr>
              <w:spacing w:after="0" w:line="240" w:lineRule="auto"/>
            </w:pPr>
          </w:p>
          <w:p w:rsidR="00962F5E" w:rsidRPr="00DE1DA9" w:rsidRDefault="00962F5E" w:rsidP="00611096">
            <w:pPr>
              <w:pStyle w:val="ListParagraph"/>
              <w:numPr>
                <w:ilvl w:val="0"/>
                <w:numId w:val="14"/>
              </w:numPr>
              <w:spacing w:after="0" w:line="240" w:lineRule="auto"/>
              <w:rPr>
                <w:lang w:val="en-GB"/>
              </w:rPr>
            </w:pPr>
            <w:r w:rsidRPr="00DE1DA9">
              <w:rPr>
                <w:lang w:val="en-GB"/>
              </w:rPr>
              <w:t>Exchange of joint work</w:t>
            </w:r>
          </w:p>
          <w:p w:rsidR="00962F5E" w:rsidRPr="00DE1DA9" w:rsidRDefault="00962F5E" w:rsidP="00611096">
            <w:pPr>
              <w:numPr>
                <w:ilvl w:val="0"/>
                <w:numId w:val="14"/>
              </w:numPr>
              <w:spacing w:after="0" w:line="300" w:lineRule="exact"/>
              <w:rPr>
                <w:rFonts w:ascii="Garamond" w:hAnsi="Garamond" w:cs="Garamond"/>
                <w:sz w:val="28"/>
                <w:szCs w:val="28"/>
                <w:lang w:eastAsia="da-DK"/>
              </w:rPr>
            </w:pPr>
            <w:r w:rsidRPr="00DE1DA9">
              <w:rPr>
                <w:rFonts w:cs="Garamond"/>
              </w:rPr>
              <w:t>A proposed decentralised training course on the new marking scheme in primary and secondary</w:t>
            </w:r>
          </w:p>
          <w:p w:rsidR="00687B6F" w:rsidRPr="00DE1DA9" w:rsidRDefault="00687B6F" w:rsidP="00687B6F">
            <w:pPr>
              <w:spacing w:after="0" w:line="240" w:lineRule="auto"/>
            </w:pPr>
          </w:p>
        </w:tc>
        <w:tc>
          <w:tcPr>
            <w:tcW w:w="1276" w:type="dxa"/>
          </w:tcPr>
          <w:p w:rsidR="00687B6F" w:rsidRPr="00DE1DA9" w:rsidRDefault="00687B6F" w:rsidP="00687B6F">
            <w:pPr>
              <w:spacing w:after="0" w:line="240" w:lineRule="auto"/>
            </w:pPr>
          </w:p>
        </w:tc>
        <w:tc>
          <w:tcPr>
            <w:tcW w:w="1276" w:type="dxa"/>
          </w:tcPr>
          <w:p w:rsidR="00687B6F" w:rsidRPr="00DE1DA9" w:rsidRDefault="00314D8C" w:rsidP="00687B6F">
            <w:pPr>
              <w:spacing w:after="0" w:line="240" w:lineRule="auto"/>
            </w:pPr>
            <w:r w:rsidRPr="00DE1DA9">
              <w:t>ASSPOL</w:t>
            </w:r>
          </w:p>
          <w:p w:rsidR="00314D8C" w:rsidRPr="00DE1DA9" w:rsidRDefault="00314D8C" w:rsidP="00687B6F">
            <w:pPr>
              <w:spacing w:after="0" w:line="240" w:lineRule="auto"/>
            </w:pPr>
            <w:r w:rsidRPr="00DE1DA9">
              <w:t>Assessment policy</w:t>
            </w:r>
          </w:p>
        </w:tc>
        <w:tc>
          <w:tcPr>
            <w:tcW w:w="709" w:type="dxa"/>
          </w:tcPr>
          <w:p w:rsidR="00687B6F" w:rsidRPr="00DE1DA9" w:rsidRDefault="00314D8C" w:rsidP="00F04DF4">
            <w:pPr>
              <w:spacing w:after="0" w:line="240" w:lineRule="auto"/>
            </w:pPr>
            <w:r w:rsidRPr="00DE1DA9">
              <w:t>0046</w:t>
            </w:r>
          </w:p>
        </w:tc>
      </w:tr>
    </w:tbl>
    <w:p w:rsidR="00687B6F" w:rsidRPr="00DE1DA9" w:rsidRDefault="00687B6F"/>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4"/>
        <w:gridCol w:w="1276"/>
        <w:gridCol w:w="1134"/>
        <w:gridCol w:w="709"/>
      </w:tblGrid>
      <w:tr w:rsidR="00DE1DA9" w:rsidRPr="00DE1DA9" w:rsidTr="00F04DF4">
        <w:tc>
          <w:tcPr>
            <w:tcW w:w="7054" w:type="dxa"/>
          </w:tcPr>
          <w:p w:rsidR="00687B6F" w:rsidRPr="00DE1DA9" w:rsidRDefault="00687B6F" w:rsidP="00687B6F">
            <w:pPr>
              <w:spacing w:after="0" w:line="240" w:lineRule="auto"/>
              <w:rPr>
                <w:b/>
              </w:rPr>
            </w:pPr>
          </w:p>
          <w:p w:rsidR="00687B6F" w:rsidRPr="00DE1DA9" w:rsidRDefault="00687B6F" w:rsidP="00687B6F">
            <w:pPr>
              <w:spacing w:after="0" w:line="240" w:lineRule="auto"/>
              <w:rPr>
                <w:b/>
              </w:rPr>
            </w:pPr>
            <w:r w:rsidRPr="00DE1DA9">
              <w:rPr>
                <w:b/>
              </w:rPr>
              <w:t>Purpose</w:t>
            </w:r>
          </w:p>
          <w:p w:rsidR="00687B6F" w:rsidRPr="00DE1DA9" w:rsidRDefault="00687B6F" w:rsidP="00F04DF4">
            <w:pPr>
              <w:spacing w:after="0" w:line="240" w:lineRule="auto"/>
            </w:pPr>
          </w:p>
        </w:tc>
        <w:tc>
          <w:tcPr>
            <w:tcW w:w="1276" w:type="dxa"/>
          </w:tcPr>
          <w:p w:rsidR="00687B6F" w:rsidRPr="00DE1DA9" w:rsidRDefault="00687B6F" w:rsidP="00687B6F">
            <w:pPr>
              <w:spacing w:after="0" w:line="240" w:lineRule="auto"/>
              <w:rPr>
                <w:b/>
              </w:rPr>
            </w:pPr>
          </w:p>
          <w:p w:rsidR="00687B6F" w:rsidRPr="00DE1DA9" w:rsidRDefault="00687B6F" w:rsidP="00F04DF4">
            <w:pPr>
              <w:spacing w:after="0" w:line="240" w:lineRule="auto"/>
            </w:pPr>
            <w:r w:rsidRPr="00DE1DA9">
              <w:rPr>
                <w:b/>
              </w:rPr>
              <w:t>Timing</w:t>
            </w:r>
          </w:p>
        </w:tc>
        <w:tc>
          <w:tcPr>
            <w:tcW w:w="1134" w:type="dxa"/>
          </w:tcPr>
          <w:p w:rsidR="00687B6F" w:rsidRPr="00DE1DA9" w:rsidRDefault="00687B6F" w:rsidP="00687B6F">
            <w:pPr>
              <w:spacing w:after="0" w:line="240" w:lineRule="auto"/>
              <w:rPr>
                <w:b/>
              </w:rPr>
            </w:pPr>
          </w:p>
          <w:p w:rsidR="00687B6F" w:rsidRPr="00DE1DA9" w:rsidRDefault="00687B6F" w:rsidP="00F04DF4">
            <w:pPr>
              <w:spacing w:after="0" w:line="240" w:lineRule="auto"/>
            </w:pPr>
            <w:r w:rsidRPr="00DE1DA9">
              <w:rPr>
                <w:b/>
              </w:rPr>
              <w:t xml:space="preserve">Name </w:t>
            </w:r>
          </w:p>
        </w:tc>
        <w:tc>
          <w:tcPr>
            <w:tcW w:w="709" w:type="dxa"/>
          </w:tcPr>
          <w:p w:rsidR="00687B6F" w:rsidRPr="00DE1DA9" w:rsidRDefault="00687B6F" w:rsidP="00687B6F">
            <w:pPr>
              <w:spacing w:after="0" w:line="240" w:lineRule="auto"/>
              <w:rPr>
                <w:b/>
              </w:rPr>
            </w:pPr>
          </w:p>
          <w:p w:rsidR="00687B6F" w:rsidRPr="00DE1DA9" w:rsidRDefault="00687B6F" w:rsidP="00F04DF4">
            <w:pPr>
              <w:spacing w:after="0" w:line="240" w:lineRule="auto"/>
            </w:pPr>
            <w:r w:rsidRPr="00DE1DA9">
              <w:rPr>
                <w:b/>
              </w:rPr>
              <w:t>Code</w:t>
            </w:r>
          </w:p>
        </w:tc>
      </w:tr>
      <w:tr w:rsidR="00DE1DA9" w:rsidRPr="00DE1DA9" w:rsidTr="00F04DF4">
        <w:tc>
          <w:tcPr>
            <w:tcW w:w="7054" w:type="dxa"/>
          </w:tcPr>
          <w:p w:rsidR="00687B6F" w:rsidRPr="00DE1DA9" w:rsidRDefault="00687B6F" w:rsidP="00F04DF4">
            <w:pPr>
              <w:spacing w:after="0" w:line="240" w:lineRule="auto"/>
            </w:pPr>
          </w:p>
          <w:p w:rsidR="00687B6F" w:rsidRPr="00DE1DA9" w:rsidRDefault="00687B6F" w:rsidP="00F04DF4">
            <w:pPr>
              <w:spacing w:after="0" w:line="240" w:lineRule="auto"/>
              <w:rPr>
                <w:b/>
                <w:i/>
              </w:rPr>
            </w:pPr>
            <w:r w:rsidRPr="00DE1DA9">
              <w:rPr>
                <w:b/>
                <w:i/>
              </w:rPr>
              <w:t>Primary Cycle - Intermath</w:t>
            </w:r>
          </w:p>
          <w:p w:rsidR="00687B6F" w:rsidRPr="00DE1DA9" w:rsidRDefault="00687B6F" w:rsidP="00F04DF4">
            <w:pPr>
              <w:spacing w:after="0" w:line="240" w:lineRule="auto"/>
            </w:pPr>
          </w:p>
          <w:p w:rsidR="00687B6F" w:rsidRPr="00DE1DA9" w:rsidRDefault="00687B6F" w:rsidP="00F04DF4">
            <w:pPr>
              <w:spacing w:after="0" w:line="240" w:lineRule="auto"/>
            </w:pPr>
            <w:r w:rsidRPr="00DE1DA9">
              <w:t>Intermath pupils’ workbooks and teachers’ handbook updated to new mathematics syllabus</w:t>
            </w:r>
          </w:p>
          <w:p w:rsidR="00687B6F" w:rsidRPr="00DE1DA9" w:rsidRDefault="00687B6F" w:rsidP="00F04DF4">
            <w:pPr>
              <w:spacing w:after="0" w:line="240" w:lineRule="auto"/>
            </w:pPr>
          </w:p>
          <w:p w:rsidR="00687B6F" w:rsidRPr="00DE1DA9" w:rsidRDefault="00687B6F" w:rsidP="00F04DF4">
            <w:pPr>
              <w:spacing w:after="0" w:line="240" w:lineRule="auto"/>
            </w:pPr>
            <w:r w:rsidRPr="00DE1DA9">
              <w:t>- prepare the yearly Coordinator’s meeting</w:t>
            </w:r>
          </w:p>
          <w:p w:rsidR="00687B6F" w:rsidRPr="00DE1DA9" w:rsidRDefault="00687B6F" w:rsidP="00F04DF4">
            <w:pPr>
              <w:spacing w:after="0" w:line="240" w:lineRule="auto"/>
              <w:rPr>
                <w:i/>
              </w:rPr>
            </w:pPr>
          </w:p>
          <w:p w:rsidR="00687B6F" w:rsidRPr="00DE1DA9" w:rsidRDefault="00687B6F" w:rsidP="00F04DF4">
            <w:pPr>
              <w:spacing w:after="0" w:line="240" w:lineRule="auto"/>
              <w:rPr>
                <w:i/>
              </w:rPr>
            </w:pPr>
            <w:r w:rsidRPr="00DE1DA9">
              <w:rPr>
                <w:i/>
              </w:rPr>
              <w:t>Reference document: Intermath books</w:t>
            </w:r>
          </w:p>
          <w:p w:rsidR="00687B6F" w:rsidRPr="00DE1DA9" w:rsidRDefault="00687B6F" w:rsidP="00F04DF4">
            <w:pPr>
              <w:spacing w:after="0" w:line="240" w:lineRule="auto"/>
            </w:pPr>
            <w:r w:rsidRPr="00DE1DA9">
              <w:rPr>
                <w:i/>
              </w:rPr>
              <w:t>Latest Follow up Report: Evaluation Mathematics Coordinators Meeting (May 2013): Intermath News Letter (February 2013)</w:t>
            </w:r>
          </w:p>
        </w:tc>
        <w:tc>
          <w:tcPr>
            <w:tcW w:w="1276" w:type="dxa"/>
          </w:tcPr>
          <w:p w:rsidR="00687B6F" w:rsidRPr="00DE1DA9" w:rsidRDefault="00687B6F" w:rsidP="00F04DF4">
            <w:pPr>
              <w:spacing w:after="0" w:line="240" w:lineRule="auto"/>
            </w:pPr>
          </w:p>
          <w:p w:rsidR="00687B6F" w:rsidRPr="00DE1DA9" w:rsidRDefault="00687B6F" w:rsidP="00F04DF4">
            <w:pPr>
              <w:spacing w:after="0" w:line="240" w:lineRule="auto"/>
            </w:pPr>
            <w:r w:rsidRPr="00DE1DA9">
              <w:t>9/2014: P1</w:t>
            </w:r>
          </w:p>
          <w:p w:rsidR="00687B6F" w:rsidRPr="00DE1DA9" w:rsidRDefault="00687B6F" w:rsidP="00F04DF4">
            <w:pPr>
              <w:spacing w:after="0" w:line="240" w:lineRule="auto"/>
            </w:pPr>
            <w:r w:rsidRPr="00DE1DA9">
              <w:t>9/2015: P2</w:t>
            </w:r>
          </w:p>
          <w:p w:rsidR="00687B6F" w:rsidRPr="00DE1DA9" w:rsidRDefault="00687B6F" w:rsidP="00F04DF4">
            <w:pPr>
              <w:spacing w:after="0" w:line="240" w:lineRule="auto"/>
            </w:pPr>
            <w:r w:rsidRPr="00DE1DA9">
              <w:t>9/2016: P3</w:t>
            </w:r>
          </w:p>
          <w:p w:rsidR="00687B6F" w:rsidRPr="00DE1DA9" w:rsidRDefault="00687B6F" w:rsidP="00F04DF4">
            <w:pPr>
              <w:spacing w:after="0" w:line="240" w:lineRule="auto"/>
            </w:pPr>
            <w:r w:rsidRPr="00DE1DA9">
              <w:t>9/2017: P4</w:t>
            </w:r>
          </w:p>
          <w:p w:rsidR="00687B6F" w:rsidRPr="00DE1DA9" w:rsidRDefault="00687B6F" w:rsidP="00982A3A">
            <w:pPr>
              <w:spacing w:after="0" w:line="240" w:lineRule="auto"/>
            </w:pPr>
            <w:r w:rsidRPr="00DE1DA9">
              <w:t>9/2018: P5</w:t>
            </w:r>
          </w:p>
        </w:tc>
        <w:tc>
          <w:tcPr>
            <w:tcW w:w="1134" w:type="dxa"/>
          </w:tcPr>
          <w:p w:rsidR="00687B6F" w:rsidRPr="00DE1DA9" w:rsidRDefault="00687B6F" w:rsidP="00F04DF4">
            <w:pPr>
              <w:spacing w:after="0" w:line="240" w:lineRule="auto"/>
            </w:pPr>
          </w:p>
          <w:p w:rsidR="00687B6F" w:rsidRPr="00DE1DA9" w:rsidRDefault="00687B6F" w:rsidP="00F04DF4">
            <w:pPr>
              <w:spacing w:after="0" w:line="240" w:lineRule="auto"/>
            </w:pPr>
            <w:r w:rsidRPr="00DE1DA9">
              <w:t>INTERM</w:t>
            </w:r>
          </w:p>
          <w:p w:rsidR="00687B6F" w:rsidRPr="00DE1DA9" w:rsidRDefault="00687B6F" w:rsidP="00F04DF4">
            <w:pPr>
              <w:spacing w:after="0" w:line="240" w:lineRule="auto"/>
            </w:pPr>
          </w:p>
          <w:p w:rsidR="00687B6F" w:rsidRPr="00DE1DA9" w:rsidRDefault="00687B6F" w:rsidP="00F04DF4">
            <w:pPr>
              <w:spacing w:after="0" w:line="240" w:lineRule="auto"/>
            </w:pPr>
          </w:p>
        </w:tc>
        <w:tc>
          <w:tcPr>
            <w:tcW w:w="709" w:type="dxa"/>
          </w:tcPr>
          <w:p w:rsidR="00687B6F" w:rsidRPr="00DE1DA9" w:rsidRDefault="00687B6F" w:rsidP="00F04DF4">
            <w:pPr>
              <w:spacing w:after="0" w:line="240" w:lineRule="auto"/>
            </w:pPr>
          </w:p>
          <w:p w:rsidR="00687B6F" w:rsidRPr="00DE1DA9" w:rsidRDefault="00687B6F" w:rsidP="00F04DF4">
            <w:pPr>
              <w:spacing w:after="0" w:line="240" w:lineRule="auto"/>
            </w:pPr>
            <w:r w:rsidRPr="00DE1DA9">
              <w:t>0008</w:t>
            </w:r>
          </w:p>
        </w:tc>
      </w:tr>
      <w:tr w:rsidR="00DE1DA9" w:rsidRPr="00DE1DA9" w:rsidTr="00F04DF4">
        <w:tc>
          <w:tcPr>
            <w:tcW w:w="7054" w:type="dxa"/>
          </w:tcPr>
          <w:p w:rsidR="005E391C" w:rsidRPr="00DE1DA9" w:rsidRDefault="005E391C" w:rsidP="00F04DF4">
            <w:pPr>
              <w:spacing w:after="0" w:line="240" w:lineRule="auto"/>
            </w:pPr>
          </w:p>
          <w:p w:rsidR="005E391C" w:rsidRPr="00DE1DA9" w:rsidRDefault="005E391C" w:rsidP="00F04DF4">
            <w:pPr>
              <w:spacing w:after="0" w:line="240" w:lineRule="auto"/>
              <w:rPr>
                <w:b/>
                <w:i/>
              </w:rPr>
            </w:pPr>
            <w:r w:rsidRPr="00DE1DA9">
              <w:rPr>
                <w:b/>
                <w:i/>
              </w:rPr>
              <w:t>Continuous professional development of pedagogical staff</w:t>
            </w:r>
          </w:p>
          <w:p w:rsidR="005E391C" w:rsidRPr="00DE1DA9" w:rsidRDefault="005E391C" w:rsidP="00F04DF4">
            <w:pPr>
              <w:spacing w:after="0" w:line="240" w:lineRule="auto"/>
            </w:pPr>
          </w:p>
          <w:p w:rsidR="005E391C" w:rsidRPr="00DE1DA9" w:rsidRDefault="004C4382" w:rsidP="00F04DF4">
            <w:pPr>
              <w:spacing w:after="0" w:line="240" w:lineRule="auto"/>
            </w:pPr>
            <w:r w:rsidRPr="00DE1DA9">
              <w:t>A proposal of a c</w:t>
            </w:r>
            <w:r w:rsidR="005E391C" w:rsidRPr="00DE1DA9">
              <w:t>ontinuous professional development policy in the ES</w:t>
            </w:r>
          </w:p>
          <w:p w:rsidR="008D4C43" w:rsidRPr="00DE1DA9" w:rsidRDefault="008D4C43" w:rsidP="008D4C43">
            <w:pPr>
              <w:spacing w:before="120" w:after="0" w:line="240" w:lineRule="auto"/>
            </w:pPr>
            <w:r w:rsidRPr="00DE1DA9">
              <w:t>New proposal for revision of the ‘Structure of in-service training in the nursery, primary and secondary cycles’ documents  (planned for 2013-2014)</w:t>
            </w:r>
          </w:p>
          <w:p w:rsidR="005E391C" w:rsidRPr="00DE1DA9" w:rsidRDefault="005E391C" w:rsidP="00F04DF4">
            <w:pPr>
              <w:spacing w:after="0" w:line="240" w:lineRule="auto"/>
            </w:pPr>
          </w:p>
          <w:p w:rsidR="005E391C" w:rsidRPr="00DE1DA9" w:rsidRDefault="005E391C" w:rsidP="00F04DF4">
            <w:pPr>
              <w:spacing w:after="0" w:line="240" w:lineRule="auto"/>
            </w:pPr>
            <w:r w:rsidRPr="00DE1DA9">
              <w:t xml:space="preserve">A proposal of teaching standards </w:t>
            </w:r>
            <w:r w:rsidR="00F76476" w:rsidRPr="00DE1DA9">
              <w:t xml:space="preserve"> done</w:t>
            </w:r>
          </w:p>
          <w:p w:rsidR="005E391C" w:rsidRPr="00DE1DA9" w:rsidRDefault="005E391C" w:rsidP="00F04DF4">
            <w:pPr>
              <w:spacing w:after="0" w:line="240" w:lineRule="auto"/>
            </w:pPr>
          </w:p>
          <w:p w:rsidR="005E391C" w:rsidRPr="00DE1DA9" w:rsidRDefault="008D090B" w:rsidP="00F04DF4">
            <w:pPr>
              <w:spacing w:after="0" w:line="240" w:lineRule="auto"/>
            </w:pPr>
            <w:r w:rsidRPr="00DE1DA9">
              <w:t>Expected results</w:t>
            </w:r>
            <w:r w:rsidR="005E391C" w:rsidRPr="00DE1DA9">
              <w:t>:</w:t>
            </w:r>
          </w:p>
          <w:p w:rsidR="005E391C" w:rsidRPr="00DE1DA9" w:rsidRDefault="005E391C" w:rsidP="00F04DF4">
            <w:pPr>
              <w:pStyle w:val="ListParagraph1"/>
              <w:numPr>
                <w:ilvl w:val="0"/>
                <w:numId w:val="1"/>
              </w:numPr>
              <w:spacing w:after="0" w:line="240" w:lineRule="auto"/>
            </w:pPr>
            <w:r w:rsidRPr="00DE1DA9">
              <w:t>the proposal is in line with the founding principles of the ES and the EU policy on education;</w:t>
            </w:r>
          </w:p>
          <w:p w:rsidR="005E391C" w:rsidRPr="00DE1DA9" w:rsidRDefault="005E391C" w:rsidP="00F04DF4">
            <w:pPr>
              <w:pStyle w:val="ListParagraph1"/>
              <w:numPr>
                <w:ilvl w:val="0"/>
                <w:numId w:val="1"/>
              </w:numPr>
              <w:spacing w:after="0" w:line="240" w:lineRule="auto"/>
            </w:pPr>
            <w:r w:rsidRPr="00DE1DA9">
              <w:t>the proposal is in line with the Quality Assurance and Development framework in the ES</w:t>
            </w:r>
          </w:p>
          <w:p w:rsidR="005E391C" w:rsidRPr="00DE1DA9" w:rsidRDefault="005E391C" w:rsidP="00F04DF4">
            <w:pPr>
              <w:pStyle w:val="ListParagraph1"/>
              <w:numPr>
                <w:ilvl w:val="0"/>
                <w:numId w:val="1"/>
              </w:numPr>
              <w:spacing w:after="0" w:line="240" w:lineRule="auto"/>
            </w:pPr>
            <w:r w:rsidRPr="00DE1DA9">
              <w:t>the proposal is in line with the whole school inspection framework</w:t>
            </w:r>
          </w:p>
          <w:p w:rsidR="005E391C" w:rsidRPr="00DE1DA9" w:rsidRDefault="005E391C" w:rsidP="00F04DF4">
            <w:pPr>
              <w:pStyle w:val="ListParagraph1"/>
              <w:numPr>
                <w:ilvl w:val="0"/>
                <w:numId w:val="1"/>
              </w:numPr>
              <w:spacing w:after="0" w:line="240" w:lineRule="auto"/>
            </w:pPr>
            <w:r w:rsidRPr="00DE1DA9">
              <w:t>the proposal is in line with the Assessment policy for pupils</w:t>
            </w:r>
          </w:p>
          <w:p w:rsidR="005E391C" w:rsidRPr="00DE1DA9" w:rsidRDefault="005E391C" w:rsidP="00F04DF4">
            <w:pPr>
              <w:spacing w:after="0" w:line="240" w:lineRule="auto"/>
            </w:pPr>
          </w:p>
          <w:p w:rsidR="005E391C" w:rsidRPr="00350255" w:rsidRDefault="005E391C" w:rsidP="00F04DF4">
            <w:pPr>
              <w:spacing w:after="0" w:line="240" w:lineRule="auto"/>
              <w:rPr>
                <w:i/>
                <w:lang w:val="fr-BE"/>
              </w:rPr>
            </w:pPr>
            <w:r w:rsidRPr="00350255">
              <w:rPr>
                <w:i/>
                <w:lang w:val="fr-BE"/>
              </w:rPr>
              <w:t xml:space="preserve">Reference document: </w:t>
            </w:r>
            <w:r w:rsidR="002D221F" w:rsidRPr="00350255">
              <w:rPr>
                <w:i/>
                <w:lang w:val="fr-BE"/>
              </w:rPr>
              <w:t>PE 2013/2 – 2012-09-D-11-en-3</w:t>
            </w:r>
          </w:p>
          <w:p w:rsidR="005E391C" w:rsidRPr="00DE1DA9" w:rsidRDefault="005E391C" w:rsidP="00F04DF4">
            <w:pPr>
              <w:spacing w:after="0" w:line="240" w:lineRule="auto"/>
              <w:rPr>
                <w:i/>
              </w:rPr>
            </w:pPr>
            <w:r w:rsidRPr="00DE1DA9">
              <w:rPr>
                <w:i/>
              </w:rPr>
              <w:t>Latest Follow up Report: 2012-01-D-37-</w:t>
            </w:r>
            <w:r w:rsidR="003214FE" w:rsidRPr="00DE1DA9">
              <w:rPr>
                <w:i/>
              </w:rPr>
              <w:t>fr</w:t>
            </w:r>
            <w:r w:rsidRPr="00DE1DA9">
              <w:rPr>
                <w:i/>
              </w:rPr>
              <w:t>-2</w:t>
            </w:r>
          </w:p>
          <w:p w:rsidR="005E391C" w:rsidRPr="00DE1DA9" w:rsidRDefault="005E391C" w:rsidP="00F04DF4">
            <w:pPr>
              <w:spacing w:after="0" w:line="240" w:lineRule="auto"/>
              <w:rPr>
                <w:i/>
              </w:rPr>
            </w:pPr>
            <w:r w:rsidRPr="00DE1DA9">
              <w:rPr>
                <w:i/>
              </w:rPr>
              <w:t>Priority BIP &amp; BIS 2011-2012</w:t>
            </w:r>
          </w:p>
          <w:p w:rsidR="005E391C" w:rsidRPr="00DE1DA9" w:rsidRDefault="002D221F" w:rsidP="00FD0F7E">
            <w:pPr>
              <w:spacing w:after="0" w:line="240" w:lineRule="auto"/>
            </w:pPr>
            <w:r w:rsidRPr="00DE1DA9">
              <w:t>MANDATE JTC: tools</w:t>
            </w:r>
            <w:r w:rsidR="00134D2A" w:rsidRPr="00DE1DA9">
              <w:t xml:space="preserve"> 2013-01-D-55-e</w:t>
            </w:r>
            <w:r w:rsidR="00FD0F7E" w:rsidRPr="00DE1DA9">
              <w:t>n</w:t>
            </w:r>
            <w:r w:rsidR="00134D2A" w:rsidRPr="00DE1DA9">
              <w:t>-2</w:t>
            </w:r>
          </w:p>
        </w:tc>
        <w:tc>
          <w:tcPr>
            <w:tcW w:w="1276" w:type="dxa"/>
          </w:tcPr>
          <w:p w:rsidR="005E391C" w:rsidRPr="00DE1DA9" w:rsidRDefault="005E391C" w:rsidP="00F04DF4">
            <w:pPr>
              <w:spacing w:after="0" w:line="240" w:lineRule="auto"/>
            </w:pPr>
          </w:p>
          <w:p w:rsidR="005E391C" w:rsidRPr="00DE1DA9" w:rsidRDefault="005E391C" w:rsidP="00F04DF4">
            <w:pPr>
              <w:spacing w:after="0" w:line="240" w:lineRule="auto"/>
            </w:pPr>
            <w:r w:rsidRPr="00DE1DA9">
              <w:t>2011-2012</w:t>
            </w:r>
          </w:p>
          <w:p w:rsidR="005E391C" w:rsidRPr="00DE1DA9" w:rsidRDefault="005E391C" w:rsidP="00F04DF4">
            <w:pPr>
              <w:spacing w:after="0" w:line="240" w:lineRule="auto"/>
            </w:pPr>
            <w:r w:rsidRPr="00DE1DA9">
              <w:t>2012-2013</w:t>
            </w:r>
          </w:p>
          <w:p w:rsidR="005E391C" w:rsidRPr="00DE1DA9" w:rsidRDefault="00F76476" w:rsidP="00F04DF4">
            <w:pPr>
              <w:spacing w:after="0" w:line="240" w:lineRule="auto"/>
            </w:pPr>
            <w:r w:rsidRPr="00DE1DA9">
              <w:t>2013</w:t>
            </w:r>
            <w:r w:rsidR="005E391C" w:rsidRPr="00DE1DA9">
              <w:t>-</w:t>
            </w:r>
            <w:r w:rsidRPr="00DE1DA9">
              <w:t>2014</w:t>
            </w:r>
          </w:p>
          <w:p w:rsidR="005E391C" w:rsidRPr="00DE1DA9" w:rsidRDefault="005E391C" w:rsidP="00F04DF4">
            <w:pPr>
              <w:spacing w:after="0" w:line="240" w:lineRule="auto"/>
            </w:pPr>
          </w:p>
        </w:tc>
        <w:tc>
          <w:tcPr>
            <w:tcW w:w="1134" w:type="dxa"/>
          </w:tcPr>
          <w:p w:rsidR="005E391C" w:rsidRPr="00DE1DA9" w:rsidRDefault="005E391C" w:rsidP="00F04DF4">
            <w:pPr>
              <w:spacing w:after="0" w:line="240" w:lineRule="auto"/>
            </w:pPr>
          </w:p>
          <w:p w:rsidR="005E391C" w:rsidRPr="00DE1DA9" w:rsidRDefault="005E391C" w:rsidP="00F04DF4">
            <w:pPr>
              <w:spacing w:after="0" w:line="240" w:lineRule="auto"/>
            </w:pPr>
            <w:r w:rsidRPr="00DE1DA9">
              <w:t>ASSTEAC</w:t>
            </w:r>
          </w:p>
        </w:tc>
        <w:tc>
          <w:tcPr>
            <w:tcW w:w="709" w:type="dxa"/>
          </w:tcPr>
          <w:p w:rsidR="005E391C" w:rsidRPr="00DE1DA9" w:rsidRDefault="005E391C" w:rsidP="00F04DF4">
            <w:pPr>
              <w:spacing w:after="0" w:line="240" w:lineRule="auto"/>
            </w:pPr>
          </w:p>
          <w:p w:rsidR="005E391C" w:rsidRPr="00DE1DA9" w:rsidRDefault="005E391C" w:rsidP="00F04DF4">
            <w:pPr>
              <w:spacing w:after="0" w:line="240" w:lineRule="auto"/>
            </w:pPr>
            <w:r w:rsidRPr="00DE1DA9">
              <w:t>0056</w:t>
            </w:r>
          </w:p>
        </w:tc>
      </w:tr>
    </w:tbl>
    <w:p w:rsidR="00287906" w:rsidRPr="00DE1DA9" w:rsidRDefault="00707FB8" w:rsidP="00287906">
      <w:pPr>
        <w:pStyle w:val="Heading2"/>
        <w:spacing w:before="120"/>
        <w:rPr>
          <w:lang w:val="en-GB"/>
        </w:rPr>
      </w:pPr>
      <w:bookmarkStart w:id="47" w:name="_Toc366180442"/>
      <w:bookmarkStart w:id="48" w:name="_Toc366180518"/>
      <w:bookmarkStart w:id="49" w:name="_Toc366180686"/>
      <w:bookmarkStart w:id="50" w:name="_Toc366180732"/>
      <w:bookmarkStart w:id="51" w:name="_Toc360430056"/>
      <w:bookmarkEnd w:id="47"/>
      <w:bookmarkEnd w:id="48"/>
      <w:bookmarkEnd w:id="49"/>
      <w:bookmarkEnd w:id="50"/>
      <w:r w:rsidRPr="00DE1DA9">
        <w:rPr>
          <w:lang w:val="en-GB"/>
        </w:rPr>
        <w:br w:type="page"/>
      </w:r>
      <w:bookmarkStart w:id="52" w:name="_Toc368396748"/>
      <w:bookmarkEnd w:id="51"/>
      <w:r w:rsidR="004209B7" w:rsidRPr="00DE1DA9">
        <w:rPr>
          <w:lang w:val="en-GB"/>
        </w:rPr>
        <w:t>Syllabuses</w:t>
      </w:r>
      <w:bookmarkEnd w:id="52"/>
    </w:p>
    <w:p w:rsidR="0077052C" w:rsidRPr="00DE1DA9" w:rsidRDefault="00E627DD" w:rsidP="00AC04D7">
      <w:pPr>
        <w:pStyle w:val="Heading3"/>
        <w:rPr>
          <w:color w:val="auto"/>
          <w:lang w:val="en-GB"/>
        </w:rPr>
      </w:pPr>
      <w:bookmarkStart w:id="53" w:name="_Toc368396749"/>
      <w:r w:rsidRPr="00DE1DA9">
        <w:rPr>
          <w:color w:val="auto"/>
          <w:lang w:val="en-GB"/>
        </w:rPr>
        <w:t>Syllabus</w:t>
      </w:r>
      <w:r w:rsidR="008D4C43" w:rsidRPr="00DE1DA9">
        <w:rPr>
          <w:color w:val="auto"/>
          <w:lang w:val="en-GB"/>
        </w:rPr>
        <w:t xml:space="preserve"> </w:t>
      </w:r>
      <w:r w:rsidRPr="00DE1DA9">
        <w:rPr>
          <w:color w:val="auto"/>
          <w:lang w:val="en-GB"/>
        </w:rPr>
        <w:t>revision</w:t>
      </w:r>
      <w:bookmarkEnd w:id="53"/>
    </w:p>
    <w:tbl>
      <w:tblPr>
        <w:tblW w:w="984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4350"/>
        <w:gridCol w:w="3277"/>
        <w:gridCol w:w="1322"/>
      </w:tblGrid>
      <w:tr w:rsidR="00DE1DA9" w:rsidRPr="00DE1DA9" w:rsidTr="00287906">
        <w:trPr>
          <w:trHeight w:val="270"/>
        </w:trPr>
        <w:tc>
          <w:tcPr>
            <w:tcW w:w="894" w:type="dxa"/>
            <w:shd w:val="clear" w:color="auto" w:fill="C0C0C0"/>
            <w:noWrap/>
            <w:vAlign w:val="center"/>
            <w:hideMark/>
          </w:tcPr>
          <w:p w:rsidR="00F76476" w:rsidRPr="00DE1DA9" w:rsidRDefault="00F76476" w:rsidP="00F76476">
            <w:pPr>
              <w:spacing w:after="0" w:line="240" w:lineRule="auto"/>
              <w:jc w:val="center"/>
              <w:rPr>
                <w:rFonts w:ascii="Arial" w:hAnsi="Arial" w:cs="Arial"/>
                <w:b/>
                <w:bCs/>
                <w:sz w:val="20"/>
                <w:szCs w:val="20"/>
              </w:rPr>
            </w:pPr>
            <w:r w:rsidRPr="00DE1DA9">
              <w:rPr>
                <w:rFonts w:ascii="Arial" w:hAnsi="Arial" w:cs="Arial"/>
                <w:b/>
                <w:bCs/>
                <w:sz w:val="20"/>
                <w:szCs w:val="20"/>
              </w:rPr>
              <w:t>CYCLE</w:t>
            </w:r>
          </w:p>
        </w:tc>
        <w:tc>
          <w:tcPr>
            <w:tcW w:w="4350" w:type="dxa"/>
            <w:shd w:val="clear" w:color="auto" w:fill="C0C0C0"/>
            <w:noWrap/>
            <w:vAlign w:val="center"/>
            <w:hideMark/>
          </w:tcPr>
          <w:p w:rsidR="00F76476" w:rsidRPr="00DE1DA9" w:rsidRDefault="00CB18D8" w:rsidP="00F76476">
            <w:pPr>
              <w:spacing w:after="0" w:line="240" w:lineRule="auto"/>
              <w:jc w:val="center"/>
              <w:rPr>
                <w:rFonts w:ascii="Arial" w:hAnsi="Arial" w:cs="Arial"/>
                <w:b/>
                <w:bCs/>
                <w:sz w:val="20"/>
                <w:szCs w:val="20"/>
              </w:rPr>
            </w:pPr>
            <w:r w:rsidRPr="00DE1DA9">
              <w:rPr>
                <w:rFonts w:ascii="Arial" w:hAnsi="Arial" w:cs="Arial"/>
                <w:b/>
                <w:bCs/>
                <w:sz w:val="20"/>
                <w:szCs w:val="20"/>
              </w:rPr>
              <w:t>NAME</w:t>
            </w:r>
          </w:p>
        </w:tc>
        <w:tc>
          <w:tcPr>
            <w:tcW w:w="3277" w:type="dxa"/>
            <w:shd w:val="clear" w:color="auto" w:fill="C0C0C0"/>
            <w:noWrap/>
            <w:vAlign w:val="center"/>
            <w:hideMark/>
          </w:tcPr>
          <w:p w:rsidR="00F76476" w:rsidRPr="00DE1DA9" w:rsidRDefault="00CB18D8" w:rsidP="004209B7">
            <w:pPr>
              <w:spacing w:after="0" w:line="240" w:lineRule="auto"/>
              <w:jc w:val="center"/>
              <w:rPr>
                <w:rFonts w:ascii="Arial" w:hAnsi="Arial" w:cs="Arial"/>
                <w:b/>
                <w:bCs/>
                <w:sz w:val="20"/>
                <w:szCs w:val="20"/>
              </w:rPr>
            </w:pPr>
            <w:r w:rsidRPr="00DE1DA9">
              <w:rPr>
                <w:rFonts w:ascii="Arial" w:hAnsi="Arial" w:cs="Arial"/>
                <w:b/>
                <w:bCs/>
                <w:sz w:val="20"/>
                <w:szCs w:val="20"/>
              </w:rPr>
              <w:t>CHAIR</w:t>
            </w:r>
          </w:p>
        </w:tc>
        <w:tc>
          <w:tcPr>
            <w:tcW w:w="1322" w:type="dxa"/>
            <w:shd w:val="clear" w:color="auto" w:fill="C0C0C0"/>
            <w:vAlign w:val="center"/>
          </w:tcPr>
          <w:p w:rsidR="00F76476" w:rsidRPr="00DE1DA9" w:rsidRDefault="00F76476" w:rsidP="004209B7">
            <w:pPr>
              <w:spacing w:after="0" w:line="240" w:lineRule="auto"/>
              <w:jc w:val="center"/>
              <w:rPr>
                <w:rFonts w:ascii="Arial" w:hAnsi="Arial" w:cs="Arial"/>
                <w:b/>
                <w:bCs/>
                <w:sz w:val="20"/>
                <w:szCs w:val="20"/>
              </w:rPr>
            </w:pPr>
            <w:r w:rsidRPr="00DE1DA9">
              <w:rPr>
                <w:rFonts w:ascii="Arial" w:hAnsi="Arial" w:cs="Arial"/>
                <w:b/>
                <w:bCs/>
                <w:sz w:val="20"/>
                <w:szCs w:val="20"/>
              </w:rPr>
              <w:t>CODE</w:t>
            </w:r>
          </w:p>
        </w:tc>
      </w:tr>
      <w:tr w:rsidR="00DE1DA9" w:rsidRPr="00DE1DA9" w:rsidTr="00287906">
        <w:trPr>
          <w:trHeight w:val="270"/>
        </w:trPr>
        <w:tc>
          <w:tcPr>
            <w:tcW w:w="894" w:type="dxa"/>
            <w:noWrap/>
            <w:vAlign w:val="center"/>
          </w:tcPr>
          <w:p w:rsidR="00F76476" w:rsidRPr="00DE1DA9" w:rsidRDefault="00F76476" w:rsidP="00E968F3">
            <w:pPr>
              <w:spacing w:after="0" w:line="240" w:lineRule="auto"/>
              <w:rPr>
                <w:rFonts w:cs="Calibri"/>
                <w:bCs/>
              </w:rPr>
            </w:pPr>
            <w:r w:rsidRPr="00DE1DA9">
              <w:rPr>
                <w:rFonts w:cs="Calibri"/>
                <w:bCs/>
              </w:rPr>
              <w:t>P</w:t>
            </w:r>
          </w:p>
        </w:tc>
        <w:tc>
          <w:tcPr>
            <w:tcW w:w="4350" w:type="dxa"/>
            <w:noWrap/>
            <w:vAlign w:val="center"/>
          </w:tcPr>
          <w:p w:rsidR="00F76476" w:rsidRPr="00DE1DA9" w:rsidRDefault="00F76476" w:rsidP="00E968F3">
            <w:pPr>
              <w:spacing w:after="0" w:line="240" w:lineRule="auto"/>
              <w:rPr>
                <w:rFonts w:cs="Calibri"/>
                <w:bCs/>
              </w:rPr>
            </w:pPr>
            <w:r w:rsidRPr="00DE1DA9">
              <w:rPr>
                <w:rFonts w:cs="Calibri"/>
                <w:bCs/>
              </w:rPr>
              <w:t xml:space="preserve">English </w:t>
            </w:r>
            <w:r w:rsidR="00CB18D8" w:rsidRPr="00DE1DA9">
              <w:rPr>
                <w:rFonts w:cs="Calibri"/>
                <w:bCs/>
              </w:rPr>
              <w:t>L1</w:t>
            </w:r>
            <w:r w:rsidRPr="00DE1DA9">
              <w:rPr>
                <w:rFonts w:cs="Calibri"/>
                <w:bCs/>
              </w:rPr>
              <w:t xml:space="preserve"> P</w:t>
            </w:r>
          </w:p>
        </w:tc>
        <w:tc>
          <w:tcPr>
            <w:tcW w:w="3277" w:type="dxa"/>
            <w:noWrap/>
            <w:vAlign w:val="center"/>
          </w:tcPr>
          <w:p w:rsidR="00F76476" w:rsidRPr="00DE1DA9" w:rsidRDefault="00F76476" w:rsidP="00E968F3">
            <w:pPr>
              <w:spacing w:after="0" w:line="240" w:lineRule="auto"/>
              <w:rPr>
                <w:rFonts w:cs="Calibri"/>
                <w:bCs/>
              </w:rPr>
            </w:pPr>
            <w:r w:rsidRPr="00DE1DA9">
              <w:rPr>
                <w:rFonts w:cs="Calibri"/>
                <w:bCs/>
              </w:rPr>
              <w:t>Mr Scott</w:t>
            </w:r>
          </w:p>
        </w:tc>
        <w:tc>
          <w:tcPr>
            <w:tcW w:w="1322" w:type="dxa"/>
          </w:tcPr>
          <w:p w:rsidR="00F76476" w:rsidRPr="00DE1DA9" w:rsidRDefault="0018687F" w:rsidP="00E968F3">
            <w:pPr>
              <w:spacing w:after="0" w:line="240" w:lineRule="auto"/>
              <w:rPr>
                <w:rFonts w:cs="Calibri"/>
                <w:b/>
                <w:bCs/>
              </w:rPr>
            </w:pPr>
            <w:r w:rsidRPr="00DE1DA9">
              <w:rPr>
                <w:rFonts w:cs="Calibri"/>
                <w:b/>
                <w:bCs/>
              </w:rPr>
              <w:t>0009</w:t>
            </w:r>
          </w:p>
        </w:tc>
      </w:tr>
      <w:tr w:rsidR="00DE1DA9" w:rsidRPr="00DE1DA9" w:rsidTr="00287906">
        <w:trPr>
          <w:trHeight w:val="270"/>
        </w:trPr>
        <w:tc>
          <w:tcPr>
            <w:tcW w:w="894" w:type="dxa"/>
            <w:noWrap/>
            <w:vAlign w:val="center"/>
          </w:tcPr>
          <w:p w:rsidR="00F76476" w:rsidRPr="00DE1DA9" w:rsidRDefault="00F76476" w:rsidP="00E968F3">
            <w:pPr>
              <w:spacing w:after="0" w:line="240" w:lineRule="auto"/>
              <w:rPr>
                <w:rFonts w:cs="Calibri"/>
                <w:bCs/>
              </w:rPr>
            </w:pPr>
            <w:r w:rsidRPr="00DE1DA9">
              <w:rPr>
                <w:rFonts w:cs="Calibri"/>
                <w:bCs/>
              </w:rPr>
              <w:t>P</w:t>
            </w:r>
          </w:p>
        </w:tc>
        <w:tc>
          <w:tcPr>
            <w:tcW w:w="4350" w:type="dxa"/>
            <w:noWrap/>
            <w:vAlign w:val="center"/>
          </w:tcPr>
          <w:p w:rsidR="00F76476" w:rsidRPr="00DE1DA9" w:rsidRDefault="00F76476" w:rsidP="00E968F3">
            <w:pPr>
              <w:spacing w:after="0" w:line="240" w:lineRule="auto"/>
              <w:rPr>
                <w:rFonts w:cs="Calibri"/>
                <w:bCs/>
              </w:rPr>
            </w:pPr>
            <w:r w:rsidRPr="00DE1DA9">
              <w:rPr>
                <w:rFonts w:cs="Calibri"/>
                <w:bCs/>
              </w:rPr>
              <w:t xml:space="preserve">Greek </w:t>
            </w:r>
            <w:r w:rsidR="00CB18D8" w:rsidRPr="00DE1DA9">
              <w:rPr>
                <w:rFonts w:cs="Calibri"/>
                <w:bCs/>
              </w:rPr>
              <w:t>L1</w:t>
            </w:r>
          </w:p>
        </w:tc>
        <w:tc>
          <w:tcPr>
            <w:tcW w:w="3277" w:type="dxa"/>
            <w:noWrap/>
            <w:vAlign w:val="center"/>
          </w:tcPr>
          <w:p w:rsidR="00F76476" w:rsidRPr="00DE1DA9" w:rsidRDefault="00F76476" w:rsidP="00E968F3">
            <w:pPr>
              <w:spacing w:after="0" w:line="240" w:lineRule="auto"/>
              <w:rPr>
                <w:rFonts w:cs="Calibri"/>
                <w:bCs/>
              </w:rPr>
            </w:pPr>
            <w:r w:rsidRPr="00DE1DA9">
              <w:rPr>
                <w:rFonts w:cs="Calibri"/>
                <w:bCs/>
              </w:rPr>
              <w:t>Mr Salamouras</w:t>
            </w:r>
          </w:p>
        </w:tc>
        <w:tc>
          <w:tcPr>
            <w:tcW w:w="1322" w:type="dxa"/>
          </w:tcPr>
          <w:p w:rsidR="00F76476" w:rsidRPr="00DE1DA9" w:rsidRDefault="0018687F" w:rsidP="00E968F3">
            <w:pPr>
              <w:spacing w:after="0" w:line="240" w:lineRule="auto"/>
              <w:rPr>
                <w:rFonts w:cs="Calibri"/>
                <w:b/>
                <w:bCs/>
              </w:rPr>
            </w:pPr>
            <w:r w:rsidRPr="00DE1DA9">
              <w:rPr>
                <w:rFonts w:cs="Calibri"/>
                <w:b/>
                <w:bCs/>
              </w:rPr>
              <w:t>0074</w:t>
            </w:r>
          </w:p>
        </w:tc>
      </w:tr>
      <w:tr w:rsidR="00DE1DA9" w:rsidRPr="00DE1DA9" w:rsidTr="00287906">
        <w:trPr>
          <w:trHeight w:val="270"/>
        </w:trPr>
        <w:tc>
          <w:tcPr>
            <w:tcW w:w="894" w:type="dxa"/>
            <w:noWrap/>
            <w:vAlign w:val="center"/>
          </w:tcPr>
          <w:p w:rsidR="00F76476" w:rsidRPr="00DE1DA9" w:rsidRDefault="00F76476" w:rsidP="00E968F3">
            <w:pPr>
              <w:spacing w:after="0" w:line="240" w:lineRule="auto"/>
              <w:rPr>
                <w:rFonts w:cs="Calibri"/>
                <w:bCs/>
              </w:rPr>
            </w:pPr>
            <w:r w:rsidRPr="00DE1DA9">
              <w:rPr>
                <w:rFonts w:cs="Calibri"/>
                <w:bCs/>
              </w:rPr>
              <w:t>S</w:t>
            </w:r>
          </w:p>
        </w:tc>
        <w:tc>
          <w:tcPr>
            <w:tcW w:w="4350" w:type="dxa"/>
            <w:noWrap/>
            <w:vAlign w:val="center"/>
          </w:tcPr>
          <w:p w:rsidR="00F76476" w:rsidRPr="00DE1DA9" w:rsidRDefault="00F76476" w:rsidP="00E968F3">
            <w:pPr>
              <w:spacing w:after="0" w:line="240" w:lineRule="auto"/>
              <w:rPr>
                <w:rFonts w:cs="Calibri"/>
                <w:bCs/>
              </w:rPr>
            </w:pPr>
            <w:r w:rsidRPr="00DE1DA9">
              <w:rPr>
                <w:rFonts w:cs="Calibri"/>
                <w:bCs/>
              </w:rPr>
              <w:t>Latin syllabus</w:t>
            </w:r>
          </w:p>
        </w:tc>
        <w:tc>
          <w:tcPr>
            <w:tcW w:w="3277" w:type="dxa"/>
            <w:noWrap/>
            <w:vAlign w:val="center"/>
          </w:tcPr>
          <w:p w:rsidR="00F76476" w:rsidRPr="00DE1DA9" w:rsidRDefault="00F76476" w:rsidP="00E968F3">
            <w:pPr>
              <w:spacing w:after="0" w:line="240" w:lineRule="auto"/>
              <w:rPr>
                <w:rFonts w:cs="Calibri"/>
                <w:bCs/>
              </w:rPr>
            </w:pPr>
            <w:r w:rsidRPr="00DE1DA9">
              <w:rPr>
                <w:rFonts w:cs="Calibri"/>
                <w:bCs/>
              </w:rPr>
              <w:t>Mr Willé</w:t>
            </w:r>
          </w:p>
        </w:tc>
        <w:tc>
          <w:tcPr>
            <w:tcW w:w="1322" w:type="dxa"/>
          </w:tcPr>
          <w:p w:rsidR="00F76476" w:rsidRPr="00DE1DA9" w:rsidRDefault="0018687F" w:rsidP="00E968F3">
            <w:pPr>
              <w:spacing w:after="0" w:line="240" w:lineRule="auto"/>
              <w:rPr>
                <w:rFonts w:cs="Calibri"/>
                <w:b/>
                <w:bCs/>
              </w:rPr>
            </w:pPr>
            <w:r w:rsidRPr="00DE1DA9">
              <w:rPr>
                <w:rFonts w:cs="Calibri"/>
                <w:b/>
                <w:bCs/>
              </w:rPr>
              <w:t>0037</w:t>
            </w:r>
          </w:p>
        </w:tc>
      </w:tr>
      <w:tr w:rsidR="00DE1DA9" w:rsidRPr="00DE1DA9" w:rsidTr="00287906">
        <w:trPr>
          <w:trHeight w:val="270"/>
        </w:trPr>
        <w:tc>
          <w:tcPr>
            <w:tcW w:w="894" w:type="dxa"/>
            <w:noWrap/>
            <w:vAlign w:val="center"/>
          </w:tcPr>
          <w:p w:rsidR="00F76476" w:rsidRPr="00DE1DA9" w:rsidRDefault="00F76476" w:rsidP="00E968F3">
            <w:pPr>
              <w:spacing w:after="0" w:line="240" w:lineRule="auto"/>
              <w:rPr>
                <w:rFonts w:cs="Calibri"/>
                <w:bCs/>
              </w:rPr>
            </w:pPr>
            <w:r w:rsidRPr="00DE1DA9">
              <w:rPr>
                <w:rFonts w:cs="Calibri"/>
                <w:bCs/>
              </w:rPr>
              <w:t>S</w:t>
            </w:r>
          </w:p>
        </w:tc>
        <w:tc>
          <w:tcPr>
            <w:tcW w:w="4350" w:type="dxa"/>
            <w:noWrap/>
            <w:vAlign w:val="center"/>
          </w:tcPr>
          <w:p w:rsidR="00F76476" w:rsidRPr="00DE1DA9" w:rsidRDefault="00F76476" w:rsidP="00E968F3">
            <w:pPr>
              <w:spacing w:after="0" w:line="240" w:lineRule="auto"/>
              <w:rPr>
                <w:rFonts w:cs="Calibri"/>
                <w:bCs/>
              </w:rPr>
            </w:pPr>
            <w:r w:rsidRPr="00DE1DA9">
              <w:rPr>
                <w:rFonts w:cs="Calibri"/>
                <w:bCs/>
              </w:rPr>
              <w:t>Biology syllabus</w:t>
            </w:r>
          </w:p>
        </w:tc>
        <w:tc>
          <w:tcPr>
            <w:tcW w:w="3277" w:type="dxa"/>
            <w:noWrap/>
            <w:vAlign w:val="center"/>
          </w:tcPr>
          <w:p w:rsidR="00F76476" w:rsidRPr="00DE1DA9" w:rsidRDefault="00F76476" w:rsidP="00E968F3">
            <w:pPr>
              <w:spacing w:after="0" w:line="240" w:lineRule="auto"/>
              <w:rPr>
                <w:rFonts w:cs="Calibri"/>
                <w:bCs/>
              </w:rPr>
            </w:pPr>
            <w:r w:rsidRPr="00DE1DA9">
              <w:rPr>
                <w:rFonts w:cs="Calibri"/>
                <w:bCs/>
              </w:rPr>
              <w:t>Mr Ries</w:t>
            </w:r>
          </w:p>
        </w:tc>
        <w:tc>
          <w:tcPr>
            <w:tcW w:w="1322" w:type="dxa"/>
          </w:tcPr>
          <w:p w:rsidR="00F76476" w:rsidRPr="00DE1DA9" w:rsidRDefault="0018687F" w:rsidP="00E968F3">
            <w:pPr>
              <w:spacing w:after="0" w:line="240" w:lineRule="auto"/>
              <w:rPr>
                <w:rFonts w:cs="Calibri"/>
                <w:b/>
                <w:bCs/>
              </w:rPr>
            </w:pPr>
            <w:r w:rsidRPr="00DE1DA9">
              <w:rPr>
                <w:rFonts w:cs="Calibri"/>
                <w:b/>
                <w:bCs/>
              </w:rPr>
              <w:t>0038</w:t>
            </w:r>
          </w:p>
        </w:tc>
      </w:tr>
      <w:tr w:rsidR="00DE1DA9" w:rsidRPr="00DE1DA9" w:rsidTr="00287906">
        <w:trPr>
          <w:trHeight w:val="270"/>
        </w:trPr>
        <w:tc>
          <w:tcPr>
            <w:tcW w:w="894" w:type="dxa"/>
            <w:noWrap/>
          </w:tcPr>
          <w:p w:rsidR="00F76476" w:rsidRPr="00DE1DA9" w:rsidRDefault="00F76476" w:rsidP="00E968F3">
            <w:pPr>
              <w:spacing w:after="0" w:line="240" w:lineRule="auto"/>
              <w:rPr>
                <w:rFonts w:cs="Calibri"/>
                <w:bCs/>
              </w:rPr>
            </w:pPr>
            <w:r w:rsidRPr="00DE1DA9">
              <w:t>S</w:t>
            </w:r>
          </w:p>
        </w:tc>
        <w:tc>
          <w:tcPr>
            <w:tcW w:w="4350" w:type="dxa"/>
            <w:noWrap/>
            <w:vAlign w:val="center"/>
          </w:tcPr>
          <w:p w:rsidR="00F76476" w:rsidRPr="00DE1DA9" w:rsidRDefault="00F76476" w:rsidP="00E968F3">
            <w:pPr>
              <w:spacing w:after="0" w:line="240" w:lineRule="auto"/>
              <w:rPr>
                <w:rFonts w:cs="Calibri"/>
                <w:bCs/>
              </w:rPr>
            </w:pPr>
            <w:r w:rsidRPr="00DE1DA9">
              <w:rPr>
                <w:rFonts w:cs="Calibri"/>
                <w:bCs/>
              </w:rPr>
              <w:t>Chemistry syllabus</w:t>
            </w:r>
          </w:p>
        </w:tc>
        <w:tc>
          <w:tcPr>
            <w:tcW w:w="3277" w:type="dxa"/>
            <w:noWrap/>
            <w:vAlign w:val="center"/>
          </w:tcPr>
          <w:p w:rsidR="00F76476" w:rsidRPr="00DE1DA9" w:rsidRDefault="00F76476" w:rsidP="00E968F3">
            <w:pPr>
              <w:spacing w:after="0" w:line="240" w:lineRule="auto"/>
              <w:rPr>
                <w:rFonts w:cs="Calibri"/>
                <w:bCs/>
              </w:rPr>
            </w:pPr>
            <w:r w:rsidRPr="00DE1DA9">
              <w:rPr>
                <w:rFonts w:cs="Calibri"/>
                <w:bCs/>
              </w:rPr>
              <w:t>Mr Ries</w:t>
            </w:r>
          </w:p>
        </w:tc>
        <w:tc>
          <w:tcPr>
            <w:tcW w:w="1322" w:type="dxa"/>
          </w:tcPr>
          <w:p w:rsidR="00F76476" w:rsidRPr="00DE1DA9" w:rsidRDefault="0018687F" w:rsidP="00E968F3">
            <w:pPr>
              <w:spacing w:after="0" w:line="240" w:lineRule="auto"/>
              <w:rPr>
                <w:rFonts w:cs="Calibri"/>
                <w:b/>
                <w:bCs/>
              </w:rPr>
            </w:pPr>
            <w:r w:rsidRPr="00DE1DA9">
              <w:rPr>
                <w:rFonts w:cs="Calibri"/>
                <w:b/>
                <w:bCs/>
              </w:rPr>
              <w:t>0039</w:t>
            </w:r>
          </w:p>
        </w:tc>
      </w:tr>
      <w:tr w:rsidR="00DE1DA9" w:rsidRPr="00DE1DA9" w:rsidTr="00287906">
        <w:trPr>
          <w:trHeight w:val="270"/>
        </w:trPr>
        <w:tc>
          <w:tcPr>
            <w:tcW w:w="894" w:type="dxa"/>
            <w:noWrap/>
          </w:tcPr>
          <w:p w:rsidR="00F76476" w:rsidRPr="00DE1DA9" w:rsidRDefault="00F76476" w:rsidP="00E968F3">
            <w:pPr>
              <w:spacing w:after="0" w:line="240" w:lineRule="auto"/>
              <w:rPr>
                <w:rFonts w:cs="Calibri"/>
                <w:bCs/>
              </w:rPr>
            </w:pPr>
            <w:r w:rsidRPr="00DE1DA9">
              <w:t>S</w:t>
            </w:r>
          </w:p>
        </w:tc>
        <w:tc>
          <w:tcPr>
            <w:tcW w:w="4350" w:type="dxa"/>
            <w:noWrap/>
            <w:vAlign w:val="center"/>
          </w:tcPr>
          <w:p w:rsidR="00F76476" w:rsidRPr="00DE1DA9" w:rsidRDefault="00F76476" w:rsidP="00E968F3">
            <w:pPr>
              <w:spacing w:after="0" w:line="240" w:lineRule="auto"/>
              <w:rPr>
                <w:rFonts w:cs="Calibri"/>
                <w:bCs/>
              </w:rPr>
            </w:pPr>
            <w:r w:rsidRPr="00DE1DA9">
              <w:rPr>
                <w:rFonts w:cs="Calibri"/>
                <w:bCs/>
              </w:rPr>
              <w:t>ICT syllabus</w:t>
            </w:r>
          </w:p>
        </w:tc>
        <w:tc>
          <w:tcPr>
            <w:tcW w:w="3277" w:type="dxa"/>
            <w:noWrap/>
            <w:vAlign w:val="center"/>
          </w:tcPr>
          <w:p w:rsidR="00F76476" w:rsidRPr="00DE1DA9" w:rsidRDefault="00F76476" w:rsidP="00E968F3">
            <w:pPr>
              <w:spacing w:after="0" w:line="240" w:lineRule="auto"/>
              <w:rPr>
                <w:rFonts w:cs="Calibri"/>
                <w:bCs/>
              </w:rPr>
            </w:pPr>
            <w:r w:rsidRPr="00DE1DA9">
              <w:rPr>
                <w:rFonts w:cs="Calibri"/>
                <w:bCs/>
              </w:rPr>
              <w:t>Mr Brzakala</w:t>
            </w:r>
          </w:p>
        </w:tc>
        <w:tc>
          <w:tcPr>
            <w:tcW w:w="1322" w:type="dxa"/>
          </w:tcPr>
          <w:p w:rsidR="00F76476" w:rsidRPr="00DE1DA9" w:rsidRDefault="0018687F" w:rsidP="00E968F3">
            <w:pPr>
              <w:spacing w:after="0" w:line="240" w:lineRule="auto"/>
              <w:rPr>
                <w:rFonts w:cs="Calibri"/>
                <w:b/>
                <w:bCs/>
              </w:rPr>
            </w:pPr>
            <w:r w:rsidRPr="00DE1DA9">
              <w:rPr>
                <w:rFonts w:cs="Calibri"/>
                <w:b/>
                <w:bCs/>
              </w:rPr>
              <w:t>0041</w:t>
            </w:r>
          </w:p>
        </w:tc>
      </w:tr>
      <w:tr w:rsidR="00DE1DA9" w:rsidRPr="00DE1DA9" w:rsidTr="00287906">
        <w:trPr>
          <w:trHeight w:val="270"/>
        </w:trPr>
        <w:tc>
          <w:tcPr>
            <w:tcW w:w="894" w:type="dxa"/>
            <w:noWrap/>
          </w:tcPr>
          <w:p w:rsidR="00DF2CF9" w:rsidRPr="00DE1DA9" w:rsidRDefault="00DF2CF9" w:rsidP="00E968F3">
            <w:pPr>
              <w:spacing w:after="0" w:line="240" w:lineRule="auto"/>
            </w:pPr>
            <w:r w:rsidRPr="00DE1DA9">
              <w:t>S</w:t>
            </w:r>
          </w:p>
        </w:tc>
        <w:tc>
          <w:tcPr>
            <w:tcW w:w="4350" w:type="dxa"/>
            <w:noWrap/>
            <w:vAlign w:val="center"/>
          </w:tcPr>
          <w:p w:rsidR="00DF2CF9" w:rsidRPr="00DE1DA9" w:rsidRDefault="00DF2CF9" w:rsidP="00E968F3">
            <w:pPr>
              <w:spacing w:after="0" w:line="240" w:lineRule="auto"/>
              <w:rPr>
                <w:rFonts w:cs="Calibri"/>
                <w:bCs/>
              </w:rPr>
            </w:pPr>
            <w:r w:rsidRPr="00DE1DA9">
              <w:rPr>
                <w:rFonts w:cs="Calibri"/>
                <w:bCs/>
              </w:rPr>
              <w:t>Physics</w:t>
            </w:r>
            <w:r w:rsidR="008D4C43" w:rsidRPr="00DE1DA9">
              <w:rPr>
                <w:rFonts w:cs="Calibri"/>
                <w:bCs/>
              </w:rPr>
              <w:t xml:space="preserve"> syllabus</w:t>
            </w:r>
          </w:p>
        </w:tc>
        <w:tc>
          <w:tcPr>
            <w:tcW w:w="3277" w:type="dxa"/>
            <w:noWrap/>
            <w:vAlign w:val="center"/>
          </w:tcPr>
          <w:p w:rsidR="00DF2CF9" w:rsidRPr="00DE1DA9" w:rsidRDefault="00DF2CF9" w:rsidP="00E968F3">
            <w:pPr>
              <w:spacing w:after="0" w:line="240" w:lineRule="auto"/>
              <w:rPr>
                <w:rFonts w:cs="Calibri"/>
                <w:bCs/>
              </w:rPr>
            </w:pPr>
            <w:r w:rsidRPr="00DE1DA9">
              <w:rPr>
                <w:rFonts w:cs="Calibri"/>
                <w:bCs/>
              </w:rPr>
              <w:t>Mr Brzakala</w:t>
            </w:r>
          </w:p>
        </w:tc>
        <w:tc>
          <w:tcPr>
            <w:tcW w:w="1322" w:type="dxa"/>
          </w:tcPr>
          <w:p w:rsidR="00DF2CF9" w:rsidRPr="00DE1DA9" w:rsidRDefault="00DF2CF9" w:rsidP="00E968F3">
            <w:pPr>
              <w:spacing w:after="0" w:line="240" w:lineRule="auto"/>
              <w:rPr>
                <w:rFonts w:cs="Calibri"/>
                <w:b/>
                <w:bCs/>
              </w:rPr>
            </w:pPr>
            <w:r w:rsidRPr="00DE1DA9">
              <w:rPr>
                <w:rFonts w:cs="Calibri"/>
                <w:b/>
                <w:bCs/>
              </w:rPr>
              <w:t>0044</w:t>
            </w:r>
          </w:p>
        </w:tc>
      </w:tr>
      <w:tr w:rsidR="00DE1DA9" w:rsidRPr="00DE1DA9" w:rsidTr="00287906">
        <w:trPr>
          <w:trHeight w:val="270"/>
        </w:trPr>
        <w:tc>
          <w:tcPr>
            <w:tcW w:w="894" w:type="dxa"/>
            <w:noWrap/>
          </w:tcPr>
          <w:p w:rsidR="00F76476" w:rsidRPr="00DE1DA9" w:rsidRDefault="00F76476" w:rsidP="00E968F3">
            <w:pPr>
              <w:spacing w:after="0" w:line="240" w:lineRule="auto"/>
              <w:rPr>
                <w:rFonts w:cs="Calibri"/>
                <w:bCs/>
              </w:rPr>
            </w:pPr>
            <w:r w:rsidRPr="00DE1DA9">
              <w:t>S</w:t>
            </w:r>
          </w:p>
        </w:tc>
        <w:tc>
          <w:tcPr>
            <w:tcW w:w="4350" w:type="dxa"/>
            <w:noWrap/>
            <w:vAlign w:val="center"/>
          </w:tcPr>
          <w:p w:rsidR="00F76476" w:rsidRPr="00DE1DA9" w:rsidRDefault="00F76476" w:rsidP="00E968F3">
            <w:pPr>
              <w:spacing w:after="0" w:line="240" w:lineRule="auto"/>
              <w:rPr>
                <w:rFonts w:cs="Calibri"/>
                <w:bCs/>
              </w:rPr>
            </w:pPr>
            <w:r w:rsidRPr="00DE1DA9">
              <w:rPr>
                <w:rFonts w:cs="Calibri"/>
                <w:bCs/>
              </w:rPr>
              <w:t>Integrated science syllabus</w:t>
            </w:r>
          </w:p>
        </w:tc>
        <w:tc>
          <w:tcPr>
            <w:tcW w:w="3277" w:type="dxa"/>
            <w:noWrap/>
            <w:vAlign w:val="center"/>
          </w:tcPr>
          <w:p w:rsidR="00F76476" w:rsidRPr="00DE1DA9" w:rsidRDefault="00F76476" w:rsidP="00E968F3">
            <w:pPr>
              <w:spacing w:after="0" w:line="240" w:lineRule="auto"/>
              <w:rPr>
                <w:rFonts w:cs="Calibri"/>
                <w:bCs/>
              </w:rPr>
            </w:pPr>
            <w:r w:rsidRPr="00DE1DA9">
              <w:rPr>
                <w:rFonts w:cs="Calibri"/>
                <w:bCs/>
              </w:rPr>
              <w:t>Mr Ries</w:t>
            </w:r>
          </w:p>
        </w:tc>
        <w:tc>
          <w:tcPr>
            <w:tcW w:w="1322" w:type="dxa"/>
          </w:tcPr>
          <w:p w:rsidR="00F76476" w:rsidRPr="00DE1DA9" w:rsidRDefault="0018687F" w:rsidP="00E968F3">
            <w:pPr>
              <w:spacing w:after="0" w:line="240" w:lineRule="auto"/>
              <w:rPr>
                <w:rFonts w:cs="Calibri"/>
                <w:b/>
                <w:bCs/>
              </w:rPr>
            </w:pPr>
            <w:r w:rsidRPr="00DE1DA9">
              <w:rPr>
                <w:rFonts w:cs="Calibri"/>
                <w:b/>
                <w:bCs/>
              </w:rPr>
              <w:t>0045</w:t>
            </w:r>
          </w:p>
        </w:tc>
      </w:tr>
      <w:tr w:rsidR="00DE1DA9" w:rsidRPr="00DE1DA9" w:rsidTr="00287906">
        <w:trPr>
          <w:trHeight w:val="270"/>
        </w:trPr>
        <w:tc>
          <w:tcPr>
            <w:tcW w:w="894" w:type="dxa"/>
            <w:noWrap/>
          </w:tcPr>
          <w:p w:rsidR="00F76476" w:rsidRPr="00DE1DA9" w:rsidRDefault="00F76476" w:rsidP="00E968F3">
            <w:pPr>
              <w:spacing w:after="0" w:line="240" w:lineRule="auto"/>
              <w:rPr>
                <w:rFonts w:cs="Calibri"/>
                <w:bCs/>
              </w:rPr>
            </w:pPr>
            <w:r w:rsidRPr="00DE1DA9">
              <w:t>S</w:t>
            </w:r>
          </w:p>
        </w:tc>
        <w:tc>
          <w:tcPr>
            <w:tcW w:w="4350" w:type="dxa"/>
            <w:noWrap/>
            <w:vAlign w:val="center"/>
          </w:tcPr>
          <w:p w:rsidR="00F76476" w:rsidRPr="00DE1DA9" w:rsidRDefault="00F76476" w:rsidP="00E968F3">
            <w:pPr>
              <w:spacing w:after="0" w:line="240" w:lineRule="auto"/>
              <w:rPr>
                <w:rFonts w:cs="Calibri"/>
                <w:bCs/>
              </w:rPr>
            </w:pPr>
            <w:r w:rsidRPr="00DE1DA9">
              <w:rPr>
                <w:rFonts w:cs="Calibri"/>
                <w:bCs/>
              </w:rPr>
              <w:t>Career’s guidance syllabus</w:t>
            </w:r>
          </w:p>
        </w:tc>
        <w:tc>
          <w:tcPr>
            <w:tcW w:w="3277" w:type="dxa"/>
            <w:noWrap/>
            <w:vAlign w:val="center"/>
          </w:tcPr>
          <w:p w:rsidR="00F76476" w:rsidRPr="00DE1DA9" w:rsidRDefault="00F76476" w:rsidP="00E968F3">
            <w:pPr>
              <w:spacing w:after="0" w:line="240" w:lineRule="auto"/>
              <w:rPr>
                <w:rFonts w:cs="Calibri"/>
                <w:bCs/>
              </w:rPr>
            </w:pPr>
            <w:r w:rsidRPr="00DE1DA9">
              <w:rPr>
                <w:rFonts w:cs="Calibri"/>
                <w:bCs/>
              </w:rPr>
              <w:t>Mr Damkjaer</w:t>
            </w:r>
          </w:p>
        </w:tc>
        <w:tc>
          <w:tcPr>
            <w:tcW w:w="1322" w:type="dxa"/>
          </w:tcPr>
          <w:p w:rsidR="00F76476" w:rsidRPr="00DE1DA9" w:rsidRDefault="0018687F" w:rsidP="00E968F3">
            <w:pPr>
              <w:spacing w:after="0" w:line="240" w:lineRule="auto"/>
              <w:rPr>
                <w:rFonts w:cs="Calibri"/>
                <w:b/>
                <w:bCs/>
              </w:rPr>
            </w:pPr>
            <w:r w:rsidRPr="00DE1DA9">
              <w:rPr>
                <w:rFonts w:cs="Calibri"/>
                <w:b/>
                <w:bCs/>
              </w:rPr>
              <w:t>0050</w:t>
            </w:r>
          </w:p>
        </w:tc>
      </w:tr>
      <w:tr w:rsidR="00DE1DA9" w:rsidRPr="00DE1DA9" w:rsidTr="00287906">
        <w:trPr>
          <w:trHeight w:val="270"/>
        </w:trPr>
        <w:tc>
          <w:tcPr>
            <w:tcW w:w="894" w:type="dxa"/>
            <w:noWrap/>
          </w:tcPr>
          <w:p w:rsidR="00F76476" w:rsidRPr="00DE1DA9" w:rsidRDefault="00F76476" w:rsidP="00E968F3">
            <w:pPr>
              <w:spacing w:after="0" w:line="240" w:lineRule="auto"/>
              <w:rPr>
                <w:rFonts w:cs="Calibri"/>
                <w:bCs/>
              </w:rPr>
            </w:pPr>
            <w:r w:rsidRPr="00DE1DA9">
              <w:t>S</w:t>
            </w:r>
          </w:p>
        </w:tc>
        <w:tc>
          <w:tcPr>
            <w:tcW w:w="4350" w:type="dxa"/>
            <w:noWrap/>
            <w:vAlign w:val="center"/>
          </w:tcPr>
          <w:p w:rsidR="00F76476" w:rsidRPr="00DE1DA9" w:rsidRDefault="00F76476" w:rsidP="00E968F3">
            <w:pPr>
              <w:spacing w:after="0" w:line="240" w:lineRule="auto"/>
              <w:rPr>
                <w:rFonts w:cs="Calibri"/>
                <w:bCs/>
              </w:rPr>
            </w:pPr>
            <w:r w:rsidRPr="00DE1DA9">
              <w:rPr>
                <w:rFonts w:cs="Calibri"/>
                <w:bCs/>
              </w:rPr>
              <w:t xml:space="preserve">New Syllabus for all </w:t>
            </w:r>
            <w:r w:rsidR="00CB18D8" w:rsidRPr="00DE1DA9">
              <w:rPr>
                <w:rFonts w:cs="Calibri"/>
                <w:bCs/>
              </w:rPr>
              <w:t>L2</w:t>
            </w:r>
            <w:r w:rsidRPr="00DE1DA9">
              <w:rPr>
                <w:rFonts w:cs="Calibri"/>
                <w:bCs/>
              </w:rPr>
              <w:t xml:space="preserve"> Basic + Advanced</w:t>
            </w:r>
          </w:p>
        </w:tc>
        <w:tc>
          <w:tcPr>
            <w:tcW w:w="3277" w:type="dxa"/>
            <w:noWrap/>
            <w:vAlign w:val="center"/>
          </w:tcPr>
          <w:p w:rsidR="00F76476" w:rsidRPr="00DE1DA9" w:rsidRDefault="00F76476" w:rsidP="00E968F3">
            <w:pPr>
              <w:spacing w:after="0" w:line="240" w:lineRule="auto"/>
              <w:rPr>
                <w:rFonts w:cs="Calibri"/>
                <w:bCs/>
              </w:rPr>
            </w:pPr>
            <w:r w:rsidRPr="00DE1DA9">
              <w:rPr>
                <w:rFonts w:cs="Calibri"/>
                <w:bCs/>
              </w:rPr>
              <w:t>Mrs Eckerstorfer</w:t>
            </w:r>
          </w:p>
        </w:tc>
        <w:tc>
          <w:tcPr>
            <w:tcW w:w="1322" w:type="dxa"/>
          </w:tcPr>
          <w:p w:rsidR="00F76476" w:rsidRPr="00DE1DA9" w:rsidRDefault="0018687F" w:rsidP="00E968F3">
            <w:pPr>
              <w:spacing w:after="0" w:line="240" w:lineRule="auto"/>
              <w:rPr>
                <w:rFonts w:cs="Calibri"/>
                <w:b/>
                <w:bCs/>
              </w:rPr>
            </w:pPr>
            <w:r w:rsidRPr="00DE1DA9">
              <w:rPr>
                <w:rFonts w:cs="Calibri"/>
                <w:b/>
                <w:bCs/>
              </w:rPr>
              <w:t>0058</w:t>
            </w:r>
          </w:p>
        </w:tc>
      </w:tr>
      <w:tr w:rsidR="00DE1DA9" w:rsidRPr="00DE1DA9" w:rsidTr="00287906">
        <w:trPr>
          <w:trHeight w:val="270"/>
        </w:trPr>
        <w:tc>
          <w:tcPr>
            <w:tcW w:w="894" w:type="dxa"/>
            <w:noWrap/>
          </w:tcPr>
          <w:p w:rsidR="00F76476" w:rsidRPr="00DE1DA9" w:rsidRDefault="00F76476" w:rsidP="00E968F3">
            <w:pPr>
              <w:spacing w:after="0" w:line="240" w:lineRule="auto"/>
              <w:rPr>
                <w:rFonts w:cs="Calibri"/>
                <w:bCs/>
              </w:rPr>
            </w:pPr>
            <w:r w:rsidRPr="00DE1DA9">
              <w:t>S</w:t>
            </w:r>
          </w:p>
        </w:tc>
        <w:tc>
          <w:tcPr>
            <w:tcW w:w="4350" w:type="dxa"/>
            <w:noWrap/>
            <w:vAlign w:val="center"/>
          </w:tcPr>
          <w:p w:rsidR="00F76476" w:rsidRPr="00DE1DA9" w:rsidRDefault="00F76476" w:rsidP="00E968F3">
            <w:pPr>
              <w:spacing w:after="0" w:line="240" w:lineRule="auto"/>
              <w:rPr>
                <w:rFonts w:cs="Calibri"/>
                <w:bCs/>
              </w:rPr>
            </w:pPr>
            <w:r w:rsidRPr="00DE1DA9">
              <w:rPr>
                <w:rFonts w:cs="Calibri"/>
                <w:bCs/>
              </w:rPr>
              <w:t xml:space="preserve">Greek syllabus </w:t>
            </w:r>
            <w:r w:rsidR="00CB18D8" w:rsidRPr="00DE1DA9">
              <w:rPr>
                <w:rFonts w:cs="Calibri"/>
                <w:bCs/>
              </w:rPr>
              <w:t>L1</w:t>
            </w:r>
            <w:r w:rsidRPr="00DE1DA9">
              <w:rPr>
                <w:rFonts w:cs="Calibri"/>
                <w:bCs/>
              </w:rPr>
              <w:t xml:space="preserve"> secondary and </w:t>
            </w:r>
            <w:r w:rsidR="00CB18D8" w:rsidRPr="00DE1DA9">
              <w:rPr>
                <w:rFonts w:cs="Calibri"/>
                <w:bCs/>
              </w:rPr>
              <w:t>L1</w:t>
            </w:r>
            <w:r w:rsidRPr="00DE1DA9">
              <w:rPr>
                <w:rFonts w:cs="Calibri"/>
                <w:bCs/>
              </w:rPr>
              <w:t xml:space="preserve"> advanced</w:t>
            </w:r>
          </w:p>
        </w:tc>
        <w:tc>
          <w:tcPr>
            <w:tcW w:w="3277" w:type="dxa"/>
            <w:noWrap/>
            <w:vAlign w:val="center"/>
          </w:tcPr>
          <w:p w:rsidR="00F76476" w:rsidRPr="00DE1DA9" w:rsidRDefault="00F76476" w:rsidP="00E968F3">
            <w:pPr>
              <w:spacing w:after="0" w:line="240" w:lineRule="auto"/>
              <w:rPr>
                <w:rFonts w:cs="Calibri"/>
                <w:bCs/>
              </w:rPr>
            </w:pPr>
            <w:r w:rsidRPr="00DE1DA9">
              <w:rPr>
                <w:rFonts w:cs="Calibri"/>
                <w:bCs/>
              </w:rPr>
              <w:t>Mrs Kalogridou</w:t>
            </w:r>
          </w:p>
        </w:tc>
        <w:tc>
          <w:tcPr>
            <w:tcW w:w="1322" w:type="dxa"/>
          </w:tcPr>
          <w:p w:rsidR="00F76476" w:rsidRPr="00DE1DA9" w:rsidRDefault="0018687F" w:rsidP="00E968F3">
            <w:pPr>
              <w:spacing w:after="0" w:line="240" w:lineRule="auto"/>
              <w:rPr>
                <w:rFonts w:cs="Calibri"/>
                <w:b/>
                <w:bCs/>
              </w:rPr>
            </w:pPr>
            <w:r w:rsidRPr="00DE1DA9">
              <w:rPr>
                <w:rFonts w:cs="Calibri"/>
                <w:b/>
                <w:bCs/>
              </w:rPr>
              <w:t>0075</w:t>
            </w:r>
          </w:p>
        </w:tc>
      </w:tr>
    </w:tbl>
    <w:p w:rsidR="00E627DD" w:rsidRPr="00DE1DA9" w:rsidRDefault="00E627DD" w:rsidP="00287906">
      <w:pPr>
        <w:spacing w:after="120"/>
        <w:jc w:val="both"/>
      </w:pPr>
    </w:p>
    <w:p w:rsidR="00041626" w:rsidRPr="00DE1DA9" w:rsidRDefault="00F76476" w:rsidP="00287906">
      <w:pPr>
        <w:pStyle w:val="Heading3"/>
        <w:spacing w:before="120"/>
        <w:rPr>
          <w:color w:val="auto"/>
          <w:lang w:val="en-GB"/>
        </w:rPr>
      </w:pPr>
      <w:bookmarkStart w:id="54" w:name="_Toc368396750"/>
      <w:r w:rsidRPr="00DE1DA9">
        <w:rPr>
          <w:color w:val="auto"/>
          <w:lang w:val="en-GB"/>
        </w:rPr>
        <w:t>Approved</w:t>
      </w:r>
      <w:r w:rsidR="008D4C43" w:rsidRPr="00DE1DA9">
        <w:rPr>
          <w:color w:val="auto"/>
          <w:lang w:val="en-GB"/>
        </w:rPr>
        <w:t xml:space="preserve"> </w:t>
      </w:r>
      <w:r w:rsidR="00041626" w:rsidRPr="00DE1DA9">
        <w:rPr>
          <w:color w:val="auto"/>
          <w:lang w:val="en-GB"/>
        </w:rPr>
        <w:t>syllabuses</w:t>
      </w:r>
      <w:r w:rsidR="008D4C43" w:rsidRPr="00DE1DA9">
        <w:rPr>
          <w:color w:val="auto"/>
          <w:lang w:val="en-GB"/>
        </w:rPr>
        <w:t xml:space="preserve"> </w:t>
      </w:r>
      <w:r w:rsidR="00041626" w:rsidRPr="00DE1DA9">
        <w:rPr>
          <w:color w:val="auto"/>
          <w:lang w:val="en-GB"/>
        </w:rPr>
        <w:t>implementation</w:t>
      </w:r>
      <w:r w:rsidR="00CE46B3" w:rsidRPr="00DE1DA9">
        <w:rPr>
          <w:color w:val="auto"/>
          <w:lang w:val="en-GB"/>
        </w:rPr>
        <w:t xml:space="preserve"> follow up</w:t>
      </w:r>
      <w:r w:rsidR="008D4C43" w:rsidRPr="00DE1DA9">
        <w:rPr>
          <w:color w:val="auto"/>
          <w:lang w:val="en-GB"/>
        </w:rPr>
        <w:t xml:space="preserve"> </w:t>
      </w:r>
      <w:r w:rsidRPr="00DE1DA9">
        <w:rPr>
          <w:color w:val="auto"/>
          <w:lang w:val="en-GB"/>
        </w:rPr>
        <w:t>2013-2014</w:t>
      </w:r>
      <w:bookmarkEnd w:id="54"/>
    </w:p>
    <w:tbl>
      <w:tblPr>
        <w:tblW w:w="984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4351"/>
        <w:gridCol w:w="3278"/>
        <w:gridCol w:w="1320"/>
      </w:tblGrid>
      <w:tr w:rsidR="00DE1DA9" w:rsidRPr="00DE1DA9" w:rsidTr="00287906">
        <w:trPr>
          <w:trHeight w:val="270"/>
        </w:trPr>
        <w:tc>
          <w:tcPr>
            <w:tcW w:w="894" w:type="dxa"/>
            <w:shd w:val="clear" w:color="auto" w:fill="C0C0C0"/>
            <w:noWrap/>
            <w:vAlign w:val="center"/>
            <w:hideMark/>
          </w:tcPr>
          <w:p w:rsidR="00F76476" w:rsidRPr="00DE1DA9" w:rsidRDefault="00F76476" w:rsidP="00F76476">
            <w:pPr>
              <w:spacing w:after="0" w:line="240" w:lineRule="auto"/>
              <w:jc w:val="center"/>
              <w:rPr>
                <w:rFonts w:ascii="Arial" w:hAnsi="Arial" w:cs="Arial"/>
                <w:b/>
                <w:bCs/>
                <w:sz w:val="20"/>
                <w:szCs w:val="20"/>
              </w:rPr>
            </w:pPr>
            <w:r w:rsidRPr="00DE1DA9">
              <w:rPr>
                <w:rFonts w:ascii="Arial" w:hAnsi="Arial" w:cs="Arial"/>
                <w:b/>
                <w:bCs/>
                <w:sz w:val="20"/>
                <w:szCs w:val="20"/>
              </w:rPr>
              <w:t>CYCLE</w:t>
            </w:r>
          </w:p>
        </w:tc>
        <w:tc>
          <w:tcPr>
            <w:tcW w:w="4351" w:type="dxa"/>
            <w:shd w:val="clear" w:color="auto" w:fill="C0C0C0"/>
            <w:noWrap/>
            <w:vAlign w:val="center"/>
            <w:hideMark/>
          </w:tcPr>
          <w:p w:rsidR="00F76476" w:rsidRPr="00DE1DA9" w:rsidRDefault="00CB18D8" w:rsidP="004209B7">
            <w:pPr>
              <w:spacing w:after="0" w:line="240" w:lineRule="auto"/>
              <w:jc w:val="center"/>
              <w:rPr>
                <w:rFonts w:ascii="Arial" w:hAnsi="Arial" w:cs="Arial"/>
                <w:b/>
                <w:bCs/>
                <w:sz w:val="20"/>
                <w:szCs w:val="20"/>
              </w:rPr>
            </w:pPr>
            <w:r w:rsidRPr="00DE1DA9">
              <w:rPr>
                <w:rFonts w:ascii="Arial" w:hAnsi="Arial" w:cs="Arial"/>
                <w:b/>
                <w:bCs/>
                <w:sz w:val="20"/>
                <w:szCs w:val="20"/>
              </w:rPr>
              <w:t>NAME</w:t>
            </w:r>
          </w:p>
        </w:tc>
        <w:tc>
          <w:tcPr>
            <w:tcW w:w="3278" w:type="dxa"/>
            <w:shd w:val="clear" w:color="auto" w:fill="C0C0C0"/>
            <w:noWrap/>
            <w:vAlign w:val="center"/>
            <w:hideMark/>
          </w:tcPr>
          <w:p w:rsidR="00F76476" w:rsidRPr="00DE1DA9" w:rsidRDefault="00CB18D8" w:rsidP="004209B7">
            <w:pPr>
              <w:spacing w:after="0" w:line="240" w:lineRule="auto"/>
              <w:jc w:val="center"/>
              <w:rPr>
                <w:rFonts w:ascii="Arial" w:hAnsi="Arial" w:cs="Arial"/>
                <w:b/>
                <w:bCs/>
                <w:sz w:val="20"/>
                <w:szCs w:val="20"/>
              </w:rPr>
            </w:pPr>
            <w:r w:rsidRPr="00DE1DA9">
              <w:rPr>
                <w:rFonts w:ascii="Arial" w:hAnsi="Arial" w:cs="Arial"/>
                <w:b/>
                <w:bCs/>
                <w:sz w:val="20"/>
                <w:szCs w:val="20"/>
              </w:rPr>
              <w:t>CHAIR</w:t>
            </w:r>
          </w:p>
        </w:tc>
        <w:tc>
          <w:tcPr>
            <w:tcW w:w="1320" w:type="dxa"/>
            <w:shd w:val="clear" w:color="auto" w:fill="C0C0C0"/>
            <w:vAlign w:val="center"/>
          </w:tcPr>
          <w:p w:rsidR="00F76476" w:rsidRPr="00DE1DA9" w:rsidRDefault="00F76476" w:rsidP="004209B7">
            <w:pPr>
              <w:spacing w:after="0" w:line="240" w:lineRule="auto"/>
              <w:jc w:val="center"/>
              <w:rPr>
                <w:rFonts w:ascii="Arial" w:hAnsi="Arial" w:cs="Arial"/>
                <w:b/>
                <w:bCs/>
                <w:sz w:val="20"/>
                <w:szCs w:val="20"/>
              </w:rPr>
            </w:pPr>
            <w:r w:rsidRPr="00DE1DA9">
              <w:rPr>
                <w:rFonts w:ascii="Arial" w:hAnsi="Arial" w:cs="Arial"/>
                <w:b/>
                <w:bCs/>
                <w:sz w:val="20"/>
                <w:szCs w:val="20"/>
              </w:rPr>
              <w:t>CODE</w:t>
            </w:r>
          </w:p>
        </w:tc>
      </w:tr>
      <w:tr w:rsidR="00DE1DA9" w:rsidRPr="00DE1DA9" w:rsidTr="00287906">
        <w:trPr>
          <w:trHeight w:val="270"/>
        </w:trPr>
        <w:tc>
          <w:tcPr>
            <w:tcW w:w="894" w:type="dxa"/>
            <w:noWrap/>
            <w:vAlign w:val="center"/>
          </w:tcPr>
          <w:p w:rsidR="007C2058" w:rsidRPr="00DE1DA9" w:rsidRDefault="007C2058" w:rsidP="00E968F3">
            <w:pPr>
              <w:spacing w:after="0" w:line="240" w:lineRule="auto"/>
              <w:rPr>
                <w:rFonts w:cs="Calibri"/>
                <w:bCs/>
              </w:rPr>
            </w:pPr>
            <w:r w:rsidRPr="00DE1DA9">
              <w:rPr>
                <w:rFonts w:cs="Calibri"/>
                <w:bCs/>
              </w:rPr>
              <w:t>P</w:t>
            </w:r>
          </w:p>
        </w:tc>
        <w:tc>
          <w:tcPr>
            <w:tcW w:w="4351" w:type="dxa"/>
            <w:noWrap/>
            <w:vAlign w:val="center"/>
          </w:tcPr>
          <w:p w:rsidR="007C2058" w:rsidRPr="00DE1DA9" w:rsidRDefault="007C2058" w:rsidP="007C2058">
            <w:pPr>
              <w:spacing w:after="0" w:line="240" w:lineRule="auto"/>
            </w:pPr>
            <w:r w:rsidRPr="00DE1DA9">
              <w:t>Primary –French  L1</w:t>
            </w:r>
          </w:p>
          <w:p w:rsidR="007C2058" w:rsidRPr="00DE1DA9" w:rsidRDefault="007C2058" w:rsidP="00E968F3">
            <w:pPr>
              <w:spacing w:after="0" w:line="240" w:lineRule="auto"/>
              <w:rPr>
                <w:rFonts w:cs="Calibri"/>
                <w:bCs/>
              </w:rPr>
            </w:pPr>
            <w:r w:rsidRPr="00DE1DA9">
              <w:rPr>
                <w:b/>
              </w:rPr>
              <w:t>To be presented at the JTC in October 2013</w:t>
            </w:r>
          </w:p>
        </w:tc>
        <w:tc>
          <w:tcPr>
            <w:tcW w:w="3278" w:type="dxa"/>
            <w:noWrap/>
            <w:vAlign w:val="center"/>
          </w:tcPr>
          <w:p w:rsidR="007C2058" w:rsidRPr="00DE1DA9" w:rsidRDefault="007C2058" w:rsidP="00E968F3">
            <w:pPr>
              <w:spacing w:after="0" w:line="240" w:lineRule="auto"/>
              <w:rPr>
                <w:rFonts w:cs="Calibri"/>
                <w:bCs/>
              </w:rPr>
            </w:pPr>
            <w:r w:rsidRPr="00DE1DA9">
              <w:rPr>
                <w:rFonts w:cs="Calibri"/>
                <w:bCs/>
              </w:rPr>
              <w:t>Mr Hastert</w:t>
            </w:r>
            <w:r w:rsidR="008D4C43" w:rsidRPr="00DE1DA9">
              <w:rPr>
                <w:rFonts w:cs="Calibri"/>
                <w:bCs/>
              </w:rPr>
              <w:t>/Mr Hess</w:t>
            </w:r>
          </w:p>
        </w:tc>
        <w:tc>
          <w:tcPr>
            <w:tcW w:w="1320" w:type="dxa"/>
          </w:tcPr>
          <w:p w:rsidR="007C2058" w:rsidRPr="00DE1DA9" w:rsidRDefault="007C2058" w:rsidP="00E968F3">
            <w:pPr>
              <w:spacing w:after="0" w:line="240" w:lineRule="auto"/>
              <w:rPr>
                <w:rFonts w:cs="Calibri"/>
                <w:b/>
                <w:bCs/>
              </w:rPr>
            </w:pPr>
            <w:r w:rsidRPr="00DE1DA9">
              <w:rPr>
                <w:rFonts w:cs="Calibri"/>
                <w:b/>
                <w:bCs/>
              </w:rPr>
              <w:t>0060</w:t>
            </w:r>
          </w:p>
        </w:tc>
      </w:tr>
      <w:tr w:rsidR="00DE1DA9" w:rsidRPr="00DE1DA9" w:rsidTr="00287906">
        <w:trPr>
          <w:trHeight w:val="270"/>
        </w:trPr>
        <w:tc>
          <w:tcPr>
            <w:tcW w:w="894" w:type="dxa"/>
            <w:noWrap/>
            <w:vAlign w:val="center"/>
            <w:hideMark/>
          </w:tcPr>
          <w:p w:rsidR="007C2058" w:rsidRPr="00DE1DA9" w:rsidRDefault="007C2058" w:rsidP="00E968F3">
            <w:pPr>
              <w:spacing w:after="0" w:line="240" w:lineRule="auto"/>
              <w:rPr>
                <w:rFonts w:cs="Calibri"/>
                <w:bCs/>
              </w:rPr>
            </w:pPr>
            <w:r w:rsidRPr="00DE1DA9">
              <w:rPr>
                <w:rFonts w:cs="Calibri"/>
                <w:bCs/>
              </w:rPr>
              <w:t>P</w:t>
            </w:r>
          </w:p>
        </w:tc>
        <w:tc>
          <w:tcPr>
            <w:tcW w:w="4351" w:type="dxa"/>
            <w:noWrap/>
            <w:vAlign w:val="center"/>
            <w:hideMark/>
          </w:tcPr>
          <w:p w:rsidR="007C2058" w:rsidRPr="00DE1DA9" w:rsidRDefault="007C2058" w:rsidP="00E968F3">
            <w:pPr>
              <w:spacing w:after="0" w:line="240" w:lineRule="auto"/>
              <w:rPr>
                <w:rFonts w:cs="Calibri"/>
                <w:bCs/>
              </w:rPr>
            </w:pPr>
            <w:r w:rsidRPr="00DE1DA9">
              <w:rPr>
                <w:rFonts w:cs="Calibri"/>
                <w:bCs/>
              </w:rPr>
              <w:t xml:space="preserve">German </w:t>
            </w:r>
            <w:r w:rsidR="00CB18D8" w:rsidRPr="00DE1DA9">
              <w:rPr>
                <w:rFonts w:cs="Calibri"/>
                <w:bCs/>
              </w:rPr>
              <w:t>L2</w:t>
            </w:r>
          </w:p>
        </w:tc>
        <w:tc>
          <w:tcPr>
            <w:tcW w:w="3278" w:type="dxa"/>
            <w:noWrap/>
            <w:vAlign w:val="center"/>
            <w:hideMark/>
          </w:tcPr>
          <w:p w:rsidR="007C2058" w:rsidRPr="00DE1DA9" w:rsidRDefault="007C2058" w:rsidP="00E968F3">
            <w:pPr>
              <w:spacing w:after="0" w:line="240" w:lineRule="auto"/>
              <w:rPr>
                <w:rFonts w:cs="Calibri"/>
                <w:bCs/>
              </w:rPr>
            </w:pPr>
            <w:r w:rsidRPr="00DE1DA9">
              <w:rPr>
                <w:rFonts w:cs="Calibri"/>
                <w:bCs/>
              </w:rPr>
              <w:t>Mr Schimek</w:t>
            </w:r>
          </w:p>
        </w:tc>
        <w:tc>
          <w:tcPr>
            <w:tcW w:w="1320" w:type="dxa"/>
          </w:tcPr>
          <w:p w:rsidR="007C2058" w:rsidRPr="00DE1DA9" w:rsidRDefault="00DF2CF9" w:rsidP="00E968F3">
            <w:pPr>
              <w:spacing w:after="0" w:line="240" w:lineRule="auto"/>
              <w:rPr>
                <w:rFonts w:cs="Calibri"/>
                <w:b/>
                <w:bCs/>
              </w:rPr>
            </w:pPr>
            <w:r w:rsidRPr="00DE1DA9">
              <w:rPr>
                <w:rFonts w:cs="Calibri"/>
                <w:b/>
                <w:bCs/>
              </w:rPr>
              <w:t>0065</w:t>
            </w:r>
          </w:p>
        </w:tc>
      </w:tr>
      <w:tr w:rsidR="00DE1DA9" w:rsidRPr="00DE1DA9" w:rsidTr="00287906">
        <w:trPr>
          <w:trHeight w:val="270"/>
        </w:trPr>
        <w:tc>
          <w:tcPr>
            <w:tcW w:w="894" w:type="dxa"/>
            <w:noWrap/>
            <w:vAlign w:val="center"/>
            <w:hideMark/>
          </w:tcPr>
          <w:p w:rsidR="007C2058" w:rsidRPr="00DE1DA9" w:rsidRDefault="007C2058" w:rsidP="00E968F3">
            <w:pPr>
              <w:spacing w:after="0" w:line="240" w:lineRule="auto"/>
              <w:rPr>
                <w:rFonts w:cs="Calibri"/>
                <w:bCs/>
              </w:rPr>
            </w:pPr>
            <w:r w:rsidRPr="00DE1DA9">
              <w:rPr>
                <w:rFonts w:cs="Calibri"/>
                <w:bCs/>
              </w:rPr>
              <w:t>P</w:t>
            </w:r>
          </w:p>
        </w:tc>
        <w:tc>
          <w:tcPr>
            <w:tcW w:w="4351" w:type="dxa"/>
            <w:noWrap/>
            <w:vAlign w:val="center"/>
            <w:hideMark/>
          </w:tcPr>
          <w:p w:rsidR="007C2058" w:rsidRPr="00DE1DA9" w:rsidRDefault="007C2058" w:rsidP="00E968F3">
            <w:pPr>
              <w:spacing w:after="0" w:line="240" w:lineRule="auto"/>
              <w:rPr>
                <w:rFonts w:cs="Calibri"/>
                <w:bCs/>
              </w:rPr>
            </w:pPr>
            <w:r w:rsidRPr="00DE1DA9">
              <w:rPr>
                <w:rFonts w:cs="Calibri"/>
                <w:bCs/>
              </w:rPr>
              <w:t xml:space="preserve">English </w:t>
            </w:r>
            <w:r w:rsidR="00CB18D8" w:rsidRPr="00DE1DA9">
              <w:rPr>
                <w:rFonts w:cs="Calibri"/>
                <w:bCs/>
              </w:rPr>
              <w:t>L2</w:t>
            </w:r>
            <w:r w:rsidRPr="00DE1DA9">
              <w:rPr>
                <w:rFonts w:cs="Calibri"/>
                <w:bCs/>
              </w:rPr>
              <w:t xml:space="preserve"> </w:t>
            </w:r>
          </w:p>
        </w:tc>
        <w:tc>
          <w:tcPr>
            <w:tcW w:w="3278" w:type="dxa"/>
            <w:noWrap/>
            <w:vAlign w:val="center"/>
            <w:hideMark/>
          </w:tcPr>
          <w:p w:rsidR="007C2058" w:rsidRPr="00DE1DA9" w:rsidRDefault="007C2058" w:rsidP="00E968F3">
            <w:pPr>
              <w:spacing w:after="0" w:line="240" w:lineRule="auto"/>
              <w:rPr>
                <w:rFonts w:cs="Calibri"/>
                <w:bCs/>
              </w:rPr>
            </w:pPr>
            <w:r w:rsidRPr="00DE1DA9">
              <w:rPr>
                <w:rFonts w:cs="Calibri"/>
                <w:bCs/>
              </w:rPr>
              <w:t>Mrs O'Sullivan</w:t>
            </w:r>
          </w:p>
        </w:tc>
        <w:tc>
          <w:tcPr>
            <w:tcW w:w="1320" w:type="dxa"/>
          </w:tcPr>
          <w:p w:rsidR="007C2058" w:rsidRPr="00DE1DA9" w:rsidRDefault="007C2058" w:rsidP="00E968F3">
            <w:pPr>
              <w:spacing w:after="0" w:line="240" w:lineRule="auto"/>
              <w:rPr>
                <w:rFonts w:cs="Calibri"/>
                <w:b/>
                <w:bCs/>
              </w:rPr>
            </w:pPr>
            <w:r w:rsidRPr="00DE1DA9">
              <w:rPr>
                <w:rFonts w:cs="Calibri"/>
                <w:b/>
                <w:bCs/>
              </w:rPr>
              <w:t>0010</w:t>
            </w:r>
          </w:p>
        </w:tc>
      </w:tr>
      <w:tr w:rsidR="00DE1DA9" w:rsidRPr="00DE1DA9" w:rsidTr="00287906">
        <w:trPr>
          <w:trHeight w:val="270"/>
        </w:trPr>
        <w:tc>
          <w:tcPr>
            <w:tcW w:w="894" w:type="dxa"/>
            <w:noWrap/>
            <w:vAlign w:val="center"/>
            <w:hideMark/>
          </w:tcPr>
          <w:p w:rsidR="007C2058" w:rsidRPr="00DE1DA9" w:rsidRDefault="007C2058" w:rsidP="00E968F3">
            <w:pPr>
              <w:spacing w:after="0" w:line="240" w:lineRule="auto"/>
              <w:rPr>
                <w:rFonts w:cs="Calibri"/>
                <w:bCs/>
              </w:rPr>
            </w:pPr>
            <w:r w:rsidRPr="00DE1DA9">
              <w:rPr>
                <w:rFonts w:cs="Calibri"/>
                <w:bCs/>
              </w:rPr>
              <w:t>P</w:t>
            </w:r>
          </w:p>
        </w:tc>
        <w:tc>
          <w:tcPr>
            <w:tcW w:w="4351" w:type="dxa"/>
            <w:noWrap/>
            <w:vAlign w:val="center"/>
            <w:hideMark/>
          </w:tcPr>
          <w:p w:rsidR="007C2058" w:rsidRPr="00DE1DA9" w:rsidRDefault="007C2058" w:rsidP="00E968F3">
            <w:pPr>
              <w:spacing w:after="0" w:line="240" w:lineRule="auto"/>
              <w:rPr>
                <w:rFonts w:cs="Calibri"/>
                <w:bCs/>
              </w:rPr>
            </w:pPr>
            <w:r w:rsidRPr="00DE1DA9">
              <w:rPr>
                <w:rFonts w:cs="Calibri"/>
                <w:bCs/>
              </w:rPr>
              <w:t xml:space="preserve">French </w:t>
            </w:r>
            <w:r w:rsidR="00CB18D8" w:rsidRPr="00DE1DA9">
              <w:rPr>
                <w:rFonts w:cs="Calibri"/>
                <w:bCs/>
              </w:rPr>
              <w:t>L2</w:t>
            </w:r>
          </w:p>
        </w:tc>
        <w:tc>
          <w:tcPr>
            <w:tcW w:w="3278" w:type="dxa"/>
            <w:noWrap/>
            <w:vAlign w:val="center"/>
            <w:hideMark/>
          </w:tcPr>
          <w:p w:rsidR="007C2058" w:rsidRPr="00DE1DA9" w:rsidRDefault="007C2058" w:rsidP="00E968F3">
            <w:pPr>
              <w:spacing w:after="0" w:line="240" w:lineRule="auto"/>
              <w:rPr>
                <w:rFonts w:cs="Calibri"/>
                <w:bCs/>
              </w:rPr>
            </w:pPr>
            <w:r w:rsidRPr="00DE1DA9">
              <w:rPr>
                <w:rFonts w:cs="Calibri"/>
                <w:bCs/>
              </w:rPr>
              <w:t>Mr</w:t>
            </w:r>
            <w:r w:rsidR="001A30F9" w:rsidRPr="00DE1DA9">
              <w:rPr>
                <w:rFonts w:cs="Calibri"/>
                <w:bCs/>
              </w:rPr>
              <w:t xml:space="preserve"> Hastert/Mr Hess</w:t>
            </w:r>
          </w:p>
        </w:tc>
        <w:tc>
          <w:tcPr>
            <w:tcW w:w="1320" w:type="dxa"/>
          </w:tcPr>
          <w:p w:rsidR="007C2058" w:rsidRPr="00DE1DA9" w:rsidRDefault="007C2058" w:rsidP="00E968F3">
            <w:pPr>
              <w:spacing w:after="0" w:line="240" w:lineRule="auto"/>
              <w:rPr>
                <w:rFonts w:cs="Calibri"/>
                <w:b/>
                <w:bCs/>
              </w:rPr>
            </w:pPr>
            <w:r w:rsidRPr="00DE1DA9">
              <w:rPr>
                <w:rFonts w:cs="Calibri"/>
                <w:b/>
                <w:bCs/>
              </w:rPr>
              <w:t>0011</w:t>
            </w:r>
          </w:p>
        </w:tc>
      </w:tr>
      <w:tr w:rsidR="00DE1DA9" w:rsidRPr="00DE1DA9" w:rsidTr="00287906">
        <w:trPr>
          <w:trHeight w:val="270"/>
        </w:trPr>
        <w:tc>
          <w:tcPr>
            <w:tcW w:w="894" w:type="dxa"/>
            <w:noWrap/>
            <w:vAlign w:val="center"/>
            <w:hideMark/>
          </w:tcPr>
          <w:p w:rsidR="007C2058" w:rsidRPr="00DE1DA9" w:rsidRDefault="007C2058" w:rsidP="00E968F3">
            <w:pPr>
              <w:spacing w:after="0" w:line="240" w:lineRule="auto"/>
              <w:rPr>
                <w:rFonts w:cs="Calibri"/>
                <w:bCs/>
              </w:rPr>
            </w:pPr>
            <w:r w:rsidRPr="00DE1DA9">
              <w:rPr>
                <w:rFonts w:cs="Calibri"/>
                <w:bCs/>
              </w:rPr>
              <w:t>P</w:t>
            </w:r>
          </w:p>
        </w:tc>
        <w:tc>
          <w:tcPr>
            <w:tcW w:w="4351" w:type="dxa"/>
            <w:noWrap/>
            <w:vAlign w:val="center"/>
            <w:hideMark/>
          </w:tcPr>
          <w:p w:rsidR="007C2058" w:rsidRPr="00350255" w:rsidRDefault="007C2058" w:rsidP="00E968F3">
            <w:pPr>
              <w:spacing w:after="0" w:line="240" w:lineRule="auto"/>
              <w:rPr>
                <w:rFonts w:cs="Calibri"/>
                <w:bCs/>
                <w:lang w:val="fr-BE"/>
              </w:rPr>
            </w:pPr>
            <w:r w:rsidRPr="00350255">
              <w:rPr>
                <w:rFonts w:cs="Calibri"/>
                <w:bCs/>
                <w:lang w:val="fr-BE"/>
              </w:rPr>
              <w:t xml:space="preserve">Common </w:t>
            </w:r>
            <w:r w:rsidR="00CB18D8" w:rsidRPr="00350255">
              <w:rPr>
                <w:rFonts w:cs="Calibri"/>
                <w:bCs/>
                <w:lang w:val="fr-BE"/>
              </w:rPr>
              <w:t>L2</w:t>
            </w:r>
            <w:r w:rsidRPr="00350255">
              <w:rPr>
                <w:rFonts w:cs="Calibri"/>
                <w:bCs/>
                <w:lang w:val="fr-BE"/>
              </w:rPr>
              <w:t xml:space="preserve"> curriculum (FR-EN-DE)</w:t>
            </w:r>
          </w:p>
        </w:tc>
        <w:tc>
          <w:tcPr>
            <w:tcW w:w="3278" w:type="dxa"/>
            <w:noWrap/>
            <w:vAlign w:val="center"/>
            <w:hideMark/>
          </w:tcPr>
          <w:p w:rsidR="007C2058" w:rsidRPr="00DE1DA9" w:rsidRDefault="007C2058" w:rsidP="00E968F3">
            <w:pPr>
              <w:spacing w:after="0" w:line="240" w:lineRule="auto"/>
              <w:rPr>
                <w:rFonts w:cs="Calibri"/>
                <w:bCs/>
              </w:rPr>
            </w:pPr>
            <w:r w:rsidRPr="00DE1DA9">
              <w:rPr>
                <w:rFonts w:cs="Calibri"/>
                <w:bCs/>
              </w:rPr>
              <w:t>Mrs Mattossi, Mrs O'Sullivan, Mr Schimek</w:t>
            </w:r>
          </w:p>
        </w:tc>
        <w:tc>
          <w:tcPr>
            <w:tcW w:w="1320" w:type="dxa"/>
          </w:tcPr>
          <w:p w:rsidR="007C2058" w:rsidRPr="00DE1DA9" w:rsidRDefault="007C2058" w:rsidP="00E968F3">
            <w:pPr>
              <w:spacing w:after="0" w:line="240" w:lineRule="auto"/>
              <w:rPr>
                <w:rFonts w:cs="Calibri"/>
                <w:b/>
                <w:bCs/>
              </w:rPr>
            </w:pPr>
            <w:r w:rsidRPr="00DE1DA9">
              <w:rPr>
                <w:rFonts w:cs="Calibri"/>
                <w:b/>
                <w:bCs/>
              </w:rPr>
              <w:t>0047</w:t>
            </w:r>
          </w:p>
        </w:tc>
      </w:tr>
      <w:tr w:rsidR="00DE1DA9" w:rsidRPr="00DE1DA9" w:rsidTr="00287906">
        <w:trPr>
          <w:trHeight w:val="270"/>
        </w:trPr>
        <w:tc>
          <w:tcPr>
            <w:tcW w:w="894" w:type="dxa"/>
            <w:noWrap/>
            <w:vAlign w:val="center"/>
          </w:tcPr>
          <w:p w:rsidR="007C2058" w:rsidRPr="00DE1DA9" w:rsidRDefault="007C2058" w:rsidP="00E968F3">
            <w:pPr>
              <w:spacing w:after="0" w:line="240" w:lineRule="auto"/>
              <w:rPr>
                <w:rFonts w:cs="Calibri"/>
                <w:bCs/>
              </w:rPr>
            </w:pPr>
            <w:r w:rsidRPr="00DE1DA9">
              <w:rPr>
                <w:rFonts w:cs="Calibri"/>
                <w:bCs/>
              </w:rPr>
              <w:t>P</w:t>
            </w:r>
          </w:p>
        </w:tc>
        <w:tc>
          <w:tcPr>
            <w:tcW w:w="4351" w:type="dxa"/>
            <w:noWrap/>
            <w:vAlign w:val="center"/>
          </w:tcPr>
          <w:p w:rsidR="007C2058" w:rsidRPr="00DE1DA9" w:rsidRDefault="007C2058" w:rsidP="007C2058">
            <w:pPr>
              <w:spacing w:after="0" w:line="240" w:lineRule="auto"/>
              <w:rPr>
                <w:b/>
                <w:sz w:val="21"/>
              </w:rPr>
            </w:pPr>
            <w:r w:rsidRPr="00DE1DA9">
              <w:rPr>
                <w:rFonts w:cs="Calibri"/>
                <w:bCs/>
              </w:rPr>
              <w:t>Primary Art education</w:t>
            </w:r>
          </w:p>
          <w:p w:rsidR="007C2058" w:rsidRPr="00DE1DA9" w:rsidRDefault="007C2058" w:rsidP="00E968F3">
            <w:pPr>
              <w:spacing w:after="0" w:line="240" w:lineRule="auto"/>
              <w:rPr>
                <w:rFonts w:cs="Calibri"/>
                <w:bCs/>
              </w:rPr>
            </w:pPr>
            <w:r w:rsidRPr="00DE1DA9">
              <w:rPr>
                <w:b/>
                <w:sz w:val="21"/>
              </w:rPr>
              <w:t xml:space="preserve">To be presented at the JTC in October 2013 </w:t>
            </w:r>
            <w:r w:rsidRPr="00DE1DA9">
              <w:rPr>
                <w:b/>
              </w:rPr>
              <w:t>for a transitional period of 1 year immediately in 2013-2014 and to be fully implemented on 1 September</w:t>
            </w:r>
            <w:r w:rsidRPr="00DE1DA9">
              <w:rPr>
                <w:b/>
                <w:sz w:val="20"/>
                <w:szCs w:val="20"/>
              </w:rPr>
              <w:t>2014</w:t>
            </w:r>
          </w:p>
        </w:tc>
        <w:tc>
          <w:tcPr>
            <w:tcW w:w="3278" w:type="dxa"/>
            <w:noWrap/>
            <w:vAlign w:val="center"/>
          </w:tcPr>
          <w:p w:rsidR="007C2058" w:rsidRPr="00DE1DA9" w:rsidRDefault="007C2058" w:rsidP="00E968F3">
            <w:pPr>
              <w:spacing w:after="0" w:line="240" w:lineRule="auto"/>
              <w:rPr>
                <w:rFonts w:cs="Calibri"/>
                <w:bCs/>
              </w:rPr>
            </w:pPr>
            <w:r w:rsidRPr="00DE1DA9">
              <w:rPr>
                <w:rFonts w:cs="Calibri"/>
                <w:bCs/>
              </w:rPr>
              <w:t xml:space="preserve"> Mr Ottosson, Mrs Droc</w:t>
            </w:r>
          </w:p>
        </w:tc>
        <w:tc>
          <w:tcPr>
            <w:tcW w:w="1320" w:type="dxa"/>
          </w:tcPr>
          <w:p w:rsidR="007C2058" w:rsidRPr="00DE1DA9" w:rsidRDefault="007C2058" w:rsidP="00E968F3">
            <w:pPr>
              <w:spacing w:after="0" w:line="240" w:lineRule="auto"/>
              <w:rPr>
                <w:rFonts w:cs="Calibri"/>
                <w:b/>
                <w:bCs/>
              </w:rPr>
            </w:pPr>
            <w:r w:rsidRPr="00DE1DA9">
              <w:rPr>
                <w:rFonts w:cs="Calibri"/>
                <w:b/>
                <w:bCs/>
              </w:rPr>
              <w:t>0014</w:t>
            </w:r>
          </w:p>
        </w:tc>
      </w:tr>
      <w:tr w:rsidR="00DE1DA9" w:rsidRPr="00DE1DA9" w:rsidTr="00287906">
        <w:trPr>
          <w:trHeight w:val="270"/>
        </w:trPr>
        <w:tc>
          <w:tcPr>
            <w:tcW w:w="894" w:type="dxa"/>
            <w:noWrap/>
            <w:vAlign w:val="center"/>
          </w:tcPr>
          <w:p w:rsidR="001A30F9" w:rsidRPr="00DE1DA9" w:rsidRDefault="001A30F9" w:rsidP="00E968F3">
            <w:pPr>
              <w:spacing w:after="0" w:line="240" w:lineRule="auto"/>
              <w:rPr>
                <w:rFonts w:cs="Calibri"/>
                <w:bCs/>
              </w:rPr>
            </w:pPr>
            <w:r w:rsidRPr="00DE1DA9">
              <w:rPr>
                <w:rFonts w:cs="Calibri"/>
                <w:bCs/>
              </w:rPr>
              <w:t>P (Nur)</w:t>
            </w:r>
          </w:p>
        </w:tc>
        <w:tc>
          <w:tcPr>
            <w:tcW w:w="4351" w:type="dxa"/>
            <w:noWrap/>
            <w:vAlign w:val="center"/>
          </w:tcPr>
          <w:p w:rsidR="001A30F9" w:rsidRPr="00DE1DA9" w:rsidRDefault="001A30F9" w:rsidP="007C2058">
            <w:pPr>
              <w:spacing w:after="0" w:line="240" w:lineRule="auto"/>
              <w:rPr>
                <w:rFonts w:cs="Calibri"/>
                <w:bCs/>
              </w:rPr>
            </w:pPr>
            <w:r w:rsidRPr="00DE1DA9">
              <w:rPr>
                <w:rFonts w:cs="Calibri"/>
                <w:bCs/>
              </w:rPr>
              <w:t>Early Education Curriculum (new mandate)</w:t>
            </w:r>
          </w:p>
        </w:tc>
        <w:tc>
          <w:tcPr>
            <w:tcW w:w="3278" w:type="dxa"/>
            <w:noWrap/>
            <w:vAlign w:val="center"/>
          </w:tcPr>
          <w:p w:rsidR="001A30F9" w:rsidRPr="00DE1DA9" w:rsidRDefault="001A30F9" w:rsidP="00E968F3">
            <w:pPr>
              <w:spacing w:after="0" w:line="240" w:lineRule="auto"/>
              <w:rPr>
                <w:rFonts w:cs="Calibri"/>
                <w:bCs/>
              </w:rPr>
            </w:pPr>
            <w:r w:rsidRPr="00DE1DA9">
              <w:rPr>
                <w:rFonts w:cs="Calibri"/>
                <w:bCs/>
              </w:rPr>
              <w:t>Mrs Huisman</w:t>
            </w:r>
          </w:p>
        </w:tc>
        <w:tc>
          <w:tcPr>
            <w:tcW w:w="1320" w:type="dxa"/>
          </w:tcPr>
          <w:p w:rsidR="001A30F9" w:rsidRPr="00DE1DA9" w:rsidRDefault="001A30F9" w:rsidP="00E968F3">
            <w:pPr>
              <w:spacing w:after="0" w:line="240" w:lineRule="auto"/>
              <w:rPr>
                <w:rFonts w:cs="Calibri"/>
                <w:b/>
                <w:bCs/>
              </w:rPr>
            </w:pPr>
            <w:r w:rsidRPr="00DE1DA9">
              <w:rPr>
                <w:rFonts w:cs="Calibri"/>
                <w:b/>
                <w:bCs/>
              </w:rPr>
              <w:t>0013</w:t>
            </w:r>
          </w:p>
        </w:tc>
      </w:tr>
      <w:tr w:rsidR="00DE1DA9" w:rsidRPr="00DE1DA9" w:rsidTr="00287906">
        <w:trPr>
          <w:trHeight w:val="270"/>
        </w:trPr>
        <w:tc>
          <w:tcPr>
            <w:tcW w:w="894" w:type="dxa"/>
            <w:noWrap/>
            <w:vAlign w:val="center"/>
            <w:hideMark/>
          </w:tcPr>
          <w:p w:rsidR="007C2058" w:rsidRPr="00DE1DA9" w:rsidRDefault="007C2058" w:rsidP="00E968F3">
            <w:pPr>
              <w:spacing w:after="0" w:line="240" w:lineRule="auto"/>
              <w:rPr>
                <w:rFonts w:cs="Calibri"/>
                <w:bCs/>
              </w:rPr>
            </w:pPr>
            <w:r w:rsidRPr="00DE1DA9">
              <w:rPr>
                <w:rFonts w:cs="Calibri"/>
                <w:bCs/>
              </w:rPr>
              <w:t>M</w:t>
            </w:r>
          </w:p>
        </w:tc>
        <w:tc>
          <w:tcPr>
            <w:tcW w:w="4351" w:type="dxa"/>
            <w:noWrap/>
            <w:vAlign w:val="center"/>
            <w:hideMark/>
          </w:tcPr>
          <w:p w:rsidR="007C2058" w:rsidRPr="00DE1DA9" w:rsidRDefault="007C2058" w:rsidP="00E968F3">
            <w:pPr>
              <w:spacing w:after="0" w:line="240" w:lineRule="auto"/>
              <w:rPr>
                <w:rFonts w:cs="Calibri"/>
                <w:bCs/>
              </w:rPr>
            </w:pPr>
            <w:r w:rsidRPr="00DE1DA9">
              <w:rPr>
                <w:rFonts w:cs="Calibri"/>
                <w:bCs/>
              </w:rPr>
              <w:t>Slovak</w:t>
            </w:r>
          </w:p>
        </w:tc>
        <w:tc>
          <w:tcPr>
            <w:tcW w:w="3278" w:type="dxa"/>
            <w:noWrap/>
            <w:vAlign w:val="center"/>
            <w:hideMark/>
          </w:tcPr>
          <w:p w:rsidR="007C2058" w:rsidRPr="00DE1DA9" w:rsidRDefault="007C2058" w:rsidP="00E968F3">
            <w:pPr>
              <w:spacing w:after="0" w:line="240" w:lineRule="auto"/>
              <w:rPr>
                <w:rFonts w:cs="Calibri"/>
                <w:bCs/>
              </w:rPr>
            </w:pPr>
            <w:r w:rsidRPr="00DE1DA9">
              <w:rPr>
                <w:rFonts w:cs="Calibri"/>
                <w:bCs/>
              </w:rPr>
              <w:t>Mrs Handzelova, Mrs Nevrlova</w:t>
            </w:r>
          </w:p>
        </w:tc>
        <w:tc>
          <w:tcPr>
            <w:tcW w:w="1320" w:type="dxa"/>
          </w:tcPr>
          <w:p w:rsidR="007C2058" w:rsidRPr="00DE1DA9" w:rsidRDefault="007C2058" w:rsidP="00E968F3">
            <w:pPr>
              <w:spacing w:after="0" w:line="240" w:lineRule="auto"/>
              <w:rPr>
                <w:rFonts w:cs="Calibri"/>
                <w:b/>
                <w:bCs/>
              </w:rPr>
            </w:pPr>
            <w:r w:rsidRPr="00DE1DA9">
              <w:rPr>
                <w:rFonts w:cs="Calibri"/>
                <w:b/>
                <w:bCs/>
              </w:rPr>
              <w:t>0020</w:t>
            </w:r>
          </w:p>
        </w:tc>
      </w:tr>
      <w:tr w:rsidR="00DE1DA9" w:rsidRPr="00DE1DA9" w:rsidTr="00287906">
        <w:trPr>
          <w:trHeight w:val="270"/>
        </w:trPr>
        <w:tc>
          <w:tcPr>
            <w:tcW w:w="894" w:type="dxa"/>
            <w:noWrap/>
            <w:vAlign w:val="center"/>
            <w:hideMark/>
          </w:tcPr>
          <w:p w:rsidR="007C2058" w:rsidRPr="00DE1DA9" w:rsidRDefault="007C2058" w:rsidP="00E968F3">
            <w:pPr>
              <w:spacing w:after="0" w:line="240" w:lineRule="auto"/>
              <w:rPr>
                <w:rFonts w:cs="Calibri"/>
                <w:bCs/>
              </w:rPr>
            </w:pPr>
            <w:r w:rsidRPr="00DE1DA9">
              <w:rPr>
                <w:rFonts w:cs="Calibri"/>
                <w:bCs/>
              </w:rPr>
              <w:t>S</w:t>
            </w:r>
          </w:p>
        </w:tc>
        <w:tc>
          <w:tcPr>
            <w:tcW w:w="4351" w:type="dxa"/>
            <w:noWrap/>
            <w:vAlign w:val="center"/>
            <w:hideMark/>
          </w:tcPr>
          <w:p w:rsidR="007C2058" w:rsidRPr="00DE1DA9" w:rsidRDefault="007C2058" w:rsidP="00E968F3">
            <w:pPr>
              <w:spacing w:after="0" w:line="240" w:lineRule="auto"/>
              <w:rPr>
                <w:rFonts w:cs="Calibri"/>
                <w:bCs/>
              </w:rPr>
            </w:pPr>
            <w:r w:rsidRPr="00DE1DA9">
              <w:rPr>
                <w:rFonts w:cs="Calibri"/>
                <w:bCs/>
              </w:rPr>
              <w:t>History syllabus S6-S7</w:t>
            </w:r>
          </w:p>
        </w:tc>
        <w:tc>
          <w:tcPr>
            <w:tcW w:w="3278" w:type="dxa"/>
            <w:noWrap/>
            <w:vAlign w:val="center"/>
            <w:hideMark/>
          </w:tcPr>
          <w:p w:rsidR="007C2058" w:rsidRPr="00DE1DA9" w:rsidRDefault="007C2058" w:rsidP="00E968F3">
            <w:pPr>
              <w:spacing w:after="0" w:line="240" w:lineRule="auto"/>
              <w:rPr>
                <w:rFonts w:cs="Calibri"/>
                <w:bCs/>
              </w:rPr>
            </w:pPr>
            <w:r w:rsidRPr="00DE1DA9">
              <w:rPr>
                <w:rFonts w:cs="Calibri"/>
                <w:bCs/>
              </w:rPr>
              <w:t>Mrs Coelho</w:t>
            </w:r>
          </w:p>
        </w:tc>
        <w:tc>
          <w:tcPr>
            <w:tcW w:w="1320" w:type="dxa"/>
          </w:tcPr>
          <w:p w:rsidR="007C2058" w:rsidRPr="00DE1DA9" w:rsidRDefault="007C2058" w:rsidP="00E968F3">
            <w:pPr>
              <w:spacing w:after="0" w:line="240" w:lineRule="auto"/>
              <w:rPr>
                <w:rFonts w:cs="Calibri"/>
                <w:b/>
                <w:bCs/>
              </w:rPr>
            </w:pPr>
            <w:r w:rsidRPr="00DE1DA9">
              <w:rPr>
                <w:rFonts w:cs="Calibri"/>
                <w:b/>
                <w:bCs/>
              </w:rPr>
              <w:t>0036</w:t>
            </w:r>
          </w:p>
        </w:tc>
      </w:tr>
      <w:tr w:rsidR="00DE1DA9" w:rsidRPr="00DE1DA9" w:rsidTr="00287906">
        <w:trPr>
          <w:trHeight w:val="270"/>
        </w:trPr>
        <w:tc>
          <w:tcPr>
            <w:tcW w:w="894" w:type="dxa"/>
            <w:noWrap/>
            <w:vAlign w:val="center"/>
            <w:hideMark/>
          </w:tcPr>
          <w:p w:rsidR="007C2058" w:rsidRPr="00DE1DA9" w:rsidRDefault="007C2058" w:rsidP="00E968F3">
            <w:pPr>
              <w:spacing w:after="0" w:line="240" w:lineRule="auto"/>
              <w:rPr>
                <w:rFonts w:cs="Calibri"/>
                <w:bCs/>
              </w:rPr>
            </w:pPr>
            <w:r w:rsidRPr="00DE1DA9">
              <w:rPr>
                <w:rFonts w:cs="Calibri"/>
                <w:bCs/>
              </w:rPr>
              <w:t>S</w:t>
            </w:r>
          </w:p>
        </w:tc>
        <w:tc>
          <w:tcPr>
            <w:tcW w:w="4351" w:type="dxa"/>
            <w:noWrap/>
            <w:vAlign w:val="center"/>
            <w:hideMark/>
          </w:tcPr>
          <w:p w:rsidR="007C2058" w:rsidRPr="00DE1DA9" w:rsidRDefault="007C2058" w:rsidP="00E968F3">
            <w:pPr>
              <w:spacing w:after="0" w:line="240" w:lineRule="auto"/>
              <w:rPr>
                <w:rFonts w:cs="Calibri"/>
                <w:bCs/>
              </w:rPr>
            </w:pPr>
            <w:r w:rsidRPr="00DE1DA9">
              <w:rPr>
                <w:rFonts w:cs="Calibri"/>
                <w:bCs/>
              </w:rPr>
              <w:t>Economy syllabus revision S6-S7</w:t>
            </w:r>
          </w:p>
        </w:tc>
        <w:tc>
          <w:tcPr>
            <w:tcW w:w="3278" w:type="dxa"/>
            <w:noWrap/>
            <w:vAlign w:val="center"/>
            <w:hideMark/>
          </w:tcPr>
          <w:p w:rsidR="007C2058" w:rsidRPr="00DE1DA9" w:rsidRDefault="007C2058" w:rsidP="00E968F3">
            <w:pPr>
              <w:spacing w:after="0" w:line="240" w:lineRule="auto"/>
              <w:rPr>
                <w:rFonts w:cs="Calibri"/>
                <w:bCs/>
              </w:rPr>
            </w:pPr>
            <w:r w:rsidRPr="00DE1DA9">
              <w:rPr>
                <w:rFonts w:cs="Calibri"/>
                <w:bCs/>
              </w:rPr>
              <w:t>Mrs Sofronieva</w:t>
            </w:r>
          </w:p>
        </w:tc>
        <w:tc>
          <w:tcPr>
            <w:tcW w:w="1320" w:type="dxa"/>
          </w:tcPr>
          <w:p w:rsidR="007C2058" w:rsidRPr="00DE1DA9" w:rsidRDefault="007C2058" w:rsidP="00E968F3">
            <w:pPr>
              <w:spacing w:after="0" w:line="240" w:lineRule="auto"/>
              <w:rPr>
                <w:rFonts w:cs="Calibri"/>
                <w:b/>
                <w:bCs/>
              </w:rPr>
            </w:pPr>
            <w:r w:rsidRPr="00DE1DA9">
              <w:rPr>
                <w:rFonts w:cs="Calibri"/>
                <w:b/>
                <w:bCs/>
              </w:rPr>
              <w:t>0040</w:t>
            </w:r>
          </w:p>
        </w:tc>
      </w:tr>
      <w:tr w:rsidR="00DE1DA9" w:rsidRPr="00DE1DA9" w:rsidTr="00287906">
        <w:trPr>
          <w:trHeight w:val="270"/>
        </w:trPr>
        <w:tc>
          <w:tcPr>
            <w:tcW w:w="894" w:type="dxa"/>
            <w:noWrap/>
            <w:vAlign w:val="center"/>
          </w:tcPr>
          <w:p w:rsidR="007C2058" w:rsidRPr="00DE1DA9" w:rsidRDefault="007C2058" w:rsidP="00E968F3">
            <w:pPr>
              <w:spacing w:after="0" w:line="240" w:lineRule="auto"/>
              <w:rPr>
                <w:rFonts w:cs="Calibri"/>
                <w:bCs/>
              </w:rPr>
            </w:pPr>
            <w:r w:rsidRPr="00DE1DA9">
              <w:rPr>
                <w:rFonts w:cs="Calibri"/>
                <w:bCs/>
              </w:rPr>
              <w:t>S</w:t>
            </w:r>
          </w:p>
        </w:tc>
        <w:tc>
          <w:tcPr>
            <w:tcW w:w="4351" w:type="dxa"/>
            <w:noWrap/>
            <w:vAlign w:val="center"/>
          </w:tcPr>
          <w:p w:rsidR="007C2058" w:rsidRPr="00DE1DA9" w:rsidRDefault="007C2058" w:rsidP="00E968F3">
            <w:pPr>
              <w:spacing w:after="0" w:line="240" w:lineRule="auto"/>
              <w:rPr>
                <w:rFonts w:cs="Calibri"/>
                <w:bCs/>
              </w:rPr>
            </w:pPr>
            <w:r w:rsidRPr="00DE1DA9">
              <w:rPr>
                <w:rFonts w:cs="Calibri"/>
                <w:bCs/>
              </w:rPr>
              <w:t>Geography syllabus S6-S7</w:t>
            </w:r>
          </w:p>
        </w:tc>
        <w:tc>
          <w:tcPr>
            <w:tcW w:w="3278" w:type="dxa"/>
            <w:noWrap/>
            <w:vAlign w:val="center"/>
          </w:tcPr>
          <w:p w:rsidR="007C2058" w:rsidRPr="00DE1DA9" w:rsidRDefault="007C2058" w:rsidP="00E968F3">
            <w:pPr>
              <w:spacing w:after="0" w:line="240" w:lineRule="auto"/>
              <w:rPr>
                <w:rFonts w:cs="Calibri"/>
                <w:bCs/>
              </w:rPr>
            </w:pPr>
            <w:r w:rsidRPr="00DE1DA9">
              <w:rPr>
                <w:rFonts w:cs="Calibri"/>
                <w:bCs/>
              </w:rPr>
              <w:t>Mrs Soomlais (to be replaced)</w:t>
            </w:r>
          </w:p>
        </w:tc>
        <w:tc>
          <w:tcPr>
            <w:tcW w:w="1320" w:type="dxa"/>
          </w:tcPr>
          <w:p w:rsidR="007C2058" w:rsidRPr="00DE1DA9" w:rsidRDefault="007C2058" w:rsidP="00E968F3">
            <w:pPr>
              <w:spacing w:after="0" w:line="240" w:lineRule="auto"/>
              <w:rPr>
                <w:rFonts w:cs="Calibri"/>
                <w:b/>
                <w:bCs/>
              </w:rPr>
            </w:pPr>
            <w:r w:rsidRPr="00DE1DA9">
              <w:rPr>
                <w:rFonts w:cs="Calibri"/>
                <w:b/>
                <w:bCs/>
              </w:rPr>
              <w:t>0035</w:t>
            </w:r>
          </w:p>
        </w:tc>
      </w:tr>
      <w:tr w:rsidR="00DE1DA9" w:rsidRPr="00DE1DA9" w:rsidTr="00287906">
        <w:trPr>
          <w:trHeight w:val="270"/>
        </w:trPr>
        <w:tc>
          <w:tcPr>
            <w:tcW w:w="894" w:type="dxa"/>
            <w:noWrap/>
            <w:vAlign w:val="center"/>
            <w:hideMark/>
          </w:tcPr>
          <w:p w:rsidR="007C2058" w:rsidRPr="00DE1DA9" w:rsidRDefault="007C2058" w:rsidP="00E968F3">
            <w:pPr>
              <w:spacing w:after="0" w:line="240" w:lineRule="auto"/>
              <w:rPr>
                <w:rFonts w:cs="Calibri"/>
                <w:bCs/>
              </w:rPr>
            </w:pPr>
            <w:r w:rsidRPr="00DE1DA9">
              <w:rPr>
                <w:rFonts w:cs="Calibri"/>
                <w:bCs/>
              </w:rPr>
              <w:t>S</w:t>
            </w:r>
          </w:p>
        </w:tc>
        <w:tc>
          <w:tcPr>
            <w:tcW w:w="4351" w:type="dxa"/>
            <w:noWrap/>
            <w:vAlign w:val="center"/>
            <w:hideMark/>
          </w:tcPr>
          <w:p w:rsidR="007C2058" w:rsidRPr="00DE1DA9" w:rsidRDefault="007C2058" w:rsidP="00E968F3">
            <w:pPr>
              <w:spacing w:after="0" w:line="240" w:lineRule="auto"/>
              <w:rPr>
                <w:rFonts w:cs="Calibri"/>
                <w:bCs/>
              </w:rPr>
            </w:pPr>
            <w:r w:rsidRPr="00DE1DA9">
              <w:rPr>
                <w:rFonts w:cs="Calibri"/>
                <w:bCs/>
              </w:rPr>
              <w:t xml:space="preserve">Portuguese syllabus </w:t>
            </w:r>
            <w:r w:rsidR="00CB18D8" w:rsidRPr="00DE1DA9">
              <w:rPr>
                <w:rFonts w:cs="Calibri"/>
                <w:bCs/>
              </w:rPr>
              <w:t>L1</w:t>
            </w:r>
            <w:r w:rsidRPr="00DE1DA9">
              <w:rPr>
                <w:rFonts w:cs="Calibri"/>
                <w:bCs/>
              </w:rPr>
              <w:t xml:space="preserve"> and </w:t>
            </w:r>
            <w:r w:rsidR="00CB18D8" w:rsidRPr="00DE1DA9">
              <w:rPr>
                <w:rFonts w:cs="Calibri"/>
                <w:bCs/>
              </w:rPr>
              <w:t>L1</w:t>
            </w:r>
            <w:r w:rsidRPr="00DE1DA9">
              <w:rPr>
                <w:rFonts w:cs="Calibri"/>
                <w:bCs/>
              </w:rPr>
              <w:t xml:space="preserve"> advanced S6-S7</w:t>
            </w:r>
          </w:p>
        </w:tc>
        <w:tc>
          <w:tcPr>
            <w:tcW w:w="3278" w:type="dxa"/>
            <w:noWrap/>
            <w:vAlign w:val="center"/>
            <w:hideMark/>
          </w:tcPr>
          <w:p w:rsidR="007C2058" w:rsidRPr="00DE1DA9" w:rsidRDefault="007C2058" w:rsidP="00E968F3">
            <w:pPr>
              <w:spacing w:after="0" w:line="240" w:lineRule="auto"/>
              <w:rPr>
                <w:rFonts w:cs="Calibri"/>
                <w:bCs/>
              </w:rPr>
            </w:pPr>
            <w:r w:rsidRPr="00DE1DA9">
              <w:rPr>
                <w:rFonts w:cs="Calibri"/>
                <w:bCs/>
              </w:rPr>
              <w:t>Mrs Coelho</w:t>
            </w:r>
          </w:p>
        </w:tc>
        <w:tc>
          <w:tcPr>
            <w:tcW w:w="1320" w:type="dxa"/>
          </w:tcPr>
          <w:p w:rsidR="007C2058" w:rsidRPr="00DE1DA9" w:rsidRDefault="007C2058" w:rsidP="00E968F3">
            <w:pPr>
              <w:spacing w:after="0" w:line="240" w:lineRule="auto"/>
              <w:rPr>
                <w:rFonts w:cs="Calibri"/>
                <w:b/>
                <w:bCs/>
              </w:rPr>
            </w:pPr>
            <w:r w:rsidRPr="00DE1DA9">
              <w:rPr>
                <w:rFonts w:cs="Calibri"/>
                <w:b/>
                <w:bCs/>
              </w:rPr>
              <w:t>0066</w:t>
            </w:r>
          </w:p>
        </w:tc>
      </w:tr>
      <w:tr w:rsidR="00DE1DA9" w:rsidRPr="00DE1DA9" w:rsidTr="00287906">
        <w:trPr>
          <w:trHeight w:val="270"/>
        </w:trPr>
        <w:tc>
          <w:tcPr>
            <w:tcW w:w="894" w:type="dxa"/>
            <w:noWrap/>
            <w:vAlign w:val="center"/>
          </w:tcPr>
          <w:p w:rsidR="007C2058" w:rsidRPr="00DE1DA9" w:rsidRDefault="007C2058" w:rsidP="00E968F3">
            <w:pPr>
              <w:spacing w:after="0" w:line="240" w:lineRule="auto"/>
              <w:rPr>
                <w:rFonts w:cs="Calibri"/>
                <w:bCs/>
              </w:rPr>
            </w:pPr>
            <w:r w:rsidRPr="00DE1DA9">
              <w:rPr>
                <w:rFonts w:cs="Calibri"/>
                <w:bCs/>
              </w:rPr>
              <w:t>M</w:t>
            </w:r>
          </w:p>
        </w:tc>
        <w:tc>
          <w:tcPr>
            <w:tcW w:w="4351" w:type="dxa"/>
            <w:noWrap/>
            <w:vAlign w:val="center"/>
          </w:tcPr>
          <w:p w:rsidR="007C2058" w:rsidRPr="00DE1DA9" w:rsidRDefault="007C2058" w:rsidP="00E968F3">
            <w:pPr>
              <w:spacing w:after="0" w:line="240" w:lineRule="auto"/>
              <w:rPr>
                <w:rFonts w:cs="Calibri"/>
                <w:bCs/>
              </w:rPr>
            </w:pPr>
            <w:r w:rsidRPr="00DE1DA9">
              <w:rPr>
                <w:rFonts w:cs="Calibri"/>
                <w:bCs/>
              </w:rPr>
              <w:t>Finnish –Swedish ONL</w:t>
            </w:r>
          </w:p>
        </w:tc>
        <w:tc>
          <w:tcPr>
            <w:tcW w:w="3278" w:type="dxa"/>
            <w:noWrap/>
            <w:vAlign w:val="center"/>
          </w:tcPr>
          <w:p w:rsidR="007C2058" w:rsidRPr="00DE1DA9" w:rsidRDefault="007C2058" w:rsidP="00E968F3">
            <w:pPr>
              <w:spacing w:after="0" w:line="240" w:lineRule="auto"/>
              <w:rPr>
                <w:rFonts w:cs="Calibri"/>
                <w:bCs/>
              </w:rPr>
            </w:pPr>
            <w:r w:rsidRPr="00DE1DA9">
              <w:rPr>
                <w:rFonts w:cs="Calibri"/>
                <w:bCs/>
              </w:rPr>
              <w:t>Mrs Huisman</w:t>
            </w:r>
          </w:p>
        </w:tc>
        <w:tc>
          <w:tcPr>
            <w:tcW w:w="1320" w:type="dxa"/>
          </w:tcPr>
          <w:p w:rsidR="007C2058" w:rsidRPr="00DE1DA9" w:rsidRDefault="007C2058" w:rsidP="00E968F3">
            <w:pPr>
              <w:spacing w:after="0" w:line="240" w:lineRule="auto"/>
              <w:rPr>
                <w:rFonts w:cs="Calibri"/>
                <w:b/>
                <w:bCs/>
              </w:rPr>
            </w:pPr>
          </w:p>
        </w:tc>
      </w:tr>
    </w:tbl>
    <w:p w:rsidR="00DE506C" w:rsidRPr="00DE1DA9" w:rsidRDefault="00DE506C" w:rsidP="00AC04D7">
      <w:pPr>
        <w:spacing w:after="120"/>
        <w:jc w:val="both"/>
      </w:pPr>
    </w:p>
    <w:p w:rsidR="00455E85" w:rsidRPr="00DE1DA9" w:rsidRDefault="00455E85" w:rsidP="00287906">
      <w:pPr>
        <w:pStyle w:val="Heading3"/>
        <w:spacing w:before="120"/>
        <w:rPr>
          <w:color w:val="auto"/>
          <w:lang w:val="en-GB"/>
        </w:rPr>
      </w:pPr>
      <w:bookmarkStart w:id="55" w:name="_Toc368396751"/>
      <w:r w:rsidRPr="00DE1DA9">
        <w:rPr>
          <w:color w:val="auto"/>
          <w:lang w:val="en-GB"/>
        </w:rPr>
        <w:t>Languages</w:t>
      </w:r>
      <w:bookmarkEnd w:id="55"/>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4366"/>
        <w:gridCol w:w="3260"/>
        <w:gridCol w:w="1276"/>
      </w:tblGrid>
      <w:tr w:rsidR="00DE1DA9" w:rsidRPr="00DE1DA9" w:rsidTr="00DF2CF9">
        <w:trPr>
          <w:trHeight w:val="270"/>
        </w:trPr>
        <w:tc>
          <w:tcPr>
            <w:tcW w:w="894" w:type="dxa"/>
            <w:shd w:val="clear" w:color="auto" w:fill="C0C0C0"/>
            <w:noWrap/>
            <w:vAlign w:val="center"/>
            <w:hideMark/>
          </w:tcPr>
          <w:p w:rsidR="00DF2CF9" w:rsidRPr="00DE1DA9" w:rsidRDefault="00DF2CF9" w:rsidP="00DF2CF9">
            <w:pPr>
              <w:spacing w:after="0" w:line="240" w:lineRule="auto"/>
              <w:jc w:val="center"/>
              <w:rPr>
                <w:rFonts w:ascii="Arial" w:hAnsi="Arial" w:cs="Arial"/>
                <w:b/>
                <w:bCs/>
                <w:sz w:val="20"/>
                <w:szCs w:val="20"/>
              </w:rPr>
            </w:pPr>
            <w:r w:rsidRPr="00DE1DA9">
              <w:rPr>
                <w:rFonts w:ascii="Arial" w:hAnsi="Arial" w:cs="Arial"/>
                <w:b/>
                <w:bCs/>
                <w:sz w:val="20"/>
                <w:szCs w:val="20"/>
              </w:rPr>
              <w:t>CYCLE</w:t>
            </w:r>
          </w:p>
        </w:tc>
        <w:tc>
          <w:tcPr>
            <w:tcW w:w="4366" w:type="dxa"/>
            <w:shd w:val="clear" w:color="auto" w:fill="C0C0C0"/>
            <w:noWrap/>
            <w:vAlign w:val="center"/>
            <w:hideMark/>
          </w:tcPr>
          <w:p w:rsidR="00DF2CF9" w:rsidRPr="00DE1DA9" w:rsidRDefault="00CB18D8" w:rsidP="00DF2CF9">
            <w:pPr>
              <w:spacing w:after="0" w:line="240" w:lineRule="auto"/>
              <w:jc w:val="center"/>
              <w:rPr>
                <w:rFonts w:ascii="Arial" w:hAnsi="Arial" w:cs="Arial"/>
                <w:b/>
                <w:bCs/>
                <w:sz w:val="20"/>
                <w:szCs w:val="20"/>
              </w:rPr>
            </w:pPr>
            <w:r w:rsidRPr="00DE1DA9">
              <w:rPr>
                <w:rFonts w:ascii="Arial" w:hAnsi="Arial" w:cs="Arial"/>
                <w:b/>
                <w:bCs/>
                <w:sz w:val="20"/>
                <w:szCs w:val="20"/>
              </w:rPr>
              <w:t>NAME</w:t>
            </w:r>
          </w:p>
        </w:tc>
        <w:tc>
          <w:tcPr>
            <w:tcW w:w="3260" w:type="dxa"/>
            <w:shd w:val="clear" w:color="auto" w:fill="C0C0C0"/>
            <w:noWrap/>
            <w:vAlign w:val="center"/>
            <w:hideMark/>
          </w:tcPr>
          <w:p w:rsidR="00DF2CF9" w:rsidRPr="00DE1DA9" w:rsidRDefault="00CB18D8" w:rsidP="00DF2CF9">
            <w:pPr>
              <w:spacing w:after="0" w:line="240" w:lineRule="auto"/>
              <w:jc w:val="center"/>
              <w:rPr>
                <w:rFonts w:ascii="Arial" w:hAnsi="Arial" w:cs="Arial"/>
                <w:b/>
                <w:bCs/>
                <w:sz w:val="20"/>
                <w:szCs w:val="20"/>
              </w:rPr>
            </w:pPr>
            <w:r w:rsidRPr="00DE1DA9">
              <w:rPr>
                <w:rFonts w:ascii="Arial" w:hAnsi="Arial" w:cs="Arial"/>
                <w:b/>
                <w:bCs/>
                <w:sz w:val="20"/>
                <w:szCs w:val="20"/>
              </w:rPr>
              <w:t>CHAIR</w:t>
            </w:r>
          </w:p>
        </w:tc>
        <w:tc>
          <w:tcPr>
            <w:tcW w:w="1276" w:type="dxa"/>
            <w:shd w:val="clear" w:color="auto" w:fill="C0C0C0"/>
            <w:vAlign w:val="center"/>
          </w:tcPr>
          <w:p w:rsidR="00DF2CF9" w:rsidRPr="00DE1DA9" w:rsidRDefault="00492D47" w:rsidP="00492D47">
            <w:pPr>
              <w:spacing w:after="0" w:line="240" w:lineRule="auto"/>
              <w:jc w:val="center"/>
              <w:rPr>
                <w:rFonts w:ascii="Arial" w:hAnsi="Arial" w:cs="Arial"/>
                <w:b/>
                <w:bCs/>
                <w:sz w:val="20"/>
                <w:szCs w:val="20"/>
              </w:rPr>
            </w:pPr>
            <w:r w:rsidRPr="00DE1DA9">
              <w:rPr>
                <w:rFonts w:ascii="Arial" w:hAnsi="Arial" w:cs="Arial"/>
                <w:b/>
                <w:bCs/>
                <w:sz w:val="20"/>
                <w:szCs w:val="20"/>
              </w:rPr>
              <w:t>CODE</w:t>
            </w:r>
          </w:p>
        </w:tc>
      </w:tr>
      <w:tr w:rsidR="00DE1DA9" w:rsidRPr="00DE1DA9" w:rsidTr="00DF2CF9">
        <w:trPr>
          <w:trHeight w:val="270"/>
        </w:trPr>
        <w:tc>
          <w:tcPr>
            <w:tcW w:w="894" w:type="dxa"/>
            <w:noWrap/>
            <w:vAlign w:val="center"/>
          </w:tcPr>
          <w:p w:rsidR="00DF2CF9" w:rsidRPr="00DE1DA9" w:rsidRDefault="00DF2CF9" w:rsidP="00455E85">
            <w:pPr>
              <w:spacing w:after="0" w:line="240" w:lineRule="auto"/>
              <w:rPr>
                <w:rFonts w:cs="Calibri"/>
                <w:bCs/>
              </w:rPr>
            </w:pPr>
            <w:r w:rsidRPr="00DE1DA9">
              <w:rPr>
                <w:rFonts w:cs="Calibri"/>
                <w:bCs/>
              </w:rPr>
              <w:t>S</w:t>
            </w:r>
          </w:p>
        </w:tc>
        <w:tc>
          <w:tcPr>
            <w:tcW w:w="4366" w:type="dxa"/>
            <w:noWrap/>
            <w:vAlign w:val="center"/>
          </w:tcPr>
          <w:p w:rsidR="00DF2CF9" w:rsidRPr="00DE1DA9" w:rsidRDefault="00DF2CF9" w:rsidP="00455E85">
            <w:pPr>
              <w:spacing w:after="0" w:line="240" w:lineRule="auto"/>
              <w:rPr>
                <w:rFonts w:cs="Calibri"/>
                <w:bCs/>
              </w:rPr>
            </w:pPr>
            <w:r w:rsidRPr="00DE1DA9">
              <w:rPr>
                <w:rFonts w:cs="Calibri"/>
                <w:bCs/>
              </w:rPr>
              <w:t>Dutch Language</w:t>
            </w:r>
          </w:p>
        </w:tc>
        <w:tc>
          <w:tcPr>
            <w:tcW w:w="3260" w:type="dxa"/>
            <w:noWrap/>
            <w:vAlign w:val="center"/>
          </w:tcPr>
          <w:p w:rsidR="00DF2CF9" w:rsidRPr="00DE1DA9" w:rsidRDefault="00DF2CF9" w:rsidP="00455E85">
            <w:pPr>
              <w:spacing w:after="0" w:line="240" w:lineRule="auto"/>
              <w:rPr>
                <w:rFonts w:cs="Calibri"/>
                <w:bCs/>
              </w:rPr>
            </w:pPr>
            <w:r w:rsidRPr="00DE1DA9">
              <w:rPr>
                <w:rFonts w:cs="Calibri"/>
                <w:bCs/>
              </w:rPr>
              <w:t>Mrs Wijgh</w:t>
            </w:r>
          </w:p>
        </w:tc>
        <w:tc>
          <w:tcPr>
            <w:tcW w:w="1276" w:type="dxa"/>
          </w:tcPr>
          <w:p w:rsidR="00DF2CF9" w:rsidRPr="00DE1DA9" w:rsidRDefault="00DF2CF9" w:rsidP="00455E85">
            <w:pPr>
              <w:spacing w:after="0" w:line="240" w:lineRule="auto"/>
              <w:rPr>
                <w:rFonts w:cs="Calibri"/>
                <w:b/>
                <w:bCs/>
              </w:rPr>
            </w:pPr>
          </w:p>
        </w:tc>
      </w:tr>
      <w:tr w:rsidR="00DE1DA9" w:rsidRPr="00DE1DA9" w:rsidTr="00DF2CF9">
        <w:trPr>
          <w:trHeight w:val="270"/>
        </w:trPr>
        <w:tc>
          <w:tcPr>
            <w:tcW w:w="894" w:type="dxa"/>
            <w:noWrap/>
            <w:vAlign w:val="center"/>
          </w:tcPr>
          <w:p w:rsidR="00DF2CF9" w:rsidRPr="00DE1DA9" w:rsidRDefault="00DF2CF9" w:rsidP="00455E85">
            <w:pPr>
              <w:spacing w:after="0" w:line="240" w:lineRule="auto"/>
              <w:rPr>
                <w:rFonts w:cs="Calibri"/>
                <w:bCs/>
              </w:rPr>
            </w:pPr>
            <w:r w:rsidRPr="00DE1DA9">
              <w:rPr>
                <w:rFonts w:cs="Calibri"/>
                <w:bCs/>
              </w:rPr>
              <w:t>S</w:t>
            </w:r>
          </w:p>
        </w:tc>
        <w:tc>
          <w:tcPr>
            <w:tcW w:w="4366" w:type="dxa"/>
            <w:noWrap/>
            <w:vAlign w:val="center"/>
          </w:tcPr>
          <w:p w:rsidR="00DF2CF9" w:rsidRPr="00DE1DA9" w:rsidRDefault="00DF2CF9" w:rsidP="00455E85">
            <w:pPr>
              <w:spacing w:after="0" w:line="240" w:lineRule="auto"/>
              <w:rPr>
                <w:rFonts w:cs="Calibri"/>
                <w:bCs/>
              </w:rPr>
            </w:pPr>
            <w:r w:rsidRPr="00DE1DA9">
              <w:rPr>
                <w:rFonts w:cs="Calibri"/>
                <w:bCs/>
              </w:rPr>
              <w:t>English Language</w:t>
            </w:r>
          </w:p>
        </w:tc>
        <w:tc>
          <w:tcPr>
            <w:tcW w:w="3260" w:type="dxa"/>
            <w:noWrap/>
            <w:vAlign w:val="center"/>
          </w:tcPr>
          <w:p w:rsidR="00DF2CF9" w:rsidRPr="00DE1DA9" w:rsidRDefault="00DF2CF9" w:rsidP="00455E85">
            <w:pPr>
              <w:spacing w:after="0" w:line="240" w:lineRule="auto"/>
              <w:rPr>
                <w:rFonts w:cs="Calibri"/>
                <w:bCs/>
              </w:rPr>
            </w:pPr>
            <w:r w:rsidRPr="00DE1DA9">
              <w:rPr>
                <w:rFonts w:cs="Calibri"/>
                <w:bCs/>
              </w:rPr>
              <w:t>Ms Hadley</w:t>
            </w:r>
          </w:p>
        </w:tc>
        <w:tc>
          <w:tcPr>
            <w:tcW w:w="1276" w:type="dxa"/>
          </w:tcPr>
          <w:p w:rsidR="00DF2CF9" w:rsidRPr="00DE1DA9" w:rsidRDefault="00DF2CF9" w:rsidP="00455E85">
            <w:pPr>
              <w:spacing w:after="0" w:line="240" w:lineRule="auto"/>
              <w:rPr>
                <w:rFonts w:cs="Calibri"/>
                <w:b/>
                <w:bCs/>
              </w:rPr>
            </w:pPr>
          </w:p>
        </w:tc>
      </w:tr>
      <w:tr w:rsidR="00DE1DA9" w:rsidRPr="00DE1DA9" w:rsidTr="00DF2CF9">
        <w:trPr>
          <w:trHeight w:val="270"/>
        </w:trPr>
        <w:tc>
          <w:tcPr>
            <w:tcW w:w="894" w:type="dxa"/>
            <w:noWrap/>
            <w:vAlign w:val="center"/>
          </w:tcPr>
          <w:p w:rsidR="00DF2CF9" w:rsidRPr="00DE1DA9" w:rsidRDefault="00DF2CF9" w:rsidP="00455E85">
            <w:pPr>
              <w:spacing w:after="0" w:line="240" w:lineRule="auto"/>
              <w:rPr>
                <w:rFonts w:cs="Calibri"/>
                <w:bCs/>
              </w:rPr>
            </w:pPr>
            <w:r w:rsidRPr="00DE1DA9">
              <w:rPr>
                <w:rFonts w:cs="Calibri"/>
                <w:bCs/>
              </w:rPr>
              <w:t>S</w:t>
            </w:r>
          </w:p>
        </w:tc>
        <w:tc>
          <w:tcPr>
            <w:tcW w:w="4366" w:type="dxa"/>
            <w:noWrap/>
            <w:vAlign w:val="center"/>
          </w:tcPr>
          <w:p w:rsidR="00DF2CF9" w:rsidRPr="00DE1DA9" w:rsidRDefault="00DF2CF9" w:rsidP="00455E85">
            <w:pPr>
              <w:spacing w:after="0" w:line="240" w:lineRule="auto"/>
              <w:rPr>
                <w:rFonts w:cs="Calibri"/>
                <w:bCs/>
              </w:rPr>
            </w:pPr>
            <w:r w:rsidRPr="00DE1DA9">
              <w:rPr>
                <w:rFonts w:cs="Calibri"/>
                <w:bCs/>
              </w:rPr>
              <w:t>French Language</w:t>
            </w:r>
          </w:p>
        </w:tc>
        <w:tc>
          <w:tcPr>
            <w:tcW w:w="3260" w:type="dxa"/>
            <w:noWrap/>
            <w:vAlign w:val="center"/>
          </w:tcPr>
          <w:p w:rsidR="00DF2CF9" w:rsidRPr="00DE1DA9" w:rsidRDefault="00A96C19" w:rsidP="00455E85">
            <w:pPr>
              <w:spacing w:after="0" w:line="240" w:lineRule="auto"/>
              <w:rPr>
                <w:rFonts w:cs="Calibri"/>
                <w:bCs/>
              </w:rPr>
            </w:pPr>
            <w:r w:rsidRPr="00DE1DA9">
              <w:rPr>
                <w:rFonts w:cs="Calibri"/>
                <w:bCs/>
              </w:rPr>
              <w:t>Mr Willé</w:t>
            </w:r>
            <w:r w:rsidR="00DF2CF9" w:rsidRPr="00DE1DA9">
              <w:rPr>
                <w:rFonts w:cs="Calibri"/>
                <w:bCs/>
              </w:rPr>
              <w:t>/Mr Soler (expert)</w:t>
            </w:r>
          </w:p>
        </w:tc>
        <w:tc>
          <w:tcPr>
            <w:tcW w:w="1276" w:type="dxa"/>
          </w:tcPr>
          <w:p w:rsidR="00DF2CF9" w:rsidRPr="00DE1DA9" w:rsidRDefault="00DF2CF9" w:rsidP="00455E85">
            <w:pPr>
              <w:spacing w:after="0" w:line="240" w:lineRule="auto"/>
              <w:rPr>
                <w:rFonts w:cs="Calibri"/>
                <w:b/>
                <w:bCs/>
              </w:rPr>
            </w:pPr>
            <w:r w:rsidRPr="00DE1DA9">
              <w:rPr>
                <w:rFonts w:cs="Calibri"/>
                <w:b/>
                <w:bCs/>
              </w:rPr>
              <w:t>0028</w:t>
            </w:r>
          </w:p>
        </w:tc>
      </w:tr>
      <w:tr w:rsidR="00DE1DA9" w:rsidRPr="00DE1DA9" w:rsidTr="00DF2CF9">
        <w:trPr>
          <w:trHeight w:val="270"/>
        </w:trPr>
        <w:tc>
          <w:tcPr>
            <w:tcW w:w="894" w:type="dxa"/>
            <w:noWrap/>
            <w:vAlign w:val="center"/>
            <w:hideMark/>
          </w:tcPr>
          <w:p w:rsidR="00DF2CF9" w:rsidRPr="00DE1DA9" w:rsidRDefault="00DF2CF9" w:rsidP="00455E85">
            <w:pPr>
              <w:spacing w:after="0" w:line="240" w:lineRule="auto"/>
              <w:rPr>
                <w:rFonts w:cs="Calibri"/>
                <w:bCs/>
              </w:rPr>
            </w:pPr>
            <w:r w:rsidRPr="00DE1DA9">
              <w:rPr>
                <w:rFonts w:cs="Calibri"/>
                <w:bCs/>
              </w:rPr>
              <w:t>S</w:t>
            </w:r>
          </w:p>
        </w:tc>
        <w:tc>
          <w:tcPr>
            <w:tcW w:w="4366" w:type="dxa"/>
            <w:noWrap/>
            <w:vAlign w:val="center"/>
            <w:hideMark/>
          </w:tcPr>
          <w:p w:rsidR="00DF2CF9" w:rsidRPr="00DE1DA9" w:rsidRDefault="00DF2CF9" w:rsidP="00455E85">
            <w:pPr>
              <w:spacing w:after="0" w:line="240" w:lineRule="auto"/>
              <w:rPr>
                <w:rFonts w:cs="Calibri"/>
                <w:bCs/>
              </w:rPr>
            </w:pPr>
            <w:r w:rsidRPr="00DE1DA9">
              <w:rPr>
                <w:rFonts w:cs="Calibri"/>
                <w:bCs/>
              </w:rPr>
              <w:t>German Language</w:t>
            </w:r>
          </w:p>
        </w:tc>
        <w:tc>
          <w:tcPr>
            <w:tcW w:w="3260" w:type="dxa"/>
            <w:noWrap/>
            <w:vAlign w:val="center"/>
            <w:hideMark/>
          </w:tcPr>
          <w:p w:rsidR="00DF2CF9" w:rsidRPr="00DE1DA9" w:rsidRDefault="00DF2CF9" w:rsidP="00455E85">
            <w:pPr>
              <w:spacing w:after="0" w:line="240" w:lineRule="auto"/>
              <w:rPr>
                <w:rFonts w:cs="Calibri"/>
                <w:bCs/>
              </w:rPr>
            </w:pPr>
            <w:r w:rsidRPr="00DE1DA9">
              <w:rPr>
                <w:rFonts w:cs="Calibri"/>
                <w:bCs/>
              </w:rPr>
              <w:t>Mrs Eckerstorfer</w:t>
            </w:r>
          </w:p>
        </w:tc>
        <w:tc>
          <w:tcPr>
            <w:tcW w:w="1276" w:type="dxa"/>
          </w:tcPr>
          <w:p w:rsidR="00DF2CF9" w:rsidRPr="00DE1DA9" w:rsidRDefault="00DF2CF9" w:rsidP="00455E85">
            <w:pPr>
              <w:spacing w:after="0" w:line="240" w:lineRule="auto"/>
              <w:rPr>
                <w:rFonts w:cs="Calibri"/>
                <w:b/>
                <w:bCs/>
              </w:rPr>
            </w:pPr>
            <w:r w:rsidRPr="00DE1DA9">
              <w:rPr>
                <w:rFonts w:cs="Calibri"/>
                <w:b/>
                <w:bCs/>
              </w:rPr>
              <w:t>0022</w:t>
            </w:r>
          </w:p>
        </w:tc>
      </w:tr>
      <w:tr w:rsidR="00DE1DA9" w:rsidRPr="00DE1DA9" w:rsidTr="00DF2CF9">
        <w:trPr>
          <w:trHeight w:val="270"/>
        </w:trPr>
        <w:tc>
          <w:tcPr>
            <w:tcW w:w="894" w:type="dxa"/>
            <w:noWrap/>
            <w:vAlign w:val="center"/>
          </w:tcPr>
          <w:p w:rsidR="00DF2CF9" w:rsidRPr="00DE1DA9" w:rsidRDefault="00DF2CF9" w:rsidP="00455E85">
            <w:pPr>
              <w:spacing w:after="0" w:line="240" w:lineRule="auto"/>
              <w:rPr>
                <w:rFonts w:cs="Calibri"/>
                <w:bCs/>
              </w:rPr>
            </w:pPr>
            <w:r w:rsidRPr="00DE1DA9">
              <w:rPr>
                <w:rFonts w:cs="Calibri"/>
                <w:bCs/>
              </w:rPr>
              <w:t>S</w:t>
            </w:r>
          </w:p>
        </w:tc>
        <w:tc>
          <w:tcPr>
            <w:tcW w:w="4366" w:type="dxa"/>
            <w:noWrap/>
            <w:vAlign w:val="center"/>
          </w:tcPr>
          <w:p w:rsidR="00DF2CF9" w:rsidRPr="00DE1DA9" w:rsidRDefault="00DF2CF9" w:rsidP="00455E85">
            <w:pPr>
              <w:spacing w:after="0" w:line="240" w:lineRule="auto"/>
              <w:rPr>
                <w:rFonts w:cs="Calibri"/>
                <w:bCs/>
              </w:rPr>
            </w:pPr>
            <w:r w:rsidRPr="00DE1DA9">
              <w:rPr>
                <w:rFonts w:cs="Calibri"/>
                <w:bCs/>
              </w:rPr>
              <w:t>Italian Language</w:t>
            </w:r>
          </w:p>
        </w:tc>
        <w:tc>
          <w:tcPr>
            <w:tcW w:w="3260" w:type="dxa"/>
            <w:noWrap/>
            <w:vAlign w:val="center"/>
          </w:tcPr>
          <w:p w:rsidR="00DF2CF9" w:rsidRPr="00DE1DA9" w:rsidRDefault="00DF2CF9" w:rsidP="00455E85">
            <w:pPr>
              <w:spacing w:after="0" w:line="240" w:lineRule="auto"/>
              <w:rPr>
                <w:rFonts w:cs="Calibri"/>
                <w:bCs/>
              </w:rPr>
            </w:pPr>
            <w:r w:rsidRPr="00DE1DA9">
              <w:rPr>
                <w:rFonts w:cs="Calibri"/>
                <w:bCs/>
              </w:rPr>
              <w:t>Mr Ricciardelli</w:t>
            </w:r>
          </w:p>
        </w:tc>
        <w:tc>
          <w:tcPr>
            <w:tcW w:w="1276" w:type="dxa"/>
          </w:tcPr>
          <w:p w:rsidR="00DF2CF9" w:rsidRPr="00DE1DA9" w:rsidRDefault="00DF2CF9" w:rsidP="00455E85">
            <w:pPr>
              <w:spacing w:after="0" w:line="240" w:lineRule="auto"/>
              <w:rPr>
                <w:rFonts w:cs="Calibri"/>
                <w:b/>
                <w:bCs/>
              </w:rPr>
            </w:pPr>
            <w:r w:rsidRPr="00DE1DA9">
              <w:rPr>
                <w:rFonts w:cs="Calibri"/>
                <w:b/>
                <w:bCs/>
              </w:rPr>
              <w:t>0030</w:t>
            </w:r>
          </w:p>
        </w:tc>
      </w:tr>
      <w:tr w:rsidR="00DE1DA9" w:rsidRPr="00DE1DA9" w:rsidTr="00DF2CF9">
        <w:trPr>
          <w:trHeight w:val="270"/>
        </w:trPr>
        <w:tc>
          <w:tcPr>
            <w:tcW w:w="894" w:type="dxa"/>
            <w:noWrap/>
            <w:vAlign w:val="center"/>
            <w:hideMark/>
          </w:tcPr>
          <w:p w:rsidR="00DF2CF9" w:rsidRPr="00DE1DA9" w:rsidRDefault="00DF2CF9" w:rsidP="00455E85">
            <w:pPr>
              <w:spacing w:after="0" w:line="240" w:lineRule="auto"/>
              <w:rPr>
                <w:rFonts w:cs="Calibri"/>
                <w:bCs/>
              </w:rPr>
            </w:pPr>
            <w:r w:rsidRPr="00DE1DA9">
              <w:rPr>
                <w:rFonts w:cs="Calibri"/>
                <w:bCs/>
              </w:rPr>
              <w:t>S</w:t>
            </w:r>
          </w:p>
        </w:tc>
        <w:tc>
          <w:tcPr>
            <w:tcW w:w="4366" w:type="dxa"/>
            <w:noWrap/>
            <w:vAlign w:val="center"/>
            <w:hideMark/>
          </w:tcPr>
          <w:p w:rsidR="00DF2CF9" w:rsidRPr="00DE1DA9" w:rsidRDefault="00DF2CF9" w:rsidP="00455E85">
            <w:pPr>
              <w:spacing w:after="0" w:line="240" w:lineRule="auto"/>
              <w:rPr>
                <w:rFonts w:cs="Calibri"/>
                <w:bCs/>
              </w:rPr>
            </w:pPr>
            <w:r w:rsidRPr="00DE1DA9">
              <w:rPr>
                <w:rFonts w:cs="Calibri"/>
                <w:bCs/>
              </w:rPr>
              <w:t>Spanish Language</w:t>
            </w:r>
          </w:p>
        </w:tc>
        <w:tc>
          <w:tcPr>
            <w:tcW w:w="3260" w:type="dxa"/>
            <w:noWrap/>
            <w:vAlign w:val="center"/>
            <w:hideMark/>
          </w:tcPr>
          <w:p w:rsidR="00DF2CF9" w:rsidRPr="00DE1DA9" w:rsidRDefault="00DF2CF9" w:rsidP="00455E85">
            <w:pPr>
              <w:spacing w:after="0" w:line="240" w:lineRule="auto"/>
              <w:rPr>
                <w:rFonts w:cs="Calibri"/>
                <w:bCs/>
              </w:rPr>
            </w:pPr>
            <w:r w:rsidRPr="00DE1DA9">
              <w:rPr>
                <w:rFonts w:cs="Calibri"/>
                <w:bCs/>
              </w:rPr>
              <w:t>Mrs González Medina</w:t>
            </w:r>
          </w:p>
        </w:tc>
        <w:tc>
          <w:tcPr>
            <w:tcW w:w="1276" w:type="dxa"/>
          </w:tcPr>
          <w:p w:rsidR="00DF2CF9" w:rsidRPr="00DE1DA9" w:rsidRDefault="00DF2CF9" w:rsidP="00455E85">
            <w:pPr>
              <w:spacing w:after="0" w:line="240" w:lineRule="auto"/>
              <w:rPr>
                <w:rFonts w:cs="Calibri"/>
                <w:b/>
                <w:bCs/>
              </w:rPr>
            </w:pPr>
            <w:r w:rsidRPr="00DE1DA9">
              <w:rPr>
                <w:rFonts w:cs="Calibri"/>
                <w:b/>
                <w:bCs/>
              </w:rPr>
              <w:t>0027</w:t>
            </w:r>
          </w:p>
        </w:tc>
      </w:tr>
    </w:tbl>
    <w:p w:rsidR="00287906" w:rsidRPr="00DE1DA9" w:rsidRDefault="00287906" w:rsidP="00287906">
      <w:pPr>
        <w:pStyle w:val="Heading3"/>
        <w:rPr>
          <w:color w:val="auto"/>
          <w:lang w:val="en-GB"/>
        </w:rPr>
      </w:pPr>
      <w:bookmarkStart w:id="56" w:name="_Toc368396752"/>
      <w:r w:rsidRPr="00DE1DA9">
        <w:rPr>
          <w:color w:val="auto"/>
          <w:lang w:val="en-GB"/>
        </w:rPr>
        <w:t>Other syllabuses for which a revision is planned in 2013-2014</w:t>
      </w:r>
      <w:bookmarkEnd w:id="56"/>
    </w:p>
    <w:tbl>
      <w:tblPr>
        <w:tblStyle w:val="TableGrid"/>
        <w:tblW w:w="10065" w:type="dxa"/>
        <w:tblInd w:w="-176" w:type="dxa"/>
        <w:tblLook w:val="04A0" w:firstRow="1" w:lastRow="0" w:firstColumn="1" w:lastColumn="0" w:noHBand="0" w:noVBand="1"/>
      </w:tblPr>
      <w:tblGrid>
        <w:gridCol w:w="1559"/>
        <w:gridCol w:w="2835"/>
        <w:gridCol w:w="1560"/>
        <w:gridCol w:w="1984"/>
        <w:gridCol w:w="2127"/>
      </w:tblGrid>
      <w:tr w:rsidR="00DE1DA9" w:rsidRPr="00DE1DA9" w:rsidTr="00295E80">
        <w:tc>
          <w:tcPr>
            <w:tcW w:w="1559" w:type="dxa"/>
            <w:vAlign w:val="center"/>
          </w:tcPr>
          <w:p w:rsidR="00287906" w:rsidRPr="00DE1DA9" w:rsidRDefault="00287906" w:rsidP="00F22D6A">
            <w:pPr>
              <w:spacing w:before="120" w:after="120"/>
              <w:jc w:val="center"/>
              <w:rPr>
                <w:b/>
              </w:rPr>
            </w:pPr>
            <w:r w:rsidRPr="00DE1DA9">
              <w:rPr>
                <w:b/>
              </w:rPr>
              <w:t>Appro</w:t>
            </w:r>
            <w:r w:rsidR="00CB18D8" w:rsidRPr="00DE1DA9">
              <w:rPr>
                <w:b/>
              </w:rPr>
              <w:t>val</w:t>
            </w:r>
          </w:p>
        </w:tc>
        <w:tc>
          <w:tcPr>
            <w:tcW w:w="2835" w:type="dxa"/>
            <w:vAlign w:val="center"/>
          </w:tcPr>
          <w:p w:rsidR="00287906" w:rsidRPr="00DE1DA9" w:rsidRDefault="00287906" w:rsidP="00F22D6A">
            <w:pPr>
              <w:spacing w:before="120" w:after="120"/>
              <w:jc w:val="center"/>
              <w:rPr>
                <w:b/>
              </w:rPr>
            </w:pPr>
            <w:r w:rsidRPr="00DE1DA9">
              <w:rPr>
                <w:b/>
              </w:rPr>
              <w:t>Subject</w:t>
            </w:r>
          </w:p>
        </w:tc>
        <w:tc>
          <w:tcPr>
            <w:tcW w:w="1560" w:type="dxa"/>
            <w:vAlign w:val="center"/>
          </w:tcPr>
          <w:p w:rsidR="00287906" w:rsidRPr="00DE1DA9" w:rsidRDefault="00287906" w:rsidP="00F22D6A">
            <w:pPr>
              <w:spacing w:before="120" w:after="120"/>
              <w:jc w:val="center"/>
              <w:rPr>
                <w:b/>
              </w:rPr>
            </w:pPr>
            <w:r w:rsidRPr="00DE1DA9">
              <w:rPr>
                <w:b/>
              </w:rPr>
              <w:t>Timing</w:t>
            </w:r>
          </w:p>
        </w:tc>
        <w:tc>
          <w:tcPr>
            <w:tcW w:w="1984" w:type="dxa"/>
            <w:vAlign w:val="center"/>
          </w:tcPr>
          <w:p w:rsidR="00287906" w:rsidRPr="00DE1DA9" w:rsidRDefault="00287906" w:rsidP="00F22D6A">
            <w:pPr>
              <w:spacing w:before="120" w:after="120"/>
              <w:jc w:val="center"/>
              <w:rPr>
                <w:b/>
              </w:rPr>
            </w:pPr>
            <w:r w:rsidRPr="00DE1DA9">
              <w:rPr>
                <w:b/>
              </w:rPr>
              <w:t>Remarks</w:t>
            </w:r>
          </w:p>
        </w:tc>
        <w:tc>
          <w:tcPr>
            <w:tcW w:w="2127" w:type="dxa"/>
            <w:vAlign w:val="center"/>
          </w:tcPr>
          <w:p w:rsidR="00287906" w:rsidRPr="00DE1DA9" w:rsidRDefault="00287906" w:rsidP="00F22D6A">
            <w:pPr>
              <w:spacing w:before="120" w:after="120"/>
              <w:jc w:val="center"/>
              <w:rPr>
                <w:b/>
              </w:rPr>
            </w:pPr>
            <w:r w:rsidRPr="00DE1DA9">
              <w:rPr>
                <w:b/>
              </w:rPr>
              <w:t>Code</w:t>
            </w:r>
          </w:p>
        </w:tc>
      </w:tr>
      <w:tr w:rsidR="00DE1DA9" w:rsidRPr="00DE1DA9" w:rsidTr="00295E80">
        <w:tc>
          <w:tcPr>
            <w:tcW w:w="1559" w:type="dxa"/>
            <w:vAlign w:val="center"/>
          </w:tcPr>
          <w:p w:rsidR="00287906" w:rsidRPr="00DE1DA9" w:rsidRDefault="00287906" w:rsidP="00FC02DC">
            <w:pPr>
              <w:spacing w:after="0" w:line="240" w:lineRule="auto"/>
            </w:pPr>
            <w:r w:rsidRPr="00DE1DA9">
              <w:t>4/2008 (S6-S7)</w:t>
            </w:r>
          </w:p>
          <w:p w:rsidR="00287906" w:rsidRPr="00DE1DA9" w:rsidRDefault="00287906" w:rsidP="00FC02DC">
            <w:pPr>
              <w:spacing w:after="0" w:line="240" w:lineRule="auto"/>
            </w:pPr>
            <w:r w:rsidRPr="00DE1DA9">
              <w:t>4/2000 (S1-S4)</w:t>
            </w:r>
          </w:p>
        </w:tc>
        <w:tc>
          <w:tcPr>
            <w:tcW w:w="2835" w:type="dxa"/>
            <w:vAlign w:val="center"/>
          </w:tcPr>
          <w:p w:rsidR="00287906" w:rsidRPr="00DE1DA9" w:rsidRDefault="00287906" w:rsidP="00FC02DC">
            <w:pPr>
              <w:spacing w:after="0" w:line="240" w:lineRule="auto"/>
            </w:pPr>
            <w:r w:rsidRPr="00DE1DA9">
              <w:t>Secondary – Danish L1</w:t>
            </w:r>
          </w:p>
        </w:tc>
        <w:tc>
          <w:tcPr>
            <w:tcW w:w="1560" w:type="dxa"/>
            <w:vAlign w:val="center"/>
          </w:tcPr>
          <w:p w:rsidR="00287906" w:rsidRPr="00DE1DA9" w:rsidRDefault="00287906" w:rsidP="00FC02DC">
            <w:pPr>
              <w:spacing w:after="0" w:line="240" w:lineRule="auto"/>
              <w:jc w:val="center"/>
            </w:pPr>
            <w:r w:rsidRPr="00DE1DA9">
              <w:t>2013-2014</w:t>
            </w:r>
          </w:p>
        </w:tc>
        <w:tc>
          <w:tcPr>
            <w:tcW w:w="1984" w:type="dxa"/>
          </w:tcPr>
          <w:p w:rsidR="00287906" w:rsidRPr="00DE1DA9" w:rsidRDefault="00287906" w:rsidP="00FC02DC">
            <w:pPr>
              <w:spacing w:after="0" w:line="240" w:lineRule="auto"/>
            </w:pPr>
          </w:p>
        </w:tc>
        <w:tc>
          <w:tcPr>
            <w:tcW w:w="2127" w:type="dxa"/>
          </w:tcPr>
          <w:p w:rsidR="00287906" w:rsidRPr="00DE1DA9" w:rsidRDefault="00287906" w:rsidP="00FC02DC">
            <w:pPr>
              <w:spacing w:after="0" w:line="240" w:lineRule="auto"/>
            </w:pPr>
            <w:r w:rsidRPr="00DE1DA9">
              <w:t>2008-D-371-da-4</w:t>
            </w:r>
          </w:p>
          <w:p w:rsidR="00287906" w:rsidRPr="00DE1DA9" w:rsidRDefault="00287906" w:rsidP="00FC02DC">
            <w:pPr>
              <w:spacing w:after="0" w:line="240" w:lineRule="auto"/>
            </w:pPr>
            <w:r w:rsidRPr="00DE1DA9">
              <w:t>15-16/04/2008</w:t>
            </w:r>
          </w:p>
          <w:p w:rsidR="00287906" w:rsidRPr="00DE1DA9" w:rsidRDefault="001A30F9" w:rsidP="00FC02DC">
            <w:pPr>
              <w:spacing w:after="0" w:line="240" w:lineRule="auto"/>
              <w:rPr>
                <w:b/>
              </w:rPr>
            </w:pPr>
            <w:r w:rsidRPr="00DE1DA9">
              <w:rPr>
                <w:b/>
              </w:rPr>
              <w:t xml:space="preserve">Mr </w:t>
            </w:r>
            <w:r w:rsidR="00287906" w:rsidRPr="00DE1DA9">
              <w:rPr>
                <w:b/>
              </w:rPr>
              <w:t>DAMKJAER</w:t>
            </w:r>
          </w:p>
        </w:tc>
      </w:tr>
      <w:tr w:rsidR="00DE1DA9" w:rsidRPr="00DE1DA9" w:rsidTr="00295E80">
        <w:tc>
          <w:tcPr>
            <w:tcW w:w="1559" w:type="dxa"/>
            <w:vAlign w:val="center"/>
          </w:tcPr>
          <w:p w:rsidR="00287906" w:rsidRPr="00DE1DA9" w:rsidRDefault="00287906" w:rsidP="00FC02DC">
            <w:pPr>
              <w:spacing w:after="0" w:line="240" w:lineRule="auto"/>
            </w:pPr>
            <w:r w:rsidRPr="00DE1DA9">
              <w:t>2/2005</w:t>
            </w:r>
          </w:p>
        </w:tc>
        <w:tc>
          <w:tcPr>
            <w:tcW w:w="2835" w:type="dxa"/>
            <w:vAlign w:val="center"/>
          </w:tcPr>
          <w:p w:rsidR="00287906" w:rsidRPr="00DE1DA9" w:rsidRDefault="00287906" w:rsidP="00FC02DC">
            <w:pPr>
              <w:spacing w:after="0" w:line="240" w:lineRule="auto"/>
            </w:pPr>
            <w:r w:rsidRPr="00DE1DA9">
              <w:t>Secondary – German L1</w:t>
            </w:r>
          </w:p>
        </w:tc>
        <w:tc>
          <w:tcPr>
            <w:tcW w:w="1560" w:type="dxa"/>
            <w:vAlign w:val="center"/>
          </w:tcPr>
          <w:p w:rsidR="00287906" w:rsidRPr="00DE1DA9" w:rsidRDefault="00287906" w:rsidP="00FC02DC">
            <w:pPr>
              <w:spacing w:after="0" w:line="240" w:lineRule="auto"/>
              <w:jc w:val="center"/>
            </w:pPr>
            <w:r w:rsidRPr="00DE1DA9">
              <w:t>2013-2014</w:t>
            </w:r>
          </w:p>
        </w:tc>
        <w:tc>
          <w:tcPr>
            <w:tcW w:w="1984" w:type="dxa"/>
          </w:tcPr>
          <w:p w:rsidR="00287906" w:rsidRPr="00DE1DA9" w:rsidRDefault="00287906" w:rsidP="00FC02DC">
            <w:pPr>
              <w:spacing w:after="0" w:line="240" w:lineRule="auto"/>
            </w:pPr>
          </w:p>
        </w:tc>
        <w:tc>
          <w:tcPr>
            <w:tcW w:w="2127" w:type="dxa"/>
          </w:tcPr>
          <w:p w:rsidR="00287906" w:rsidRPr="00DE1DA9" w:rsidRDefault="00287906" w:rsidP="00FC02DC">
            <w:pPr>
              <w:spacing w:after="0" w:line="240" w:lineRule="auto"/>
            </w:pPr>
            <w:r w:rsidRPr="00DE1DA9">
              <w:t>2004-D-8210-de-3</w:t>
            </w:r>
          </w:p>
          <w:p w:rsidR="00287906" w:rsidRPr="00DE1DA9" w:rsidRDefault="00287906" w:rsidP="00FC02DC">
            <w:pPr>
              <w:spacing w:after="0" w:line="240" w:lineRule="auto"/>
            </w:pPr>
            <w:r w:rsidRPr="00DE1DA9">
              <w:t>1-2/2/2005</w:t>
            </w:r>
          </w:p>
          <w:p w:rsidR="00287906" w:rsidRPr="00DE1DA9" w:rsidRDefault="001A30F9" w:rsidP="00FC02DC">
            <w:pPr>
              <w:spacing w:after="0" w:line="240" w:lineRule="auto"/>
              <w:rPr>
                <w:b/>
              </w:rPr>
            </w:pPr>
            <w:r w:rsidRPr="00DE1DA9">
              <w:rPr>
                <w:b/>
              </w:rPr>
              <w:t xml:space="preserve">Mr </w:t>
            </w:r>
            <w:r w:rsidR="00287906" w:rsidRPr="00DE1DA9">
              <w:rPr>
                <w:b/>
              </w:rPr>
              <w:t>WALZ</w:t>
            </w:r>
          </w:p>
        </w:tc>
      </w:tr>
      <w:tr w:rsidR="00DE1DA9" w:rsidRPr="00DE1DA9" w:rsidTr="00295E80">
        <w:tc>
          <w:tcPr>
            <w:tcW w:w="1559" w:type="dxa"/>
            <w:vAlign w:val="center"/>
          </w:tcPr>
          <w:p w:rsidR="001A30F9" w:rsidRPr="00DE1DA9" w:rsidRDefault="001A30F9" w:rsidP="00FC02DC">
            <w:pPr>
              <w:spacing w:after="0" w:line="240" w:lineRule="auto"/>
            </w:pPr>
            <w:r w:rsidRPr="00DE1DA9">
              <w:t>04/2006</w:t>
            </w:r>
          </w:p>
        </w:tc>
        <w:tc>
          <w:tcPr>
            <w:tcW w:w="2835" w:type="dxa"/>
            <w:vAlign w:val="center"/>
          </w:tcPr>
          <w:p w:rsidR="001A30F9" w:rsidRPr="00DE1DA9" w:rsidRDefault="001A30F9" w:rsidP="00FC02DC">
            <w:pPr>
              <w:spacing w:after="0" w:line="240" w:lineRule="auto"/>
            </w:pPr>
            <w:r w:rsidRPr="00DE1DA9">
              <w:t>Primary + Secondary – Hungarian L1</w:t>
            </w:r>
          </w:p>
        </w:tc>
        <w:tc>
          <w:tcPr>
            <w:tcW w:w="1560" w:type="dxa"/>
            <w:vAlign w:val="center"/>
          </w:tcPr>
          <w:p w:rsidR="001A30F9" w:rsidRPr="00DE1DA9" w:rsidRDefault="001A30F9" w:rsidP="00FC02DC">
            <w:pPr>
              <w:spacing w:after="0" w:line="240" w:lineRule="auto"/>
              <w:jc w:val="center"/>
            </w:pPr>
            <w:r w:rsidRPr="00DE1DA9">
              <w:t>2013-2014</w:t>
            </w:r>
          </w:p>
        </w:tc>
        <w:tc>
          <w:tcPr>
            <w:tcW w:w="1984" w:type="dxa"/>
          </w:tcPr>
          <w:p w:rsidR="001A30F9" w:rsidRPr="00DE1DA9" w:rsidRDefault="001A30F9" w:rsidP="00FC02DC">
            <w:pPr>
              <w:spacing w:after="0" w:line="240" w:lineRule="auto"/>
            </w:pPr>
          </w:p>
        </w:tc>
        <w:tc>
          <w:tcPr>
            <w:tcW w:w="2127" w:type="dxa"/>
          </w:tcPr>
          <w:p w:rsidR="001A30F9" w:rsidRPr="00DE1DA9" w:rsidRDefault="001A30F9" w:rsidP="00FC02DC">
            <w:pPr>
              <w:spacing w:after="0" w:line="240" w:lineRule="auto"/>
            </w:pPr>
            <w:r w:rsidRPr="00DE1DA9">
              <w:t>2006-D-342-hu-4</w:t>
            </w:r>
          </w:p>
          <w:p w:rsidR="001A30F9" w:rsidRPr="00DE1DA9" w:rsidRDefault="001A30F9" w:rsidP="00FC02DC">
            <w:pPr>
              <w:spacing w:after="0" w:line="240" w:lineRule="auto"/>
            </w:pPr>
            <w:r w:rsidRPr="00DE1DA9">
              <w:t>25-26/04/2006</w:t>
            </w:r>
          </w:p>
          <w:p w:rsidR="001A30F9" w:rsidRPr="00DE1DA9" w:rsidRDefault="001A30F9" w:rsidP="00FC02DC">
            <w:pPr>
              <w:spacing w:after="0" w:line="240" w:lineRule="auto"/>
              <w:rPr>
                <w:b/>
              </w:rPr>
            </w:pPr>
            <w:r w:rsidRPr="00DE1DA9">
              <w:rPr>
                <w:b/>
              </w:rPr>
              <w:t>Mrs MIKINA –Mrs NYIRO</w:t>
            </w:r>
          </w:p>
        </w:tc>
      </w:tr>
      <w:tr w:rsidR="00DE1DA9" w:rsidRPr="00DE1DA9" w:rsidTr="00295E80">
        <w:tc>
          <w:tcPr>
            <w:tcW w:w="1559" w:type="dxa"/>
            <w:vAlign w:val="center"/>
          </w:tcPr>
          <w:p w:rsidR="001A30F9" w:rsidRPr="00DE1DA9" w:rsidRDefault="001A30F9" w:rsidP="00FC02DC">
            <w:pPr>
              <w:spacing w:after="0" w:line="240" w:lineRule="auto"/>
            </w:pPr>
            <w:r w:rsidRPr="00DE1DA9">
              <w:t>04/2007</w:t>
            </w:r>
          </w:p>
        </w:tc>
        <w:tc>
          <w:tcPr>
            <w:tcW w:w="2835" w:type="dxa"/>
            <w:vAlign w:val="center"/>
          </w:tcPr>
          <w:p w:rsidR="001A30F9" w:rsidRPr="00DE1DA9" w:rsidRDefault="001A30F9" w:rsidP="00FC02DC">
            <w:pPr>
              <w:spacing w:after="0" w:line="240" w:lineRule="auto"/>
            </w:pPr>
            <w:r w:rsidRPr="00DE1DA9">
              <w:t>Primary (New) + Secondary – Latvian L1</w:t>
            </w:r>
          </w:p>
        </w:tc>
        <w:tc>
          <w:tcPr>
            <w:tcW w:w="1560" w:type="dxa"/>
            <w:vAlign w:val="center"/>
          </w:tcPr>
          <w:p w:rsidR="001A30F9" w:rsidRPr="00DE1DA9" w:rsidRDefault="001A30F9" w:rsidP="00FC02DC">
            <w:pPr>
              <w:spacing w:after="0" w:line="240" w:lineRule="auto"/>
              <w:jc w:val="center"/>
            </w:pPr>
            <w:r w:rsidRPr="00DE1DA9">
              <w:t>2013-2014</w:t>
            </w:r>
          </w:p>
        </w:tc>
        <w:tc>
          <w:tcPr>
            <w:tcW w:w="1984" w:type="dxa"/>
          </w:tcPr>
          <w:p w:rsidR="001A30F9" w:rsidRPr="00DE1DA9" w:rsidRDefault="001A30F9" w:rsidP="00FC02DC">
            <w:pPr>
              <w:spacing w:after="0" w:line="240" w:lineRule="auto"/>
            </w:pPr>
          </w:p>
        </w:tc>
        <w:tc>
          <w:tcPr>
            <w:tcW w:w="2127" w:type="dxa"/>
          </w:tcPr>
          <w:p w:rsidR="001A30F9" w:rsidRPr="00DE1DA9" w:rsidRDefault="001A30F9" w:rsidP="00FC02DC">
            <w:pPr>
              <w:spacing w:after="0" w:line="240" w:lineRule="auto"/>
            </w:pPr>
            <w:r w:rsidRPr="00DE1DA9">
              <w:t xml:space="preserve">2007-D-592-lv-4 </w:t>
            </w:r>
          </w:p>
          <w:p w:rsidR="001A30F9" w:rsidRPr="00DE1DA9" w:rsidRDefault="001A30F9" w:rsidP="00FC02DC">
            <w:pPr>
              <w:spacing w:after="0" w:line="240" w:lineRule="auto"/>
            </w:pPr>
            <w:r w:rsidRPr="00DE1DA9">
              <w:t>17-18/04/2007</w:t>
            </w:r>
          </w:p>
          <w:p w:rsidR="001A30F9" w:rsidRPr="00DE1DA9" w:rsidRDefault="001A30F9" w:rsidP="00FC02DC">
            <w:pPr>
              <w:spacing w:after="0" w:line="240" w:lineRule="auto"/>
              <w:rPr>
                <w:b/>
              </w:rPr>
            </w:pPr>
            <w:r w:rsidRPr="00DE1DA9">
              <w:rPr>
                <w:b/>
              </w:rPr>
              <w:t>Mrs ARKLE – Mr VENZEGA</w:t>
            </w:r>
          </w:p>
        </w:tc>
      </w:tr>
      <w:tr w:rsidR="00DE1DA9" w:rsidRPr="00DE1DA9" w:rsidTr="00295E80">
        <w:tc>
          <w:tcPr>
            <w:tcW w:w="1559" w:type="dxa"/>
          </w:tcPr>
          <w:p w:rsidR="001A30F9" w:rsidRPr="00DE1DA9" w:rsidRDefault="001A30F9" w:rsidP="00FC02DC">
            <w:pPr>
              <w:spacing w:after="0" w:line="240" w:lineRule="auto"/>
              <w:rPr>
                <w:b/>
              </w:rPr>
            </w:pPr>
            <w:r w:rsidRPr="00DE1DA9">
              <w:rPr>
                <w:b/>
              </w:rPr>
              <w:t>New</w:t>
            </w:r>
          </w:p>
        </w:tc>
        <w:tc>
          <w:tcPr>
            <w:tcW w:w="2835" w:type="dxa"/>
            <w:vAlign w:val="center"/>
          </w:tcPr>
          <w:p w:rsidR="001A30F9" w:rsidRPr="00DE1DA9" w:rsidRDefault="001A30F9" w:rsidP="00FC02DC">
            <w:pPr>
              <w:spacing w:after="0" w:line="240" w:lineRule="auto"/>
              <w:rPr>
                <w:b/>
              </w:rPr>
            </w:pPr>
            <w:r w:rsidRPr="00DE1DA9">
              <w:t>Secondary – Jewish religion</w:t>
            </w:r>
          </w:p>
        </w:tc>
        <w:tc>
          <w:tcPr>
            <w:tcW w:w="1560" w:type="dxa"/>
          </w:tcPr>
          <w:p w:rsidR="001A30F9" w:rsidRPr="00DE1DA9" w:rsidRDefault="001A30F9" w:rsidP="00FC02DC">
            <w:pPr>
              <w:spacing w:after="0" w:line="240" w:lineRule="auto"/>
              <w:jc w:val="center"/>
            </w:pPr>
            <w:r w:rsidRPr="00DE1DA9">
              <w:t>2013-2014</w:t>
            </w:r>
          </w:p>
        </w:tc>
        <w:tc>
          <w:tcPr>
            <w:tcW w:w="1984" w:type="dxa"/>
          </w:tcPr>
          <w:p w:rsidR="001A30F9" w:rsidRPr="00DE1DA9" w:rsidRDefault="001A30F9" w:rsidP="00FC02DC">
            <w:pPr>
              <w:spacing w:after="0" w:line="240" w:lineRule="auto"/>
            </w:pPr>
          </w:p>
        </w:tc>
        <w:tc>
          <w:tcPr>
            <w:tcW w:w="2127" w:type="dxa"/>
          </w:tcPr>
          <w:p w:rsidR="001A30F9" w:rsidRPr="00DE1DA9" w:rsidRDefault="001A30F9" w:rsidP="00FC02DC">
            <w:pPr>
              <w:spacing w:after="0" w:line="240" w:lineRule="auto"/>
              <w:rPr>
                <w:b/>
              </w:rPr>
            </w:pPr>
            <w:r w:rsidRPr="00DE1DA9">
              <w:rPr>
                <w:b/>
              </w:rPr>
              <w:t>Mr  TAUBER</w:t>
            </w:r>
          </w:p>
        </w:tc>
      </w:tr>
      <w:tr w:rsidR="00DE1DA9" w:rsidRPr="00DE1DA9" w:rsidTr="00295E80">
        <w:tc>
          <w:tcPr>
            <w:tcW w:w="1559" w:type="dxa"/>
          </w:tcPr>
          <w:p w:rsidR="001A30F9" w:rsidRPr="00DE1DA9" w:rsidRDefault="001A30F9" w:rsidP="00FC02DC">
            <w:pPr>
              <w:spacing w:after="0" w:line="240" w:lineRule="auto"/>
              <w:rPr>
                <w:b/>
              </w:rPr>
            </w:pPr>
            <w:r w:rsidRPr="00DE1DA9">
              <w:rPr>
                <w:b/>
              </w:rPr>
              <w:t>New</w:t>
            </w:r>
          </w:p>
        </w:tc>
        <w:tc>
          <w:tcPr>
            <w:tcW w:w="2835" w:type="dxa"/>
          </w:tcPr>
          <w:p w:rsidR="001A30F9" w:rsidRPr="00DE1DA9" w:rsidRDefault="001A30F9" w:rsidP="00FC02DC">
            <w:pPr>
              <w:spacing w:after="0" w:line="240" w:lineRule="auto"/>
            </w:pPr>
            <w:r w:rsidRPr="00DE1DA9">
              <w:t>Primary – Romanian L1</w:t>
            </w:r>
          </w:p>
        </w:tc>
        <w:tc>
          <w:tcPr>
            <w:tcW w:w="1560" w:type="dxa"/>
          </w:tcPr>
          <w:p w:rsidR="001A30F9" w:rsidRPr="00DE1DA9" w:rsidRDefault="001A30F9" w:rsidP="00FC02DC">
            <w:pPr>
              <w:spacing w:after="0" w:line="240" w:lineRule="auto"/>
              <w:jc w:val="center"/>
            </w:pPr>
            <w:r w:rsidRPr="00DE1DA9">
              <w:t>2013-2014</w:t>
            </w:r>
          </w:p>
        </w:tc>
        <w:tc>
          <w:tcPr>
            <w:tcW w:w="1984" w:type="dxa"/>
          </w:tcPr>
          <w:p w:rsidR="001A30F9" w:rsidRPr="00DE1DA9" w:rsidRDefault="001A30F9" w:rsidP="00FC02DC">
            <w:pPr>
              <w:spacing w:after="0" w:line="240" w:lineRule="auto"/>
            </w:pPr>
          </w:p>
        </w:tc>
        <w:tc>
          <w:tcPr>
            <w:tcW w:w="2127" w:type="dxa"/>
          </w:tcPr>
          <w:p w:rsidR="001A30F9" w:rsidRPr="00DE1DA9" w:rsidRDefault="001A30F9" w:rsidP="00FC02DC">
            <w:pPr>
              <w:spacing w:after="0" w:line="240" w:lineRule="auto"/>
              <w:rPr>
                <w:b/>
              </w:rPr>
            </w:pPr>
            <w:r w:rsidRPr="00DE1DA9">
              <w:rPr>
                <w:b/>
              </w:rPr>
              <w:t>0080</w:t>
            </w:r>
          </w:p>
          <w:p w:rsidR="001A30F9" w:rsidRPr="00DE1DA9" w:rsidRDefault="001A30F9" w:rsidP="00FC02DC">
            <w:pPr>
              <w:spacing w:after="0" w:line="240" w:lineRule="auto"/>
              <w:rPr>
                <w:b/>
              </w:rPr>
            </w:pPr>
            <w:r w:rsidRPr="00DE1DA9">
              <w:rPr>
                <w:b/>
              </w:rPr>
              <w:t>Mrs DROC</w:t>
            </w:r>
          </w:p>
        </w:tc>
      </w:tr>
      <w:tr w:rsidR="00DE1DA9" w:rsidRPr="00DE1DA9" w:rsidTr="00295E80">
        <w:tc>
          <w:tcPr>
            <w:tcW w:w="1559" w:type="dxa"/>
          </w:tcPr>
          <w:p w:rsidR="001A30F9" w:rsidRPr="00DE1DA9" w:rsidRDefault="001A30F9" w:rsidP="00FC02DC">
            <w:pPr>
              <w:spacing w:after="0" w:line="240" w:lineRule="auto"/>
              <w:rPr>
                <w:b/>
              </w:rPr>
            </w:pPr>
            <w:r w:rsidRPr="00DE1DA9">
              <w:rPr>
                <w:b/>
              </w:rPr>
              <w:t>New</w:t>
            </w:r>
          </w:p>
        </w:tc>
        <w:tc>
          <w:tcPr>
            <w:tcW w:w="2835" w:type="dxa"/>
          </w:tcPr>
          <w:p w:rsidR="001A30F9" w:rsidRPr="00DE1DA9" w:rsidRDefault="001A30F9" w:rsidP="00FC02DC">
            <w:pPr>
              <w:spacing w:after="0" w:line="240" w:lineRule="auto"/>
            </w:pPr>
            <w:r w:rsidRPr="00DE1DA9">
              <w:t>Secondary  – Advanced Finnish L1</w:t>
            </w:r>
          </w:p>
        </w:tc>
        <w:tc>
          <w:tcPr>
            <w:tcW w:w="1560" w:type="dxa"/>
          </w:tcPr>
          <w:p w:rsidR="001A30F9" w:rsidRPr="00DE1DA9" w:rsidRDefault="001A30F9" w:rsidP="00FC02DC">
            <w:pPr>
              <w:spacing w:after="0" w:line="240" w:lineRule="auto"/>
              <w:jc w:val="center"/>
            </w:pPr>
            <w:r w:rsidRPr="00DE1DA9">
              <w:t>2013-2014</w:t>
            </w:r>
          </w:p>
        </w:tc>
        <w:tc>
          <w:tcPr>
            <w:tcW w:w="1984" w:type="dxa"/>
          </w:tcPr>
          <w:p w:rsidR="001A30F9" w:rsidRPr="00DE1DA9" w:rsidRDefault="001A30F9" w:rsidP="00FC02DC">
            <w:pPr>
              <w:spacing w:after="0" w:line="240" w:lineRule="auto"/>
            </w:pPr>
            <w:r w:rsidRPr="00DE1DA9">
              <w:t>Done mainly in Finland</w:t>
            </w:r>
          </w:p>
        </w:tc>
        <w:tc>
          <w:tcPr>
            <w:tcW w:w="2127" w:type="dxa"/>
          </w:tcPr>
          <w:p w:rsidR="001A30F9" w:rsidRPr="00DE1DA9" w:rsidRDefault="001A30F9" w:rsidP="00FC02DC">
            <w:pPr>
              <w:spacing w:after="0" w:line="240" w:lineRule="auto"/>
              <w:rPr>
                <w:b/>
              </w:rPr>
            </w:pPr>
            <w:r w:rsidRPr="00DE1DA9">
              <w:rPr>
                <w:b/>
              </w:rPr>
              <w:t>Mrs HUISMAN</w:t>
            </w:r>
          </w:p>
        </w:tc>
      </w:tr>
    </w:tbl>
    <w:p w:rsidR="00455E85" w:rsidRPr="00DE1DA9" w:rsidRDefault="004209B7" w:rsidP="00FC02DC">
      <w:pPr>
        <w:pStyle w:val="Heading3"/>
        <w:spacing w:before="240" w:line="240" w:lineRule="auto"/>
        <w:rPr>
          <w:color w:val="auto"/>
          <w:lang w:val="en-GB"/>
        </w:rPr>
      </w:pPr>
      <w:bookmarkStart w:id="57" w:name="_Toc368396753"/>
      <w:r w:rsidRPr="00DE1DA9">
        <w:rPr>
          <w:color w:val="auto"/>
          <w:lang w:val="en-GB"/>
        </w:rPr>
        <w:t>Chronology of outdated syllabuses (before 2003) and not yet under revision (Proposal of the presidency 2013-2014: revision to be started if not started yet)</w:t>
      </w:r>
      <w:bookmarkEnd w:id="57"/>
    </w:p>
    <w:p w:rsidR="00287906" w:rsidRPr="00DE1DA9" w:rsidRDefault="00287906" w:rsidP="00FC02DC">
      <w:pPr>
        <w:spacing w:after="0" w:line="240" w:lineRule="auto"/>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9"/>
        <w:gridCol w:w="2898"/>
        <w:gridCol w:w="1492"/>
        <w:gridCol w:w="2038"/>
        <w:gridCol w:w="2370"/>
      </w:tblGrid>
      <w:tr w:rsidR="00DE1DA9" w:rsidRPr="00DE1DA9" w:rsidTr="00295E80">
        <w:tc>
          <w:tcPr>
            <w:tcW w:w="1409" w:type="dxa"/>
            <w:vAlign w:val="center"/>
          </w:tcPr>
          <w:p w:rsidR="00287906" w:rsidRPr="00DE1DA9" w:rsidRDefault="00287906" w:rsidP="00FC02DC">
            <w:pPr>
              <w:spacing w:before="120" w:after="120" w:line="240" w:lineRule="auto"/>
              <w:jc w:val="center"/>
              <w:rPr>
                <w:b/>
              </w:rPr>
            </w:pPr>
            <w:r w:rsidRPr="00DE1DA9">
              <w:rPr>
                <w:b/>
              </w:rPr>
              <w:t>Appro</w:t>
            </w:r>
            <w:r w:rsidR="00CB18D8" w:rsidRPr="00DE1DA9">
              <w:rPr>
                <w:b/>
              </w:rPr>
              <w:t>val</w:t>
            </w:r>
          </w:p>
        </w:tc>
        <w:tc>
          <w:tcPr>
            <w:tcW w:w="2898" w:type="dxa"/>
            <w:vAlign w:val="center"/>
          </w:tcPr>
          <w:p w:rsidR="00287906" w:rsidRPr="00DE1DA9" w:rsidRDefault="00287906" w:rsidP="00FC02DC">
            <w:pPr>
              <w:spacing w:before="120" w:after="120" w:line="240" w:lineRule="auto"/>
              <w:jc w:val="center"/>
              <w:rPr>
                <w:b/>
              </w:rPr>
            </w:pPr>
            <w:r w:rsidRPr="00DE1DA9">
              <w:rPr>
                <w:b/>
              </w:rPr>
              <w:t>Subject</w:t>
            </w:r>
          </w:p>
        </w:tc>
        <w:tc>
          <w:tcPr>
            <w:tcW w:w="1492" w:type="dxa"/>
            <w:vAlign w:val="center"/>
          </w:tcPr>
          <w:p w:rsidR="00287906" w:rsidRPr="00DE1DA9" w:rsidRDefault="00287906" w:rsidP="00FC02DC">
            <w:pPr>
              <w:spacing w:before="120" w:after="120" w:line="240" w:lineRule="auto"/>
              <w:jc w:val="center"/>
              <w:rPr>
                <w:b/>
              </w:rPr>
            </w:pPr>
            <w:r w:rsidRPr="00DE1DA9">
              <w:rPr>
                <w:b/>
              </w:rPr>
              <w:t>Timing</w:t>
            </w:r>
          </w:p>
        </w:tc>
        <w:tc>
          <w:tcPr>
            <w:tcW w:w="2038" w:type="dxa"/>
            <w:vAlign w:val="center"/>
          </w:tcPr>
          <w:p w:rsidR="00287906" w:rsidRPr="00DE1DA9" w:rsidRDefault="00287906" w:rsidP="00FC02DC">
            <w:pPr>
              <w:spacing w:before="120" w:after="120" w:line="240" w:lineRule="auto"/>
              <w:jc w:val="center"/>
              <w:rPr>
                <w:b/>
              </w:rPr>
            </w:pPr>
            <w:r w:rsidRPr="00DE1DA9">
              <w:rPr>
                <w:b/>
              </w:rPr>
              <w:t>Remarks</w:t>
            </w:r>
          </w:p>
        </w:tc>
        <w:tc>
          <w:tcPr>
            <w:tcW w:w="2370" w:type="dxa"/>
            <w:vAlign w:val="center"/>
          </w:tcPr>
          <w:p w:rsidR="00287906" w:rsidRPr="00DE1DA9" w:rsidRDefault="00287906" w:rsidP="00FC02DC">
            <w:pPr>
              <w:spacing w:before="120" w:after="120" w:line="240" w:lineRule="auto"/>
              <w:jc w:val="center"/>
              <w:rPr>
                <w:b/>
              </w:rPr>
            </w:pPr>
            <w:r w:rsidRPr="00DE1DA9">
              <w:rPr>
                <w:b/>
              </w:rPr>
              <w:t>Code</w:t>
            </w:r>
          </w:p>
        </w:tc>
      </w:tr>
      <w:tr w:rsidR="00DE1DA9" w:rsidRPr="00DE1DA9" w:rsidTr="00295E80">
        <w:tc>
          <w:tcPr>
            <w:tcW w:w="1409" w:type="dxa"/>
            <w:vAlign w:val="center"/>
          </w:tcPr>
          <w:p w:rsidR="00287906" w:rsidRPr="00DE1DA9" w:rsidRDefault="00287906" w:rsidP="00FC02DC">
            <w:pPr>
              <w:spacing w:after="0" w:line="240" w:lineRule="auto"/>
            </w:pPr>
            <w:r w:rsidRPr="00DE1DA9">
              <w:t>5/1983</w:t>
            </w:r>
          </w:p>
          <w:p w:rsidR="00287906" w:rsidRPr="00DE1DA9" w:rsidRDefault="00287906" w:rsidP="00FC02DC">
            <w:pPr>
              <w:spacing w:after="0" w:line="240" w:lineRule="auto"/>
            </w:pPr>
          </w:p>
        </w:tc>
        <w:tc>
          <w:tcPr>
            <w:tcW w:w="2898" w:type="dxa"/>
            <w:vAlign w:val="center"/>
          </w:tcPr>
          <w:p w:rsidR="00287906" w:rsidRPr="00DE1DA9" w:rsidRDefault="00287906" w:rsidP="00FC02DC">
            <w:pPr>
              <w:spacing w:after="0" w:line="240" w:lineRule="auto"/>
            </w:pPr>
            <w:r w:rsidRPr="00DE1DA9">
              <w:t>Secondary- Italian L1 advanced S6-S7</w:t>
            </w:r>
          </w:p>
        </w:tc>
        <w:tc>
          <w:tcPr>
            <w:tcW w:w="1492" w:type="dxa"/>
          </w:tcPr>
          <w:p w:rsidR="00287906" w:rsidRPr="00DE1DA9" w:rsidRDefault="00287906" w:rsidP="00FC02DC">
            <w:pPr>
              <w:spacing w:after="0" w:line="240" w:lineRule="auto"/>
            </w:pPr>
          </w:p>
        </w:tc>
        <w:tc>
          <w:tcPr>
            <w:tcW w:w="2038" w:type="dxa"/>
          </w:tcPr>
          <w:p w:rsidR="00287906" w:rsidRPr="00DE1DA9" w:rsidRDefault="00287906" w:rsidP="00FC02DC">
            <w:pPr>
              <w:spacing w:after="0" w:line="240" w:lineRule="auto"/>
            </w:pPr>
          </w:p>
        </w:tc>
        <w:tc>
          <w:tcPr>
            <w:tcW w:w="2370" w:type="dxa"/>
          </w:tcPr>
          <w:p w:rsidR="00287906" w:rsidRPr="00DE1DA9" w:rsidRDefault="00287906" w:rsidP="00FC02DC">
            <w:pPr>
              <w:spacing w:after="0" w:line="240" w:lineRule="auto"/>
            </w:pPr>
            <w:r w:rsidRPr="00DE1DA9">
              <w:t>96-D-329-it-2</w:t>
            </w:r>
          </w:p>
          <w:p w:rsidR="00287906" w:rsidRPr="00DE1DA9" w:rsidRDefault="00287906" w:rsidP="00FC02DC">
            <w:pPr>
              <w:spacing w:after="0" w:line="240" w:lineRule="auto"/>
            </w:pPr>
            <w:r w:rsidRPr="00DE1DA9">
              <w:t>19-20/05/1983??</w:t>
            </w:r>
          </w:p>
          <w:p w:rsidR="00287906" w:rsidRPr="00DE1DA9" w:rsidRDefault="00287906" w:rsidP="00FC02DC">
            <w:pPr>
              <w:spacing w:after="0" w:line="240" w:lineRule="auto"/>
              <w:rPr>
                <w:b/>
              </w:rPr>
            </w:pPr>
            <w:r w:rsidRPr="00DE1DA9">
              <w:rPr>
                <w:b/>
              </w:rPr>
              <w:t>Mr RICCIARDELLI</w:t>
            </w:r>
          </w:p>
        </w:tc>
      </w:tr>
      <w:tr w:rsidR="00DE1DA9" w:rsidRPr="00DE1DA9" w:rsidTr="00295E80">
        <w:tc>
          <w:tcPr>
            <w:tcW w:w="1409" w:type="dxa"/>
            <w:vAlign w:val="center"/>
          </w:tcPr>
          <w:p w:rsidR="001A30F9" w:rsidRPr="00DE1DA9" w:rsidRDefault="001A30F9" w:rsidP="00FC02DC">
            <w:pPr>
              <w:spacing w:after="0" w:line="240" w:lineRule="auto"/>
            </w:pPr>
            <w:r w:rsidRPr="00DE1DA9">
              <w:t>4/1997</w:t>
            </w:r>
          </w:p>
        </w:tc>
        <w:tc>
          <w:tcPr>
            <w:tcW w:w="2898" w:type="dxa"/>
            <w:vAlign w:val="center"/>
          </w:tcPr>
          <w:p w:rsidR="001A30F9" w:rsidRPr="00DE1DA9" w:rsidRDefault="001A30F9" w:rsidP="00FC02DC">
            <w:pPr>
              <w:spacing w:after="0" w:line="240" w:lineRule="auto"/>
            </w:pPr>
            <w:r w:rsidRPr="00DE1DA9">
              <w:t>Primary German L1</w:t>
            </w:r>
          </w:p>
        </w:tc>
        <w:tc>
          <w:tcPr>
            <w:tcW w:w="1492" w:type="dxa"/>
          </w:tcPr>
          <w:p w:rsidR="001A30F9" w:rsidRPr="00DE1DA9" w:rsidRDefault="001A30F9" w:rsidP="00FC02DC">
            <w:pPr>
              <w:spacing w:after="0" w:line="240" w:lineRule="auto"/>
            </w:pPr>
            <w:r w:rsidRPr="00DE1DA9">
              <w:t>2013-2014</w:t>
            </w:r>
          </w:p>
        </w:tc>
        <w:tc>
          <w:tcPr>
            <w:tcW w:w="2038" w:type="dxa"/>
          </w:tcPr>
          <w:p w:rsidR="001A30F9" w:rsidRPr="00DE1DA9" w:rsidRDefault="001A30F9" w:rsidP="00FC02DC">
            <w:pPr>
              <w:spacing w:after="0" w:line="240" w:lineRule="auto"/>
            </w:pPr>
            <w:r w:rsidRPr="00DE1DA9">
              <w:t>Approved by the JBI/JTC October 2013</w:t>
            </w:r>
          </w:p>
        </w:tc>
        <w:tc>
          <w:tcPr>
            <w:tcW w:w="2370" w:type="dxa"/>
          </w:tcPr>
          <w:p w:rsidR="001A30F9" w:rsidRPr="00DE1DA9" w:rsidRDefault="001A30F9" w:rsidP="00FC02DC">
            <w:pPr>
              <w:spacing w:after="0" w:line="240" w:lineRule="auto"/>
            </w:pPr>
            <w:r w:rsidRPr="00DE1DA9">
              <w:t>97-D-136</w:t>
            </w:r>
          </w:p>
          <w:p w:rsidR="001A30F9" w:rsidRPr="00DE1DA9" w:rsidRDefault="001A30F9" w:rsidP="00FC02DC">
            <w:pPr>
              <w:spacing w:after="0" w:line="240" w:lineRule="auto"/>
            </w:pPr>
            <w:r w:rsidRPr="00DE1DA9">
              <w:t>22-23/04/1997</w:t>
            </w:r>
          </w:p>
          <w:p w:rsidR="001A30F9" w:rsidRPr="00DE1DA9" w:rsidRDefault="001A30F9" w:rsidP="00FC02DC">
            <w:pPr>
              <w:spacing w:after="0" w:line="240" w:lineRule="auto"/>
              <w:rPr>
                <w:b/>
              </w:rPr>
            </w:pPr>
            <w:r w:rsidRPr="00DE1DA9">
              <w:rPr>
                <w:b/>
              </w:rPr>
              <w:t>Mrs RUCYS</w:t>
            </w:r>
          </w:p>
        </w:tc>
      </w:tr>
      <w:tr w:rsidR="00DE1DA9" w:rsidRPr="00DE1DA9" w:rsidTr="00295E80">
        <w:tc>
          <w:tcPr>
            <w:tcW w:w="1409" w:type="dxa"/>
            <w:vAlign w:val="center"/>
          </w:tcPr>
          <w:p w:rsidR="001A30F9" w:rsidRPr="00DE1DA9" w:rsidRDefault="001A30F9" w:rsidP="00FC02DC">
            <w:pPr>
              <w:spacing w:after="0" w:line="240" w:lineRule="auto"/>
            </w:pPr>
            <w:r w:rsidRPr="00DE1DA9">
              <w:t>1/1998</w:t>
            </w:r>
          </w:p>
          <w:p w:rsidR="001A30F9" w:rsidRPr="00DE1DA9" w:rsidRDefault="001A30F9" w:rsidP="00FC02DC">
            <w:pPr>
              <w:spacing w:after="0" w:line="240" w:lineRule="auto"/>
            </w:pPr>
          </w:p>
        </w:tc>
        <w:tc>
          <w:tcPr>
            <w:tcW w:w="2898" w:type="dxa"/>
            <w:vAlign w:val="center"/>
          </w:tcPr>
          <w:p w:rsidR="001A30F9" w:rsidRPr="00DE1DA9" w:rsidRDefault="001A30F9" w:rsidP="00FC02DC">
            <w:pPr>
              <w:spacing w:after="0" w:line="240" w:lineRule="auto"/>
            </w:pPr>
            <w:r w:rsidRPr="00DE1DA9">
              <w:t>Secondary - Philosophy S6-S7 2/4periods</w:t>
            </w:r>
          </w:p>
          <w:p w:rsidR="001A30F9" w:rsidRPr="00DE1DA9" w:rsidRDefault="001A30F9" w:rsidP="00FC02DC">
            <w:pPr>
              <w:spacing w:after="0" w:line="240" w:lineRule="auto"/>
            </w:pPr>
            <w:r w:rsidRPr="00DE1DA9">
              <w:rPr>
                <w:b/>
              </w:rPr>
              <w:t>(Priority 2012-2013)</w:t>
            </w:r>
          </w:p>
        </w:tc>
        <w:tc>
          <w:tcPr>
            <w:tcW w:w="1492" w:type="dxa"/>
          </w:tcPr>
          <w:p w:rsidR="001A30F9" w:rsidRPr="00DE1DA9" w:rsidRDefault="001A30F9" w:rsidP="00FC02DC">
            <w:pPr>
              <w:spacing w:after="0" w:line="240" w:lineRule="auto"/>
            </w:pPr>
          </w:p>
        </w:tc>
        <w:tc>
          <w:tcPr>
            <w:tcW w:w="2038" w:type="dxa"/>
          </w:tcPr>
          <w:p w:rsidR="001A30F9" w:rsidRPr="00DE1DA9" w:rsidRDefault="001A30F9" w:rsidP="00FC02DC">
            <w:pPr>
              <w:spacing w:after="0" w:line="240" w:lineRule="auto"/>
            </w:pPr>
          </w:p>
        </w:tc>
        <w:tc>
          <w:tcPr>
            <w:tcW w:w="2370" w:type="dxa"/>
          </w:tcPr>
          <w:p w:rsidR="001A30F9" w:rsidRPr="00DE1DA9" w:rsidRDefault="001A30F9" w:rsidP="00FC02DC">
            <w:pPr>
              <w:spacing w:after="0" w:line="240" w:lineRule="auto"/>
            </w:pPr>
            <w:r w:rsidRPr="00DE1DA9">
              <w:t>1998-D-12-fr-2</w:t>
            </w:r>
          </w:p>
          <w:p w:rsidR="001A30F9" w:rsidRPr="00DE1DA9" w:rsidRDefault="001A30F9" w:rsidP="00FC02DC">
            <w:pPr>
              <w:spacing w:after="0" w:line="240" w:lineRule="auto"/>
            </w:pPr>
            <w:r w:rsidRPr="00DE1DA9">
              <w:t>27-28/01/1998</w:t>
            </w:r>
          </w:p>
          <w:p w:rsidR="001A30F9" w:rsidRPr="00DE1DA9" w:rsidRDefault="001A30F9" w:rsidP="00FC02DC">
            <w:pPr>
              <w:spacing w:after="0" w:line="240" w:lineRule="auto"/>
              <w:rPr>
                <w:b/>
              </w:rPr>
            </w:pPr>
            <w:r w:rsidRPr="00DE1DA9">
              <w:rPr>
                <w:b/>
              </w:rPr>
              <w:t>Mr RICCIARDELLI</w:t>
            </w:r>
          </w:p>
        </w:tc>
      </w:tr>
      <w:tr w:rsidR="00DE1DA9" w:rsidRPr="00DE1DA9" w:rsidTr="00295E80">
        <w:tc>
          <w:tcPr>
            <w:tcW w:w="1409" w:type="dxa"/>
            <w:vAlign w:val="center"/>
          </w:tcPr>
          <w:p w:rsidR="001A30F9" w:rsidRPr="00DE1DA9" w:rsidRDefault="001A30F9" w:rsidP="00FC02DC">
            <w:pPr>
              <w:spacing w:after="0" w:line="240" w:lineRule="auto"/>
            </w:pPr>
            <w:r w:rsidRPr="00DE1DA9">
              <w:t>1/1998</w:t>
            </w:r>
          </w:p>
          <w:p w:rsidR="001A30F9" w:rsidRPr="00DE1DA9" w:rsidRDefault="001A30F9" w:rsidP="00FC02DC">
            <w:pPr>
              <w:spacing w:after="0" w:line="240" w:lineRule="auto"/>
            </w:pPr>
          </w:p>
        </w:tc>
        <w:tc>
          <w:tcPr>
            <w:tcW w:w="2898" w:type="dxa"/>
            <w:vAlign w:val="center"/>
          </w:tcPr>
          <w:p w:rsidR="001A30F9" w:rsidRPr="00DE1DA9" w:rsidRDefault="00CB18D8" w:rsidP="00FC02DC">
            <w:pPr>
              <w:spacing w:after="0" w:line="240" w:lineRule="auto"/>
            </w:pPr>
            <w:r w:rsidRPr="00DE1DA9">
              <w:t>Secondary- Non-</w:t>
            </w:r>
            <w:r w:rsidR="001A30F9" w:rsidRPr="00DE1DA9">
              <w:t>confessional</w:t>
            </w:r>
            <w:r w:rsidRPr="00DE1DA9">
              <w:t xml:space="preserve"> Ethics</w:t>
            </w:r>
          </w:p>
          <w:p w:rsidR="001A30F9" w:rsidRPr="00DE1DA9" w:rsidRDefault="001A30F9" w:rsidP="00FC02DC">
            <w:pPr>
              <w:spacing w:after="0" w:line="240" w:lineRule="auto"/>
            </w:pPr>
            <w:r w:rsidRPr="00DE1DA9">
              <w:rPr>
                <w:b/>
              </w:rPr>
              <w:t>(Priority 2012-2013)</w:t>
            </w:r>
          </w:p>
        </w:tc>
        <w:tc>
          <w:tcPr>
            <w:tcW w:w="1492" w:type="dxa"/>
          </w:tcPr>
          <w:p w:rsidR="001A30F9" w:rsidRPr="00DE1DA9" w:rsidRDefault="001A30F9" w:rsidP="00FC02DC">
            <w:pPr>
              <w:spacing w:after="0" w:line="240" w:lineRule="auto"/>
            </w:pPr>
          </w:p>
        </w:tc>
        <w:tc>
          <w:tcPr>
            <w:tcW w:w="2038" w:type="dxa"/>
          </w:tcPr>
          <w:p w:rsidR="001A30F9" w:rsidRPr="00DE1DA9" w:rsidRDefault="001A30F9" w:rsidP="00FC02DC">
            <w:pPr>
              <w:spacing w:after="0" w:line="240" w:lineRule="auto"/>
            </w:pPr>
            <w:r w:rsidRPr="00DE1DA9">
              <w:t xml:space="preserve">Is waiting for the decision concerning the Organisation of Studies </w:t>
            </w:r>
          </w:p>
        </w:tc>
        <w:tc>
          <w:tcPr>
            <w:tcW w:w="2370" w:type="dxa"/>
          </w:tcPr>
          <w:p w:rsidR="001A30F9" w:rsidRPr="00DE1DA9" w:rsidRDefault="001A30F9" w:rsidP="00FC02DC">
            <w:pPr>
              <w:spacing w:after="0" w:line="240" w:lineRule="auto"/>
            </w:pPr>
            <w:r w:rsidRPr="00DE1DA9">
              <w:t>1998-D-22-fr-2</w:t>
            </w:r>
          </w:p>
          <w:p w:rsidR="001A30F9" w:rsidRPr="00DE1DA9" w:rsidRDefault="001A30F9" w:rsidP="00FC02DC">
            <w:pPr>
              <w:spacing w:after="0" w:line="240" w:lineRule="auto"/>
            </w:pPr>
            <w:r w:rsidRPr="00DE1DA9">
              <w:t>27-28/01/1998</w:t>
            </w:r>
          </w:p>
          <w:p w:rsidR="001A30F9" w:rsidRPr="00DE1DA9" w:rsidRDefault="001A30F9" w:rsidP="00FC02DC">
            <w:pPr>
              <w:spacing w:after="0" w:line="240" w:lineRule="auto"/>
            </w:pPr>
            <w:r w:rsidRPr="00DE1DA9">
              <w:rPr>
                <w:b/>
              </w:rPr>
              <w:t>Mr BRZAKALA</w:t>
            </w:r>
          </w:p>
        </w:tc>
      </w:tr>
      <w:tr w:rsidR="00DE1DA9" w:rsidRPr="00DE1DA9" w:rsidTr="00295E80">
        <w:tc>
          <w:tcPr>
            <w:tcW w:w="1409" w:type="dxa"/>
            <w:vAlign w:val="center"/>
          </w:tcPr>
          <w:p w:rsidR="001A30F9" w:rsidRPr="00DE1DA9" w:rsidRDefault="001A30F9" w:rsidP="00FC02DC">
            <w:pPr>
              <w:spacing w:after="0" w:line="240" w:lineRule="auto"/>
            </w:pPr>
            <w:r w:rsidRPr="00DE1DA9">
              <w:t>5/2002</w:t>
            </w:r>
          </w:p>
          <w:p w:rsidR="001A30F9" w:rsidRPr="00DE1DA9" w:rsidRDefault="001A30F9" w:rsidP="00FC02DC">
            <w:pPr>
              <w:spacing w:after="0" w:line="240" w:lineRule="auto"/>
            </w:pPr>
          </w:p>
        </w:tc>
        <w:tc>
          <w:tcPr>
            <w:tcW w:w="2898" w:type="dxa"/>
            <w:vAlign w:val="center"/>
          </w:tcPr>
          <w:p w:rsidR="001A30F9" w:rsidRPr="00DE1DA9" w:rsidRDefault="00CB18D8" w:rsidP="00FC02DC">
            <w:pPr>
              <w:spacing w:after="0" w:line="240" w:lineRule="auto"/>
            </w:pPr>
            <w:r w:rsidRPr="00DE1DA9">
              <w:t>Primary- Non-</w:t>
            </w:r>
            <w:r w:rsidR="001A30F9" w:rsidRPr="00DE1DA9">
              <w:t>confessional</w:t>
            </w:r>
            <w:r w:rsidRPr="00DE1DA9">
              <w:t xml:space="preserve"> Ethics</w:t>
            </w:r>
          </w:p>
          <w:p w:rsidR="001A30F9" w:rsidRPr="00DE1DA9" w:rsidRDefault="001A30F9" w:rsidP="00FC02DC">
            <w:pPr>
              <w:spacing w:after="0" w:line="240" w:lineRule="auto"/>
            </w:pPr>
            <w:r w:rsidRPr="00DE1DA9">
              <w:rPr>
                <w:b/>
              </w:rPr>
              <w:t>(Priority 2012-2013)</w:t>
            </w:r>
          </w:p>
          <w:p w:rsidR="001A30F9" w:rsidRPr="00DE1DA9" w:rsidRDefault="001A30F9" w:rsidP="00FC02DC">
            <w:pPr>
              <w:spacing w:after="0" w:line="240" w:lineRule="auto"/>
            </w:pPr>
          </w:p>
        </w:tc>
        <w:tc>
          <w:tcPr>
            <w:tcW w:w="1492" w:type="dxa"/>
          </w:tcPr>
          <w:p w:rsidR="001A30F9" w:rsidRPr="00DE1DA9" w:rsidRDefault="001A30F9" w:rsidP="00FC02DC">
            <w:pPr>
              <w:spacing w:after="0" w:line="240" w:lineRule="auto"/>
            </w:pPr>
          </w:p>
        </w:tc>
        <w:tc>
          <w:tcPr>
            <w:tcW w:w="2038" w:type="dxa"/>
          </w:tcPr>
          <w:p w:rsidR="001A30F9" w:rsidRPr="00DE1DA9" w:rsidRDefault="001A30F9" w:rsidP="00FC02DC">
            <w:pPr>
              <w:spacing w:after="0" w:line="240" w:lineRule="auto"/>
            </w:pPr>
            <w:r w:rsidRPr="00DE1DA9">
              <w:t>Is waiting for the decision concerning the Organisation of Studies</w:t>
            </w:r>
          </w:p>
        </w:tc>
        <w:tc>
          <w:tcPr>
            <w:tcW w:w="2370" w:type="dxa"/>
          </w:tcPr>
          <w:p w:rsidR="001A30F9" w:rsidRPr="00DE1DA9" w:rsidRDefault="001A30F9" w:rsidP="00FC02DC">
            <w:pPr>
              <w:spacing w:after="0" w:line="240" w:lineRule="auto"/>
            </w:pPr>
            <w:r w:rsidRPr="00DE1DA9">
              <w:t>2002-D-56</w:t>
            </w:r>
          </w:p>
          <w:p w:rsidR="001A30F9" w:rsidRPr="00DE1DA9" w:rsidRDefault="001A30F9" w:rsidP="00FC02DC">
            <w:pPr>
              <w:spacing w:after="0" w:line="240" w:lineRule="auto"/>
            </w:pPr>
            <w:r w:rsidRPr="00DE1DA9">
              <w:t>22-23/5/2002</w:t>
            </w:r>
          </w:p>
          <w:p w:rsidR="001A30F9" w:rsidRPr="00DE1DA9" w:rsidRDefault="001A30F9" w:rsidP="00FC02DC">
            <w:pPr>
              <w:spacing w:after="0" w:line="240" w:lineRule="auto"/>
            </w:pPr>
            <w:r w:rsidRPr="00DE1DA9">
              <w:rPr>
                <w:b/>
              </w:rPr>
              <w:t>Mrs VERMEIRE</w:t>
            </w:r>
          </w:p>
        </w:tc>
      </w:tr>
      <w:tr w:rsidR="00DE1DA9" w:rsidRPr="00DE1DA9" w:rsidTr="00295E80">
        <w:tc>
          <w:tcPr>
            <w:tcW w:w="1409" w:type="dxa"/>
            <w:vAlign w:val="center"/>
          </w:tcPr>
          <w:p w:rsidR="001A30F9" w:rsidRPr="00DE1DA9" w:rsidRDefault="001A30F9" w:rsidP="00FC02DC">
            <w:pPr>
              <w:spacing w:after="0" w:line="240" w:lineRule="auto"/>
            </w:pPr>
            <w:r w:rsidRPr="00DE1DA9">
              <w:t>1/2000</w:t>
            </w:r>
          </w:p>
          <w:p w:rsidR="001A30F9" w:rsidRPr="00DE1DA9" w:rsidRDefault="001A30F9" w:rsidP="00FC02DC">
            <w:pPr>
              <w:spacing w:after="0" w:line="240" w:lineRule="auto"/>
            </w:pPr>
          </w:p>
        </w:tc>
        <w:tc>
          <w:tcPr>
            <w:tcW w:w="2898" w:type="dxa"/>
            <w:vAlign w:val="center"/>
          </w:tcPr>
          <w:p w:rsidR="001A30F9" w:rsidRPr="00DE1DA9" w:rsidRDefault="001A30F9" w:rsidP="00FC02DC">
            <w:pPr>
              <w:spacing w:after="0" w:line="240" w:lineRule="auto"/>
            </w:pPr>
            <w:r w:rsidRPr="00DE1DA9">
              <w:t>Secondary- French L1 advanced s1-s7</w:t>
            </w:r>
          </w:p>
        </w:tc>
        <w:tc>
          <w:tcPr>
            <w:tcW w:w="1492" w:type="dxa"/>
          </w:tcPr>
          <w:p w:rsidR="001A30F9" w:rsidRPr="00DE1DA9" w:rsidRDefault="001A30F9" w:rsidP="00FC02DC">
            <w:pPr>
              <w:spacing w:after="0" w:line="240" w:lineRule="auto"/>
            </w:pPr>
          </w:p>
        </w:tc>
        <w:tc>
          <w:tcPr>
            <w:tcW w:w="2038" w:type="dxa"/>
          </w:tcPr>
          <w:p w:rsidR="001A30F9" w:rsidRPr="00DE1DA9" w:rsidRDefault="001A30F9" w:rsidP="00FC02DC">
            <w:pPr>
              <w:spacing w:after="0" w:line="240" w:lineRule="auto"/>
            </w:pPr>
          </w:p>
        </w:tc>
        <w:tc>
          <w:tcPr>
            <w:tcW w:w="2370" w:type="dxa"/>
          </w:tcPr>
          <w:p w:rsidR="001A30F9" w:rsidRPr="00DE1DA9" w:rsidRDefault="001A30F9" w:rsidP="00FC02DC">
            <w:pPr>
              <w:spacing w:after="0" w:line="240" w:lineRule="auto"/>
            </w:pPr>
            <w:r w:rsidRPr="00DE1DA9">
              <w:t>2000-D-18</w:t>
            </w:r>
          </w:p>
          <w:p w:rsidR="001A30F9" w:rsidRPr="00DE1DA9" w:rsidRDefault="001A30F9" w:rsidP="00FC02DC">
            <w:pPr>
              <w:spacing w:after="0" w:line="240" w:lineRule="auto"/>
            </w:pPr>
            <w:r w:rsidRPr="00DE1DA9">
              <w:t>26-27/01/2000</w:t>
            </w:r>
          </w:p>
          <w:p w:rsidR="001A30F9" w:rsidRPr="00DE1DA9" w:rsidRDefault="001A30F9" w:rsidP="00FC02DC">
            <w:pPr>
              <w:spacing w:after="0" w:line="240" w:lineRule="auto"/>
              <w:rPr>
                <w:b/>
              </w:rPr>
            </w:pPr>
            <w:r w:rsidRPr="00DE1DA9">
              <w:rPr>
                <w:b/>
              </w:rPr>
              <w:t>Mr WILLE</w:t>
            </w:r>
          </w:p>
          <w:p w:rsidR="001A30F9" w:rsidRPr="00DE1DA9" w:rsidRDefault="001A30F9" w:rsidP="00FC02DC">
            <w:pPr>
              <w:spacing w:after="0" w:line="240" w:lineRule="auto"/>
            </w:pPr>
          </w:p>
        </w:tc>
      </w:tr>
      <w:tr w:rsidR="00DE1DA9" w:rsidRPr="00DE1DA9" w:rsidTr="00295E80">
        <w:tc>
          <w:tcPr>
            <w:tcW w:w="1409" w:type="dxa"/>
            <w:vAlign w:val="center"/>
          </w:tcPr>
          <w:p w:rsidR="001A30F9" w:rsidRPr="00DE1DA9" w:rsidRDefault="001A30F9" w:rsidP="00287906">
            <w:pPr>
              <w:spacing w:after="0" w:line="240" w:lineRule="auto"/>
            </w:pPr>
            <w:r w:rsidRPr="00DE1DA9">
              <w:t>4/2001</w:t>
            </w:r>
          </w:p>
          <w:p w:rsidR="001A30F9" w:rsidRPr="00DE1DA9" w:rsidRDefault="001A30F9" w:rsidP="00287906">
            <w:pPr>
              <w:spacing w:after="0" w:line="240" w:lineRule="auto"/>
            </w:pPr>
          </w:p>
        </w:tc>
        <w:tc>
          <w:tcPr>
            <w:tcW w:w="2898" w:type="dxa"/>
            <w:vAlign w:val="center"/>
          </w:tcPr>
          <w:p w:rsidR="001A30F9" w:rsidRPr="00DE1DA9" w:rsidRDefault="001A30F9" w:rsidP="00287906">
            <w:pPr>
              <w:spacing w:after="0" w:line="240" w:lineRule="auto"/>
            </w:pPr>
            <w:r w:rsidRPr="00DE1DA9">
              <w:t>Primary - European Hours</w:t>
            </w:r>
          </w:p>
          <w:p w:rsidR="001A30F9" w:rsidRPr="00DE1DA9" w:rsidRDefault="001A30F9" w:rsidP="00287906">
            <w:pPr>
              <w:spacing w:after="0" w:line="240" w:lineRule="auto"/>
            </w:pPr>
            <w:r w:rsidRPr="00DE1DA9">
              <w:rPr>
                <w:b/>
              </w:rPr>
              <w:t>(Priority 2012-2013)</w:t>
            </w:r>
          </w:p>
        </w:tc>
        <w:tc>
          <w:tcPr>
            <w:tcW w:w="1492" w:type="dxa"/>
          </w:tcPr>
          <w:p w:rsidR="001A30F9" w:rsidRPr="00DE1DA9" w:rsidRDefault="001A30F9" w:rsidP="00287906">
            <w:pPr>
              <w:spacing w:after="0" w:line="240" w:lineRule="auto"/>
            </w:pPr>
          </w:p>
        </w:tc>
        <w:tc>
          <w:tcPr>
            <w:tcW w:w="2038" w:type="dxa"/>
          </w:tcPr>
          <w:p w:rsidR="001A30F9" w:rsidRPr="00DE1DA9" w:rsidRDefault="001A30F9" w:rsidP="00287906">
            <w:pPr>
              <w:spacing w:after="0" w:line="240" w:lineRule="auto"/>
            </w:pPr>
            <w:r w:rsidRPr="00DE1DA9">
              <w:t>Decision of the JBI/JTC October  2013</w:t>
            </w:r>
          </w:p>
        </w:tc>
        <w:tc>
          <w:tcPr>
            <w:tcW w:w="2370" w:type="dxa"/>
          </w:tcPr>
          <w:p w:rsidR="001A30F9" w:rsidRPr="00DE1DA9" w:rsidRDefault="001A30F9" w:rsidP="00287906">
            <w:pPr>
              <w:spacing w:after="0" w:line="240" w:lineRule="auto"/>
            </w:pPr>
            <w:r w:rsidRPr="00DE1DA9">
              <w:t>2001-D-85</w:t>
            </w:r>
          </w:p>
          <w:p w:rsidR="001A30F9" w:rsidRPr="00DE1DA9" w:rsidRDefault="001A30F9" w:rsidP="00287906">
            <w:pPr>
              <w:spacing w:after="0" w:line="240" w:lineRule="auto"/>
            </w:pPr>
            <w:r w:rsidRPr="00DE1DA9">
              <w:t>24-25/04/2001</w:t>
            </w:r>
          </w:p>
        </w:tc>
      </w:tr>
      <w:tr w:rsidR="00DE1DA9" w:rsidRPr="00DE1DA9" w:rsidTr="00CB18D8">
        <w:tc>
          <w:tcPr>
            <w:tcW w:w="1409" w:type="dxa"/>
          </w:tcPr>
          <w:p w:rsidR="00FC02DC" w:rsidRPr="00DE1DA9" w:rsidRDefault="00FC02DC" w:rsidP="00CB18D8">
            <w:pPr>
              <w:spacing w:before="120" w:after="120" w:line="240" w:lineRule="auto"/>
            </w:pPr>
            <w:r w:rsidRPr="00DE1DA9">
              <w:br w:type="page"/>
            </w:r>
            <w:r w:rsidRPr="00DE1DA9">
              <w:rPr>
                <w:b/>
              </w:rPr>
              <w:t>Appro</w:t>
            </w:r>
            <w:r w:rsidR="00CB18D8" w:rsidRPr="00DE1DA9">
              <w:rPr>
                <w:b/>
              </w:rPr>
              <w:t>val</w:t>
            </w:r>
          </w:p>
        </w:tc>
        <w:tc>
          <w:tcPr>
            <w:tcW w:w="2898" w:type="dxa"/>
          </w:tcPr>
          <w:p w:rsidR="00FC02DC" w:rsidRPr="00DE1DA9" w:rsidRDefault="00FC02DC" w:rsidP="00CB18D8">
            <w:pPr>
              <w:spacing w:before="120" w:after="120" w:line="240" w:lineRule="auto"/>
            </w:pPr>
            <w:r w:rsidRPr="00DE1DA9">
              <w:rPr>
                <w:b/>
              </w:rPr>
              <w:t xml:space="preserve">Subject </w:t>
            </w:r>
          </w:p>
        </w:tc>
        <w:tc>
          <w:tcPr>
            <w:tcW w:w="1492" w:type="dxa"/>
          </w:tcPr>
          <w:p w:rsidR="00FC02DC" w:rsidRPr="00DE1DA9" w:rsidRDefault="00FC02DC" w:rsidP="00CB18D8">
            <w:pPr>
              <w:spacing w:before="120" w:after="120" w:line="240" w:lineRule="auto"/>
            </w:pPr>
            <w:r w:rsidRPr="00DE1DA9">
              <w:rPr>
                <w:b/>
              </w:rPr>
              <w:t>Timing</w:t>
            </w:r>
          </w:p>
        </w:tc>
        <w:tc>
          <w:tcPr>
            <w:tcW w:w="2038" w:type="dxa"/>
          </w:tcPr>
          <w:p w:rsidR="00FC02DC" w:rsidRPr="00DE1DA9" w:rsidRDefault="00FC02DC" w:rsidP="00CB18D8">
            <w:pPr>
              <w:spacing w:before="120" w:after="120" w:line="240" w:lineRule="auto"/>
            </w:pPr>
            <w:r w:rsidRPr="00DE1DA9">
              <w:rPr>
                <w:b/>
              </w:rPr>
              <w:t>Remarks</w:t>
            </w:r>
          </w:p>
        </w:tc>
        <w:tc>
          <w:tcPr>
            <w:tcW w:w="2370" w:type="dxa"/>
          </w:tcPr>
          <w:p w:rsidR="00FC02DC" w:rsidRPr="00DE1DA9" w:rsidRDefault="00FC02DC" w:rsidP="00CB18D8">
            <w:pPr>
              <w:spacing w:before="120" w:after="120" w:line="240" w:lineRule="auto"/>
            </w:pPr>
            <w:r w:rsidRPr="00DE1DA9">
              <w:rPr>
                <w:b/>
              </w:rPr>
              <w:t>Code</w:t>
            </w:r>
          </w:p>
        </w:tc>
      </w:tr>
      <w:tr w:rsidR="00DE1DA9" w:rsidRPr="00DE1DA9" w:rsidTr="00295E80">
        <w:tc>
          <w:tcPr>
            <w:tcW w:w="1409" w:type="dxa"/>
            <w:vAlign w:val="center"/>
          </w:tcPr>
          <w:p w:rsidR="001A30F9" w:rsidRPr="00DE1DA9" w:rsidRDefault="001A30F9" w:rsidP="00287906">
            <w:pPr>
              <w:spacing w:after="0" w:line="240" w:lineRule="auto"/>
            </w:pPr>
            <w:r w:rsidRPr="00DE1DA9">
              <w:t>4/2001</w:t>
            </w:r>
          </w:p>
        </w:tc>
        <w:tc>
          <w:tcPr>
            <w:tcW w:w="2898" w:type="dxa"/>
            <w:vAlign w:val="center"/>
          </w:tcPr>
          <w:p w:rsidR="001A30F9" w:rsidRPr="00DE1DA9" w:rsidRDefault="001A30F9" w:rsidP="00287906">
            <w:pPr>
              <w:spacing w:after="0" w:line="240" w:lineRule="auto"/>
            </w:pPr>
            <w:r w:rsidRPr="00DE1DA9">
              <w:t>Secondary – Geography 2 periods (always in application for the 4</w:t>
            </w:r>
            <w:r w:rsidRPr="00DE1DA9">
              <w:rPr>
                <w:vertAlign w:val="superscript"/>
              </w:rPr>
              <w:t>th</w:t>
            </w:r>
            <w:r w:rsidRPr="00DE1DA9">
              <w:t xml:space="preserve"> and 5</w:t>
            </w:r>
            <w:r w:rsidRPr="00DE1DA9">
              <w:rPr>
                <w:vertAlign w:val="superscript"/>
              </w:rPr>
              <w:t>th</w:t>
            </w:r>
            <w:r w:rsidRPr="00DE1DA9">
              <w:t xml:space="preserve"> year)</w:t>
            </w:r>
          </w:p>
        </w:tc>
        <w:tc>
          <w:tcPr>
            <w:tcW w:w="1492" w:type="dxa"/>
          </w:tcPr>
          <w:p w:rsidR="001A30F9" w:rsidRPr="00DE1DA9" w:rsidRDefault="001A30F9" w:rsidP="00287906">
            <w:pPr>
              <w:spacing w:after="0" w:line="240" w:lineRule="auto"/>
            </w:pPr>
          </w:p>
        </w:tc>
        <w:tc>
          <w:tcPr>
            <w:tcW w:w="2038" w:type="dxa"/>
          </w:tcPr>
          <w:p w:rsidR="001A30F9" w:rsidRPr="00DE1DA9" w:rsidRDefault="001A30F9" w:rsidP="00287906">
            <w:pPr>
              <w:spacing w:after="0" w:line="240" w:lineRule="auto"/>
            </w:pPr>
          </w:p>
        </w:tc>
        <w:tc>
          <w:tcPr>
            <w:tcW w:w="2370" w:type="dxa"/>
          </w:tcPr>
          <w:p w:rsidR="001A30F9" w:rsidRPr="00DE1DA9" w:rsidRDefault="001A30F9" w:rsidP="00287906">
            <w:pPr>
              <w:spacing w:after="0" w:line="240" w:lineRule="auto"/>
            </w:pPr>
            <w:r w:rsidRPr="00DE1DA9">
              <w:t>2001-D-75-fr-2</w:t>
            </w:r>
          </w:p>
          <w:p w:rsidR="001A30F9" w:rsidRPr="00DE1DA9" w:rsidRDefault="001A30F9" w:rsidP="00287906">
            <w:pPr>
              <w:spacing w:after="0" w:line="240" w:lineRule="auto"/>
            </w:pPr>
            <w:r w:rsidRPr="00DE1DA9">
              <w:t>24-25/04/2001</w:t>
            </w:r>
          </w:p>
          <w:p w:rsidR="001A30F9" w:rsidRPr="00DE1DA9" w:rsidRDefault="001A30F9" w:rsidP="00287906">
            <w:pPr>
              <w:spacing w:after="0" w:line="240" w:lineRule="auto"/>
              <w:rPr>
                <w:b/>
              </w:rPr>
            </w:pPr>
            <w:r w:rsidRPr="00DE1DA9">
              <w:rPr>
                <w:b/>
              </w:rPr>
              <w:t>To be nominated</w:t>
            </w:r>
          </w:p>
        </w:tc>
      </w:tr>
      <w:tr w:rsidR="00DE1DA9" w:rsidRPr="00DE1DA9" w:rsidTr="00295E80">
        <w:tc>
          <w:tcPr>
            <w:tcW w:w="1409" w:type="dxa"/>
            <w:vAlign w:val="center"/>
          </w:tcPr>
          <w:p w:rsidR="007C2058" w:rsidRPr="00DE1DA9" w:rsidRDefault="007C2058" w:rsidP="00287906">
            <w:pPr>
              <w:spacing w:after="0" w:line="240" w:lineRule="auto"/>
            </w:pPr>
            <w:r w:rsidRPr="00DE1DA9">
              <w:t>5/2003</w:t>
            </w:r>
          </w:p>
        </w:tc>
        <w:tc>
          <w:tcPr>
            <w:tcW w:w="2898" w:type="dxa"/>
            <w:vAlign w:val="center"/>
          </w:tcPr>
          <w:p w:rsidR="007C2058" w:rsidRPr="00DE1DA9" w:rsidRDefault="007C2058" w:rsidP="00287906">
            <w:pPr>
              <w:spacing w:after="0" w:line="240" w:lineRule="auto"/>
            </w:pPr>
            <w:r w:rsidRPr="00DE1DA9">
              <w:t>Primary – Discovery of the world</w:t>
            </w:r>
          </w:p>
        </w:tc>
        <w:tc>
          <w:tcPr>
            <w:tcW w:w="1492" w:type="dxa"/>
          </w:tcPr>
          <w:p w:rsidR="007C2058" w:rsidRPr="00DE1DA9" w:rsidRDefault="007C2058" w:rsidP="00287906">
            <w:pPr>
              <w:spacing w:after="0" w:line="240" w:lineRule="auto"/>
            </w:pPr>
          </w:p>
        </w:tc>
        <w:tc>
          <w:tcPr>
            <w:tcW w:w="2038" w:type="dxa"/>
          </w:tcPr>
          <w:p w:rsidR="007C2058" w:rsidRPr="00DE1DA9" w:rsidRDefault="00FC02DC" w:rsidP="00287906">
            <w:pPr>
              <w:spacing w:after="0" w:line="240" w:lineRule="auto"/>
            </w:pPr>
            <w:r w:rsidRPr="00DE1DA9">
              <w:t>Decision of the JBI/JTC October  2013</w:t>
            </w:r>
          </w:p>
        </w:tc>
        <w:tc>
          <w:tcPr>
            <w:tcW w:w="2370" w:type="dxa"/>
          </w:tcPr>
          <w:p w:rsidR="007C2058" w:rsidRPr="00DE1DA9" w:rsidRDefault="007C2058" w:rsidP="00287906">
            <w:pPr>
              <w:spacing w:after="0" w:line="240" w:lineRule="auto"/>
            </w:pPr>
            <w:r w:rsidRPr="00DE1DA9">
              <w:t>2002-D-7710-fr-3</w:t>
            </w:r>
          </w:p>
          <w:p w:rsidR="007C2058" w:rsidRPr="00DE1DA9" w:rsidRDefault="007C2058" w:rsidP="00287906">
            <w:pPr>
              <w:spacing w:after="0" w:line="240" w:lineRule="auto"/>
            </w:pPr>
            <w:r w:rsidRPr="00DE1DA9">
              <w:t>6-8/5/2003</w:t>
            </w:r>
          </w:p>
          <w:p w:rsidR="00295E80" w:rsidRPr="00DE1DA9" w:rsidRDefault="007C2058" w:rsidP="00287906">
            <w:pPr>
              <w:spacing w:after="0" w:line="240" w:lineRule="auto"/>
              <w:rPr>
                <w:b/>
              </w:rPr>
            </w:pPr>
            <w:r w:rsidRPr="00DE1DA9">
              <w:rPr>
                <w:b/>
              </w:rPr>
              <w:t>Mr.Ottosson/</w:t>
            </w:r>
          </w:p>
          <w:p w:rsidR="007C2058" w:rsidRPr="00DE1DA9" w:rsidRDefault="007C2058" w:rsidP="00287906">
            <w:pPr>
              <w:spacing w:after="0" w:line="240" w:lineRule="auto"/>
              <w:rPr>
                <w:b/>
              </w:rPr>
            </w:pPr>
            <w:r w:rsidRPr="00DE1DA9">
              <w:rPr>
                <w:b/>
              </w:rPr>
              <w:t>M. Hastert</w:t>
            </w:r>
          </w:p>
        </w:tc>
      </w:tr>
      <w:tr w:rsidR="00DE1DA9" w:rsidRPr="00DE1DA9" w:rsidTr="00295E80">
        <w:tc>
          <w:tcPr>
            <w:tcW w:w="1409" w:type="dxa"/>
            <w:vAlign w:val="center"/>
          </w:tcPr>
          <w:p w:rsidR="007C2058" w:rsidRPr="00DE1DA9" w:rsidRDefault="007C2058" w:rsidP="00287906">
            <w:pPr>
              <w:spacing w:after="0" w:line="240" w:lineRule="auto"/>
            </w:pPr>
            <w:r w:rsidRPr="00DE1DA9">
              <w:t>5/2003</w:t>
            </w:r>
          </w:p>
        </w:tc>
        <w:tc>
          <w:tcPr>
            <w:tcW w:w="2898" w:type="dxa"/>
            <w:vAlign w:val="center"/>
          </w:tcPr>
          <w:p w:rsidR="007C2058" w:rsidRPr="00DE1DA9" w:rsidRDefault="007C2058" w:rsidP="00287906">
            <w:pPr>
              <w:spacing w:after="0" w:line="240" w:lineRule="auto"/>
            </w:pPr>
            <w:r w:rsidRPr="00DE1DA9">
              <w:t>Primary – Musical Education</w:t>
            </w:r>
          </w:p>
        </w:tc>
        <w:tc>
          <w:tcPr>
            <w:tcW w:w="1492" w:type="dxa"/>
          </w:tcPr>
          <w:p w:rsidR="007C2058" w:rsidRPr="00DE1DA9" w:rsidRDefault="007C2058" w:rsidP="00287906">
            <w:pPr>
              <w:spacing w:after="0" w:line="240" w:lineRule="auto"/>
            </w:pPr>
          </w:p>
        </w:tc>
        <w:tc>
          <w:tcPr>
            <w:tcW w:w="2038" w:type="dxa"/>
          </w:tcPr>
          <w:p w:rsidR="007C2058" w:rsidRPr="00DE1DA9" w:rsidRDefault="00FC02DC" w:rsidP="00287906">
            <w:pPr>
              <w:spacing w:after="0" w:line="240" w:lineRule="auto"/>
            </w:pPr>
            <w:r w:rsidRPr="00DE1DA9">
              <w:t>Decision of the JBI/JTC October  2013</w:t>
            </w:r>
          </w:p>
        </w:tc>
        <w:tc>
          <w:tcPr>
            <w:tcW w:w="2370" w:type="dxa"/>
          </w:tcPr>
          <w:p w:rsidR="007C2058" w:rsidRPr="00DE1DA9" w:rsidRDefault="007C2058" w:rsidP="00287906">
            <w:pPr>
              <w:spacing w:after="0" w:line="240" w:lineRule="auto"/>
            </w:pPr>
            <w:r w:rsidRPr="00DE1DA9">
              <w:t>2002-D-7410-en-3</w:t>
            </w:r>
          </w:p>
          <w:p w:rsidR="007C2058" w:rsidRPr="00DE1DA9" w:rsidRDefault="007C2058" w:rsidP="00287906">
            <w:pPr>
              <w:spacing w:after="0" w:line="240" w:lineRule="auto"/>
            </w:pPr>
            <w:r w:rsidRPr="00DE1DA9">
              <w:t>6-8/5/2003</w:t>
            </w:r>
          </w:p>
          <w:p w:rsidR="007C2058" w:rsidRPr="00DE1DA9" w:rsidRDefault="007C2058" w:rsidP="00287906">
            <w:pPr>
              <w:spacing w:after="0" w:line="240" w:lineRule="auto"/>
              <w:rPr>
                <w:b/>
              </w:rPr>
            </w:pPr>
            <w:r w:rsidRPr="00DE1DA9">
              <w:rPr>
                <w:b/>
              </w:rPr>
              <w:t>Mrs MUSILOVA</w:t>
            </w:r>
          </w:p>
        </w:tc>
      </w:tr>
      <w:tr w:rsidR="00DE1DA9" w:rsidRPr="00DE1DA9" w:rsidTr="00295E80">
        <w:tc>
          <w:tcPr>
            <w:tcW w:w="1409" w:type="dxa"/>
            <w:vAlign w:val="center"/>
          </w:tcPr>
          <w:p w:rsidR="007C2058" w:rsidRPr="00DE1DA9" w:rsidRDefault="007C2058" w:rsidP="00287906">
            <w:pPr>
              <w:spacing w:after="0" w:line="240" w:lineRule="auto"/>
            </w:pPr>
            <w:r w:rsidRPr="00DE1DA9">
              <w:t>5/2003</w:t>
            </w:r>
          </w:p>
        </w:tc>
        <w:tc>
          <w:tcPr>
            <w:tcW w:w="2898" w:type="dxa"/>
            <w:vAlign w:val="center"/>
          </w:tcPr>
          <w:p w:rsidR="007C2058" w:rsidRPr="00DE1DA9" w:rsidRDefault="007C2058" w:rsidP="00287906">
            <w:pPr>
              <w:spacing w:after="0" w:line="240" w:lineRule="auto"/>
            </w:pPr>
            <w:r w:rsidRPr="00DE1DA9">
              <w:t>Primary – Physical Education</w:t>
            </w:r>
          </w:p>
        </w:tc>
        <w:tc>
          <w:tcPr>
            <w:tcW w:w="1492" w:type="dxa"/>
            <w:vAlign w:val="center"/>
          </w:tcPr>
          <w:p w:rsidR="007C2058" w:rsidRPr="00DE1DA9" w:rsidRDefault="00AA6AA7" w:rsidP="00AA6AA7">
            <w:pPr>
              <w:spacing w:after="0" w:line="240" w:lineRule="auto"/>
              <w:jc w:val="center"/>
            </w:pPr>
            <w:r w:rsidRPr="00DE1DA9">
              <w:t>2013-2014</w:t>
            </w:r>
          </w:p>
        </w:tc>
        <w:tc>
          <w:tcPr>
            <w:tcW w:w="2038" w:type="dxa"/>
          </w:tcPr>
          <w:p w:rsidR="007C2058" w:rsidRPr="00DE1DA9" w:rsidRDefault="00FC02DC" w:rsidP="00287906">
            <w:pPr>
              <w:spacing w:after="0" w:line="240" w:lineRule="auto"/>
            </w:pPr>
            <w:r w:rsidRPr="00DE1DA9">
              <w:t>Decision of the JBI/JTC October  2013</w:t>
            </w:r>
          </w:p>
        </w:tc>
        <w:tc>
          <w:tcPr>
            <w:tcW w:w="2370" w:type="dxa"/>
          </w:tcPr>
          <w:p w:rsidR="007C2058" w:rsidRPr="00DE1DA9" w:rsidRDefault="007C2058" w:rsidP="00287906">
            <w:pPr>
              <w:spacing w:after="0" w:line="240" w:lineRule="auto"/>
            </w:pPr>
            <w:r w:rsidRPr="00DE1DA9">
              <w:t>2002-D-7510-en-3</w:t>
            </w:r>
          </w:p>
          <w:p w:rsidR="007C2058" w:rsidRPr="00DE1DA9" w:rsidRDefault="007C2058" w:rsidP="00287906">
            <w:pPr>
              <w:spacing w:after="0" w:line="240" w:lineRule="auto"/>
            </w:pPr>
            <w:r w:rsidRPr="00DE1DA9">
              <w:t>6-8/5/2003</w:t>
            </w:r>
          </w:p>
          <w:p w:rsidR="007C2058" w:rsidRPr="00DE1DA9" w:rsidRDefault="007C2058" w:rsidP="00287906">
            <w:pPr>
              <w:spacing w:after="0" w:line="240" w:lineRule="auto"/>
            </w:pPr>
            <w:r w:rsidRPr="00DE1DA9">
              <w:rPr>
                <w:b/>
              </w:rPr>
              <w:t>Mrs LACZYNSKA</w:t>
            </w:r>
          </w:p>
        </w:tc>
      </w:tr>
      <w:tr w:rsidR="00DE1DA9" w:rsidRPr="00DE1DA9" w:rsidTr="00295E80">
        <w:tc>
          <w:tcPr>
            <w:tcW w:w="1409" w:type="dxa"/>
            <w:vAlign w:val="center"/>
          </w:tcPr>
          <w:p w:rsidR="007C2058" w:rsidRPr="00DE1DA9" w:rsidRDefault="007C2058" w:rsidP="00287906">
            <w:pPr>
              <w:spacing w:after="0" w:line="240" w:lineRule="auto"/>
            </w:pPr>
            <w:r w:rsidRPr="00DE1DA9">
              <w:t>4/2005</w:t>
            </w:r>
          </w:p>
          <w:p w:rsidR="007C2058" w:rsidRPr="00DE1DA9" w:rsidRDefault="007C2058" w:rsidP="00287906">
            <w:pPr>
              <w:spacing w:after="0" w:line="240" w:lineRule="auto"/>
            </w:pPr>
          </w:p>
        </w:tc>
        <w:tc>
          <w:tcPr>
            <w:tcW w:w="2898" w:type="dxa"/>
            <w:vAlign w:val="center"/>
          </w:tcPr>
          <w:p w:rsidR="007C2058" w:rsidRPr="00DE1DA9" w:rsidRDefault="007C2058" w:rsidP="00287906">
            <w:pPr>
              <w:spacing w:after="0" w:line="240" w:lineRule="auto"/>
            </w:pPr>
            <w:r w:rsidRPr="00DE1DA9">
              <w:t>Secondary- French L1 s1-s7</w:t>
            </w:r>
          </w:p>
        </w:tc>
        <w:tc>
          <w:tcPr>
            <w:tcW w:w="1492" w:type="dxa"/>
          </w:tcPr>
          <w:p w:rsidR="007C2058" w:rsidRPr="00DE1DA9" w:rsidRDefault="007C2058" w:rsidP="00287906">
            <w:pPr>
              <w:spacing w:after="0" w:line="240" w:lineRule="auto"/>
            </w:pPr>
          </w:p>
        </w:tc>
        <w:tc>
          <w:tcPr>
            <w:tcW w:w="2038" w:type="dxa"/>
          </w:tcPr>
          <w:p w:rsidR="007C2058" w:rsidRPr="00DE1DA9" w:rsidRDefault="007C2058" w:rsidP="00287906">
            <w:pPr>
              <w:spacing w:after="0" w:line="240" w:lineRule="auto"/>
            </w:pPr>
          </w:p>
        </w:tc>
        <w:tc>
          <w:tcPr>
            <w:tcW w:w="2370" w:type="dxa"/>
          </w:tcPr>
          <w:p w:rsidR="007C2058" w:rsidRPr="00DE1DA9" w:rsidRDefault="007C2058" w:rsidP="00287906">
            <w:pPr>
              <w:spacing w:after="0" w:line="240" w:lineRule="auto"/>
            </w:pPr>
            <w:r w:rsidRPr="00DE1DA9">
              <w:t>2005-D-252-fr-4</w:t>
            </w:r>
          </w:p>
          <w:p w:rsidR="007C2058" w:rsidRPr="00DE1DA9" w:rsidRDefault="007C2058" w:rsidP="00287906">
            <w:pPr>
              <w:spacing w:after="0" w:line="240" w:lineRule="auto"/>
            </w:pPr>
            <w:r w:rsidRPr="00DE1DA9">
              <w:t>25-27/4/2005</w:t>
            </w:r>
          </w:p>
          <w:p w:rsidR="007C2058" w:rsidRPr="00DE1DA9" w:rsidRDefault="007C2058" w:rsidP="00287906">
            <w:pPr>
              <w:spacing w:after="0" w:line="240" w:lineRule="auto"/>
            </w:pPr>
            <w:r w:rsidRPr="00DE1DA9">
              <w:rPr>
                <w:b/>
              </w:rPr>
              <w:t>Mr WILLE</w:t>
            </w:r>
          </w:p>
        </w:tc>
      </w:tr>
      <w:tr w:rsidR="00DE1DA9" w:rsidRPr="00DE1DA9" w:rsidTr="00295E80">
        <w:tc>
          <w:tcPr>
            <w:tcW w:w="1409" w:type="dxa"/>
            <w:vAlign w:val="center"/>
          </w:tcPr>
          <w:p w:rsidR="007C2058" w:rsidRPr="00DE1DA9" w:rsidRDefault="007C2058" w:rsidP="00287906">
            <w:pPr>
              <w:spacing w:after="0" w:line="240" w:lineRule="auto"/>
            </w:pPr>
          </w:p>
          <w:p w:rsidR="007C2058" w:rsidRPr="00DE1DA9" w:rsidRDefault="007C2058" w:rsidP="00287906">
            <w:pPr>
              <w:spacing w:after="0" w:line="240" w:lineRule="auto"/>
            </w:pPr>
          </w:p>
        </w:tc>
        <w:tc>
          <w:tcPr>
            <w:tcW w:w="2898" w:type="dxa"/>
            <w:vAlign w:val="center"/>
          </w:tcPr>
          <w:p w:rsidR="007C2058" w:rsidRPr="00DE1DA9" w:rsidRDefault="007C2058" w:rsidP="00287906">
            <w:pPr>
              <w:spacing w:after="0" w:line="240" w:lineRule="auto"/>
            </w:pPr>
            <w:r w:rsidRPr="00DE1DA9">
              <w:t xml:space="preserve">Primary - ICT </w:t>
            </w:r>
          </w:p>
          <w:p w:rsidR="007C2058" w:rsidRPr="00DE1DA9" w:rsidRDefault="007C2058" w:rsidP="00287906">
            <w:pPr>
              <w:spacing w:after="0" w:line="240" w:lineRule="auto"/>
            </w:pPr>
            <w:r w:rsidRPr="00DE1DA9">
              <w:t>(Guidelines)</w:t>
            </w:r>
          </w:p>
          <w:p w:rsidR="007C2058" w:rsidRPr="00DE1DA9" w:rsidRDefault="007C2058" w:rsidP="00287906">
            <w:pPr>
              <w:spacing w:after="0" w:line="240" w:lineRule="auto"/>
            </w:pPr>
          </w:p>
        </w:tc>
        <w:tc>
          <w:tcPr>
            <w:tcW w:w="1492" w:type="dxa"/>
          </w:tcPr>
          <w:p w:rsidR="007C2058" w:rsidRPr="00DE1DA9" w:rsidRDefault="007C2058" w:rsidP="00287906">
            <w:pPr>
              <w:spacing w:after="0" w:line="240" w:lineRule="auto"/>
            </w:pPr>
          </w:p>
          <w:p w:rsidR="007C2058" w:rsidRPr="00DE1DA9" w:rsidRDefault="007C2058" w:rsidP="00287906">
            <w:pPr>
              <w:spacing w:after="0" w:line="240" w:lineRule="auto"/>
            </w:pPr>
          </w:p>
        </w:tc>
        <w:tc>
          <w:tcPr>
            <w:tcW w:w="2038" w:type="dxa"/>
          </w:tcPr>
          <w:p w:rsidR="007C2058" w:rsidRPr="00DE1DA9" w:rsidRDefault="007C2058" w:rsidP="00287906">
            <w:pPr>
              <w:spacing w:after="0" w:line="240" w:lineRule="auto"/>
            </w:pPr>
          </w:p>
        </w:tc>
        <w:tc>
          <w:tcPr>
            <w:tcW w:w="2370" w:type="dxa"/>
          </w:tcPr>
          <w:p w:rsidR="007C2058" w:rsidRPr="00DE1DA9" w:rsidRDefault="007C2058" w:rsidP="00287906">
            <w:pPr>
              <w:spacing w:after="0" w:line="240" w:lineRule="auto"/>
            </w:pPr>
            <w:r w:rsidRPr="00DE1DA9">
              <w:t>2012-01-D-43-fr-1</w:t>
            </w:r>
          </w:p>
          <w:p w:rsidR="007C2058" w:rsidRPr="00DE1DA9" w:rsidRDefault="007C2058" w:rsidP="00287906">
            <w:pPr>
              <w:spacing w:after="0" w:line="240" w:lineRule="auto"/>
            </w:pPr>
            <w:r w:rsidRPr="00DE1DA9">
              <w:rPr>
                <w:b/>
              </w:rPr>
              <w:t>Mrs STEFANOVA</w:t>
            </w:r>
            <w:r w:rsidR="00F22D6A" w:rsidRPr="00DE1DA9">
              <w:rPr>
                <w:b/>
              </w:rPr>
              <w:t xml:space="preserve"> (to be replaced)</w:t>
            </w:r>
          </w:p>
          <w:p w:rsidR="007C2058" w:rsidRPr="00DE1DA9" w:rsidRDefault="007C2058" w:rsidP="00287906">
            <w:pPr>
              <w:spacing w:after="0" w:line="240" w:lineRule="auto"/>
            </w:pPr>
            <w:r w:rsidRPr="00DE1DA9">
              <w:rPr>
                <w:b/>
              </w:rPr>
              <w:t>0015 ICTP Reflexion group</w:t>
            </w:r>
          </w:p>
        </w:tc>
      </w:tr>
      <w:tr w:rsidR="00DE1DA9" w:rsidRPr="00DE1DA9" w:rsidTr="00295E80">
        <w:tc>
          <w:tcPr>
            <w:tcW w:w="1409" w:type="dxa"/>
            <w:vAlign w:val="center"/>
          </w:tcPr>
          <w:p w:rsidR="007C2058" w:rsidRPr="00DE1DA9" w:rsidRDefault="007C2058" w:rsidP="00287906">
            <w:pPr>
              <w:spacing w:after="0" w:line="240" w:lineRule="auto"/>
            </w:pPr>
          </w:p>
        </w:tc>
        <w:tc>
          <w:tcPr>
            <w:tcW w:w="2898" w:type="dxa"/>
            <w:vAlign w:val="center"/>
          </w:tcPr>
          <w:p w:rsidR="007C2058" w:rsidRPr="00DE1DA9" w:rsidRDefault="007C2058" w:rsidP="00287906">
            <w:pPr>
              <w:spacing w:after="0" w:line="240" w:lineRule="auto"/>
            </w:pPr>
          </w:p>
        </w:tc>
        <w:tc>
          <w:tcPr>
            <w:tcW w:w="1492" w:type="dxa"/>
          </w:tcPr>
          <w:p w:rsidR="007C2058" w:rsidRPr="00DE1DA9" w:rsidRDefault="007C2058" w:rsidP="00287906">
            <w:pPr>
              <w:spacing w:after="0" w:line="240" w:lineRule="auto"/>
            </w:pPr>
          </w:p>
        </w:tc>
        <w:tc>
          <w:tcPr>
            <w:tcW w:w="2038" w:type="dxa"/>
          </w:tcPr>
          <w:p w:rsidR="007C2058" w:rsidRPr="00DE1DA9" w:rsidRDefault="007C2058" w:rsidP="00287906">
            <w:pPr>
              <w:spacing w:after="0" w:line="240" w:lineRule="auto"/>
            </w:pPr>
          </w:p>
        </w:tc>
        <w:tc>
          <w:tcPr>
            <w:tcW w:w="2370" w:type="dxa"/>
          </w:tcPr>
          <w:p w:rsidR="007C2058" w:rsidRPr="00DE1DA9" w:rsidRDefault="007C2058" w:rsidP="00287906">
            <w:pPr>
              <w:spacing w:after="0" w:line="240" w:lineRule="auto"/>
            </w:pPr>
          </w:p>
        </w:tc>
      </w:tr>
    </w:tbl>
    <w:p w:rsidR="00455E85" w:rsidRPr="00DE1DA9" w:rsidRDefault="00455E85" w:rsidP="0077052C">
      <w:pPr>
        <w:jc w:val="both"/>
      </w:pPr>
    </w:p>
    <w:p w:rsidR="004209B7" w:rsidRPr="00DE1DA9" w:rsidRDefault="004209B7" w:rsidP="0077052C">
      <w:pPr>
        <w:jc w:val="both"/>
      </w:pPr>
    </w:p>
    <w:p w:rsidR="00041626" w:rsidRPr="00DE1DA9" w:rsidRDefault="00041626" w:rsidP="00287906">
      <w:pPr>
        <w:pStyle w:val="Heading2"/>
        <w:spacing w:after="240"/>
        <w:rPr>
          <w:lang w:val="en-GB"/>
        </w:rPr>
      </w:pPr>
      <w:bookmarkStart w:id="58" w:name="_Toc368396754"/>
      <w:r w:rsidRPr="00DE1DA9">
        <w:rPr>
          <w:lang w:val="en-GB"/>
        </w:rPr>
        <w:t>Other WGs</w:t>
      </w:r>
      <w:r w:rsidR="00CB18D8" w:rsidRPr="00DE1DA9">
        <w:rPr>
          <w:lang w:val="en-GB"/>
        </w:rPr>
        <w:t xml:space="preserve"> </w:t>
      </w:r>
      <w:r w:rsidR="00287906" w:rsidRPr="00DE1DA9">
        <w:rPr>
          <w:lang w:val="en-GB"/>
        </w:rPr>
        <w:t xml:space="preserve">- </w:t>
      </w:r>
      <w:r w:rsidR="004209B7" w:rsidRPr="00DE1DA9">
        <w:rPr>
          <w:lang w:val="en-GB"/>
        </w:rPr>
        <w:t>Coordinators meeting</w:t>
      </w:r>
      <w:bookmarkEnd w:id="58"/>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4366"/>
        <w:gridCol w:w="3544"/>
        <w:gridCol w:w="1417"/>
      </w:tblGrid>
      <w:tr w:rsidR="00DE1DA9" w:rsidRPr="00DE1DA9" w:rsidTr="00DF2CF9">
        <w:trPr>
          <w:trHeight w:val="270"/>
        </w:trPr>
        <w:tc>
          <w:tcPr>
            <w:tcW w:w="894" w:type="dxa"/>
            <w:shd w:val="clear" w:color="auto" w:fill="C0C0C0"/>
            <w:noWrap/>
            <w:vAlign w:val="center"/>
            <w:hideMark/>
          </w:tcPr>
          <w:p w:rsidR="00DF2CF9" w:rsidRPr="00DE1DA9" w:rsidRDefault="00DF2CF9" w:rsidP="00DF2CF9">
            <w:pPr>
              <w:spacing w:after="0" w:line="240" w:lineRule="auto"/>
              <w:jc w:val="center"/>
              <w:rPr>
                <w:rFonts w:ascii="Arial" w:hAnsi="Arial" w:cs="Arial"/>
                <w:b/>
                <w:bCs/>
                <w:sz w:val="20"/>
                <w:szCs w:val="20"/>
              </w:rPr>
            </w:pPr>
            <w:r w:rsidRPr="00DE1DA9">
              <w:rPr>
                <w:rFonts w:ascii="Arial" w:hAnsi="Arial" w:cs="Arial"/>
                <w:b/>
                <w:bCs/>
                <w:sz w:val="20"/>
                <w:szCs w:val="20"/>
              </w:rPr>
              <w:t>CYCLE</w:t>
            </w:r>
          </w:p>
        </w:tc>
        <w:tc>
          <w:tcPr>
            <w:tcW w:w="4366" w:type="dxa"/>
            <w:shd w:val="clear" w:color="auto" w:fill="C0C0C0"/>
            <w:noWrap/>
            <w:vAlign w:val="center"/>
            <w:hideMark/>
          </w:tcPr>
          <w:p w:rsidR="00DF2CF9" w:rsidRPr="00DE1DA9" w:rsidRDefault="00DF2CF9" w:rsidP="00DF2CF9">
            <w:pPr>
              <w:spacing w:after="0" w:line="240" w:lineRule="auto"/>
              <w:jc w:val="center"/>
              <w:rPr>
                <w:rFonts w:ascii="Arial" w:hAnsi="Arial" w:cs="Arial"/>
                <w:b/>
                <w:bCs/>
                <w:sz w:val="20"/>
                <w:szCs w:val="20"/>
              </w:rPr>
            </w:pPr>
            <w:r w:rsidRPr="00DE1DA9">
              <w:rPr>
                <w:rFonts w:ascii="Arial" w:hAnsi="Arial" w:cs="Arial"/>
                <w:b/>
                <w:bCs/>
                <w:sz w:val="20"/>
                <w:szCs w:val="20"/>
              </w:rPr>
              <w:t>INTITULE</w:t>
            </w:r>
          </w:p>
        </w:tc>
        <w:tc>
          <w:tcPr>
            <w:tcW w:w="3544" w:type="dxa"/>
            <w:shd w:val="clear" w:color="auto" w:fill="C0C0C0"/>
            <w:noWrap/>
            <w:vAlign w:val="center"/>
            <w:hideMark/>
          </w:tcPr>
          <w:p w:rsidR="00DF2CF9" w:rsidRPr="00DE1DA9" w:rsidRDefault="00492D47" w:rsidP="00DF2CF9">
            <w:pPr>
              <w:spacing w:after="0" w:line="240" w:lineRule="auto"/>
              <w:jc w:val="center"/>
              <w:rPr>
                <w:rFonts w:ascii="Arial" w:hAnsi="Arial" w:cs="Arial"/>
                <w:b/>
                <w:bCs/>
                <w:sz w:val="20"/>
                <w:szCs w:val="20"/>
              </w:rPr>
            </w:pPr>
            <w:r w:rsidRPr="00DE1DA9">
              <w:rPr>
                <w:rFonts w:ascii="Arial" w:hAnsi="Arial" w:cs="Arial"/>
                <w:b/>
                <w:bCs/>
                <w:sz w:val="20"/>
                <w:szCs w:val="20"/>
              </w:rPr>
              <w:t>PRESIDENT(E)</w:t>
            </w:r>
          </w:p>
        </w:tc>
        <w:tc>
          <w:tcPr>
            <w:tcW w:w="1417" w:type="dxa"/>
            <w:shd w:val="clear" w:color="auto" w:fill="C0C0C0"/>
            <w:vAlign w:val="center"/>
          </w:tcPr>
          <w:p w:rsidR="00DF2CF9" w:rsidRPr="00DE1DA9" w:rsidRDefault="00492D47" w:rsidP="00DF2CF9">
            <w:pPr>
              <w:spacing w:after="0" w:line="240" w:lineRule="auto"/>
              <w:jc w:val="center"/>
              <w:rPr>
                <w:rFonts w:ascii="Arial" w:hAnsi="Arial" w:cs="Arial"/>
                <w:b/>
                <w:bCs/>
                <w:sz w:val="20"/>
                <w:szCs w:val="20"/>
              </w:rPr>
            </w:pPr>
            <w:r w:rsidRPr="00DE1DA9">
              <w:rPr>
                <w:rFonts w:ascii="Arial" w:hAnsi="Arial" w:cs="Arial"/>
                <w:b/>
                <w:bCs/>
                <w:sz w:val="20"/>
                <w:szCs w:val="20"/>
              </w:rPr>
              <w:t>CODE</w:t>
            </w:r>
          </w:p>
        </w:tc>
      </w:tr>
      <w:tr w:rsidR="00DE1DA9" w:rsidRPr="00DE1DA9" w:rsidTr="00DF2CF9">
        <w:trPr>
          <w:trHeight w:val="270"/>
        </w:trPr>
        <w:tc>
          <w:tcPr>
            <w:tcW w:w="894" w:type="dxa"/>
            <w:noWrap/>
            <w:vAlign w:val="center"/>
            <w:hideMark/>
          </w:tcPr>
          <w:p w:rsidR="00DF2CF9" w:rsidRPr="00DE1DA9" w:rsidRDefault="00DF2CF9" w:rsidP="004209B7">
            <w:pPr>
              <w:spacing w:after="0" w:line="240" w:lineRule="auto"/>
              <w:rPr>
                <w:rFonts w:cs="Calibri"/>
                <w:bCs/>
              </w:rPr>
            </w:pPr>
            <w:r w:rsidRPr="00DE1DA9">
              <w:rPr>
                <w:rFonts w:cs="Calibri"/>
                <w:bCs/>
              </w:rPr>
              <w:t>S</w:t>
            </w:r>
          </w:p>
        </w:tc>
        <w:tc>
          <w:tcPr>
            <w:tcW w:w="4366" w:type="dxa"/>
            <w:noWrap/>
            <w:vAlign w:val="center"/>
            <w:hideMark/>
          </w:tcPr>
          <w:p w:rsidR="00DF2CF9" w:rsidRPr="00DE1DA9" w:rsidRDefault="00DF2CF9" w:rsidP="004209B7">
            <w:pPr>
              <w:spacing w:after="0" w:line="240" w:lineRule="auto"/>
              <w:rPr>
                <w:rFonts w:cs="Calibri"/>
                <w:bCs/>
              </w:rPr>
            </w:pPr>
            <w:r w:rsidRPr="00DE1DA9">
              <w:rPr>
                <w:rFonts w:cs="Calibri"/>
                <w:bCs/>
              </w:rPr>
              <w:t xml:space="preserve">English </w:t>
            </w:r>
            <w:r w:rsidR="00CB18D8" w:rsidRPr="00DE1DA9">
              <w:rPr>
                <w:rFonts w:cs="Calibri"/>
                <w:bCs/>
              </w:rPr>
              <w:t>L1</w:t>
            </w:r>
            <w:r w:rsidRPr="00DE1DA9">
              <w:rPr>
                <w:rFonts w:cs="Calibri"/>
                <w:bCs/>
              </w:rPr>
              <w:t xml:space="preserve"> Coordinators</w:t>
            </w:r>
          </w:p>
        </w:tc>
        <w:tc>
          <w:tcPr>
            <w:tcW w:w="3544" w:type="dxa"/>
            <w:noWrap/>
            <w:vAlign w:val="center"/>
            <w:hideMark/>
          </w:tcPr>
          <w:p w:rsidR="00DF2CF9" w:rsidRPr="00DE1DA9" w:rsidRDefault="00DF2CF9" w:rsidP="004209B7">
            <w:pPr>
              <w:spacing w:after="0" w:line="240" w:lineRule="auto"/>
              <w:rPr>
                <w:rFonts w:cs="Calibri"/>
                <w:bCs/>
              </w:rPr>
            </w:pPr>
            <w:r w:rsidRPr="00DE1DA9">
              <w:rPr>
                <w:rFonts w:cs="Calibri"/>
                <w:bCs/>
              </w:rPr>
              <w:t>Ms Hadley</w:t>
            </w:r>
          </w:p>
        </w:tc>
        <w:tc>
          <w:tcPr>
            <w:tcW w:w="1417" w:type="dxa"/>
          </w:tcPr>
          <w:p w:rsidR="00DF2CF9" w:rsidRPr="00DE1DA9" w:rsidRDefault="00DF2CF9" w:rsidP="004209B7">
            <w:pPr>
              <w:spacing w:after="0" w:line="240" w:lineRule="auto"/>
              <w:rPr>
                <w:rFonts w:cs="Calibri"/>
                <w:b/>
                <w:bCs/>
              </w:rPr>
            </w:pPr>
            <w:r w:rsidRPr="00DE1DA9">
              <w:rPr>
                <w:rFonts w:cs="Calibri"/>
                <w:b/>
                <w:bCs/>
              </w:rPr>
              <w:t>0023</w:t>
            </w:r>
          </w:p>
        </w:tc>
      </w:tr>
      <w:tr w:rsidR="00DE1DA9" w:rsidRPr="00DE1DA9" w:rsidTr="00DF2CF9">
        <w:trPr>
          <w:trHeight w:val="270"/>
        </w:trPr>
        <w:tc>
          <w:tcPr>
            <w:tcW w:w="894" w:type="dxa"/>
            <w:noWrap/>
            <w:vAlign w:val="center"/>
            <w:hideMark/>
          </w:tcPr>
          <w:p w:rsidR="00DF2CF9" w:rsidRPr="00DE1DA9" w:rsidRDefault="00DF2CF9" w:rsidP="004209B7">
            <w:pPr>
              <w:spacing w:after="0" w:line="240" w:lineRule="auto"/>
              <w:rPr>
                <w:rFonts w:cs="Calibri"/>
                <w:bCs/>
              </w:rPr>
            </w:pPr>
            <w:r w:rsidRPr="00DE1DA9">
              <w:rPr>
                <w:rFonts w:cs="Calibri"/>
                <w:bCs/>
              </w:rPr>
              <w:t>S</w:t>
            </w:r>
          </w:p>
        </w:tc>
        <w:tc>
          <w:tcPr>
            <w:tcW w:w="4366" w:type="dxa"/>
            <w:noWrap/>
            <w:vAlign w:val="center"/>
            <w:hideMark/>
          </w:tcPr>
          <w:p w:rsidR="00DF2CF9" w:rsidRPr="00DE1DA9" w:rsidRDefault="00DF2CF9" w:rsidP="004209B7">
            <w:pPr>
              <w:spacing w:after="0" w:line="240" w:lineRule="auto"/>
              <w:rPr>
                <w:rFonts w:cs="Calibri"/>
                <w:bCs/>
              </w:rPr>
            </w:pPr>
            <w:r w:rsidRPr="00DE1DA9">
              <w:rPr>
                <w:rFonts w:cs="Calibri"/>
                <w:bCs/>
              </w:rPr>
              <w:t xml:space="preserve">English </w:t>
            </w:r>
            <w:r w:rsidR="00CB18D8" w:rsidRPr="00DE1DA9">
              <w:rPr>
                <w:rFonts w:cs="Calibri"/>
                <w:bCs/>
              </w:rPr>
              <w:t>L2</w:t>
            </w:r>
            <w:r w:rsidRPr="00DE1DA9">
              <w:rPr>
                <w:rFonts w:cs="Calibri"/>
                <w:bCs/>
              </w:rPr>
              <w:t>-</w:t>
            </w:r>
            <w:r w:rsidR="00CB18D8" w:rsidRPr="00DE1DA9">
              <w:rPr>
                <w:rFonts w:cs="Calibri"/>
                <w:bCs/>
              </w:rPr>
              <w:t>L4</w:t>
            </w:r>
            <w:r w:rsidRPr="00DE1DA9">
              <w:rPr>
                <w:rFonts w:cs="Calibri"/>
                <w:bCs/>
              </w:rPr>
              <w:t xml:space="preserve"> Coordinators</w:t>
            </w:r>
          </w:p>
        </w:tc>
        <w:tc>
          <w:tcPr>
            <w:tcW w:w="3544" w:type="dxa"/>
            <w:noWrap/>
            <w:vAlign w:val="center"/>
            <w:hideMark/>
          </w:tcPr>
          <w:p w:rsidR="00DF2CF9" w:rsidRPr="00DE1DA9" w:rsidRDefault="00DF2CF9" w:rsidP="004209B7">
            <w:pPr>
              <w:spacing w:after="0" w:line="240" w:lineRule="auto"/>
              <w:rPr>
                <w:rFonts w:cs="Calibri"/>
                <w:bCs/>
              </w:rPr>
            </w:pPr>
            <w:r w:rsidRPr="00DE1DA9">
              <w:rPr>
                <w:rFonts w:cs="Calibri"/>
                <w:bCs/>
              </w:rPr>
              <w:t>Ms Hadley</w:t>
            </w:r>
          </w:p>
        </w:tc>
        <w:tc>
          <w:tcPr>
            <w:tcW w:w="1417" w:type="dxa"/>
          </w:tcPr>
          <w:p w:rsidR="00DF2CF9" w:rsidRPr="00DE1DA9" w:rsidRDefault="00DF2CF9" w:rsidP="004209B7">
            <w:pPr>
              <w:spacing w:after="0" w:line="240" w:lineRule="auto"/>
              <w:rPr>
                <w:rFonts w:cs="Calibri"/>
                <w:b/>
                <w:bCs/>
              </w:rPr>
            </w:pPr>
            <w:r w:rsidRPr="00DE1DA9">
              <w:rPr>
                <w:rFonts w:cs="Calibri"/>
                <w:b/>
                <w:bCs/>
              </w:rPr>
              <w:t>0026</w:t>
            </w:r>
          </w:p>
        </w:tc>
      </w:tr>
      <w:tr w:rsidR="00DE1DA9" w:rsidRPr="00DE1DA9" w:rsidTr="00DF2CF9">
        <w:trPr>
          <w:trHeight w:val="270"/>
        </w:trPr>
        <w:tc>
          <w:tcPr>
            <w:tcW w:w="894" w:type="dxa"/>
            <w:tcBorders>
              <w:top w:val="single" w:sz="4" w:space="0" w:color="auto"/>
              <w:left w:val="single" w:sz="4" w:space="0" w:color="auto"/>
              <w:bottom w:val="single" w:sz="4" w:space="0" w:color="auto"/>
              <w:right w:val="single" w:sz="4" w:space="0" w:color="auto"/>
            </w:tcBorders>
            <w:noWrap/>
            <w:vAlign w:val="center"/>
            <w:hideMark/>
          </w:tcPr>
          <w:p w:rsidR="00DF2CF9" w:rsidRPr="00DE1DA9" w:rsidRDefault="00DF2CF9" w:rsidP="004209B7">
            <w:pPr>
              <w:spacing w:after="0" w:line="240" w:lineRule="auto"/>
              <w:rPr>
                <w:rFonts w:cs="Calibri"/>
                <w:bCs/>
              </w:rPr>
            </w:pPr>
            <w:r w:rsidRPr="00DE1DA9">
              <w:rPr>
                <w:rFonts w:cs="Calibri"/>
                <w:bCs/>
              </w:rPr>
              <w:t>S</w:t>
            </w:r>
          </w:p>
        </w:tc>
        <w:tc>
          <w:tcPr>
            <w:tcW w:w="4366" w:type="dxa"/>
            <w:tcBorders>
              <w:top w:val="single" w:sz="4" w:space="0" w:color="auto"/>
              <w:left w:val="single" w:sz="4" w:space="0" w:color="auto"/>
              <w:bottom w:val="single" w:sz="4" w:space="0" w:color="auto"/>
              <w:right w:val="single" w:sz="4" w:space="0" w:color="auto"/>
            </w:tcBorders>
            <w:noWrap/>
            <w:vAlign w:val="center"/>
            <w:hideMark/>
          </w:tcPr>
          <w:p w:rsidR="00DF2CF9" w:rsidRPr="00DE1DA9" w:rsidRDefault="00DF2CF9" w:rsidP="004209B7">
            <w:pPr>
              <w:spacing w:after="0" w:line="240" w:lineRule="auto"/>
              <w:rPr>
                <w:rFonts w:cs="Calibri"/>
                <w:bCs/>
              </w:rPr>
            </w:pPr>
            <w:r w:rsidRPr="00DE1DA9">
              <w:rPr>
                <w:rFonts w:cs="Calibri"/>
                <w:bCs/>
              </w:rPr>
              <w:t xml:space="preserve">Italian Coordinators </w:t>
            </w:r>
            <w:r w:rsidR="00CB18D8" w:rsidRPr="00DE1DA9">
              <w:rPr>
                <w:rFonts w:cs="Calibri"/>
                <w:bCs/>
              </w:rPr>
              <w:t>L1</w:t>
            </w:r>
          </w:p>
        </w:tc>
        <w:tc>
          <w:tcPr>
            <w:tcW w:w="3544" w:type="dxa"/>
            <w:tcBorders>
              <w:top w:val="single" w:sz="4" w:space="0" w:color="auto"/>
              <w:left w:val="single" w:sz="4" w:space="0" w:color="auto"/>
              <w:bottom w:val="single" w:sz="4" w:space="0" w:color="auto"/>
              <w:right w:val="single" w:sz="4" w:space="0" w:color="auto"/>
            </w:tcBorders>
            <w:noWrap/>
            <w:vAlign w:val="center"/>
            <w:hideMark/>
          </w:tcPr>
          <w:p w:rsidR="00DF2CF9" w:rsidRPr="00DE1DA9" w:rsidRDefault="00DF2CF9" w:rsidP="004209B7">
            <w:pPr>
              <w:spacing w:after="0" w:line="240" w:lineRule="auto"/>
              <w:rPr>
                <w:rFonts w:cs="Calibri"/>
                <w:bCs/>
              </w:rPr>
            </w:pPr>
            <w:r w:rsidRPr="00DE1DA9">
              <w:rPr>
                <w:rFonts w:cs="Calibri"/>
                <w:bCs/>
              </w:rPr>
              <w:t>Mr Ricciardelli</w:t>
            </w:r>
          </w:p>
        </w:tc>
        <w:tc>
          <w:tcPr>
            <w:tcW w:w="1417" w:type="dxa"/>
            <w:tcBorders>
              <w:top w:val="single" w:sz="4" w:space="0" w:color="auto"/>
              <w:left w:val="single" w:sz="4" w:space="0" w:color="auto"/>
              <w:bottom w:val="single" w:sz="4" w:space="0" w:color="auto"/>
              <w:right w:val="single" w:sz="4" w:space="0" w:color="auto"/>
            </w:tcBorders>
          </w:tcPr>
          <w:p w:rsidR="00DF2CF9" w:rsidRPr="00DE1DA9" w:rsidRDefault="00DF2CF9" w:rsidP="004209B7">
            <w:pPr>
              <w:spacing w:after="0" w:line="240" w:lineRule="auto"/>
              <w:rPr>
                <w:rFonts w:cs="Calibri"/>
                <w:b/>
                <w:bCs/>
              </w:rPr>
            </w:pPr>
            <w:r w:rsidRPr="00DE1DA9">
              <w:rPr>
                <w:rFonts w:cs="Calibri"/>
                <w:b/>
                <w:bCs/>
              </w:rPr>
              <w:t>0029</w:t>
            </w:r>
          </w:p>
        </w:tc>
      </w:tr>
      <w:tr w:rsidR="00DE1DA9" w:rsidRPr="00DE1DA9" w:rsidTr="00DF2CF9">
        <w:trPr>
          <w:trHeight w:val="270"/>
        </w:trPr>
        <w:tc>
          <w:tcPr>
            <w:tcW w:w="894" w:type="dxa"/>
            <w:tcBorders>
              <w:top w:val="single" w:sz="4" w:space="0" w:color="auto"/>
              <w:left w:val="single" w:sz="4" w:space="0" w:color="auto"/>
              <w:bottom w:val="single" w:sz="4" w:space="0" w:color="auto"/>
              <w:right w:val="single" w:sz="4" w:space="0" w:color="auto"/>
            </w:tcBorders>
            <w:noWrap/>
            <w:vAlign w:val="center"/>
          </w:tcPr>
          <w:p w:rsidR="00DF2CF9" w:rsidRPr="00DE1DA9" w:rsidRDefault="00DF2CF9" w:rsidP="004209B7">
            <w:pPr>
              <w:spacing w:after="0" w:line="240" w:lineRule="auto"/>
              <w:rPr>
                <w:rFonts w:cs="Calibri"/>
                <w:bCs/>
              </w:rPr>
            </w:pPr>
            <w:r w:rsidRPr="00DE1DA9">
              <w:rPr>
                <w:rFonts w:cs="Calibri"/>
                <w:bCs/>
              </w:rPr>
              <w:t>S</w:t>
            </w:r>
          </w:p>
        </w:tc>
        <w:tc>
          <w:tcPr>
            <w:tcW w:w="4366" w:type="dxa"/>
            <w:tcBorders>
              <w:top w:val="single" w:sz="4" w:space="0" w:color="auto"/>
              <w:left w:val="single" w:sz="4" w:space="0" w:color="auto"/>
              <w:bottom w:val="single" w:sz="4" w:space="0" w:color="auto"/>
              <w:right w:val="single" w:sz="4" w:space="0" w:color="auto"/>
            </w:tcBorders>
            <w:noWrap/>
            <w:vAlign w:val="center"/>
          </w:tcPr>
          <w:p w:rsidR="00DF2CF9" w:rsidRPr="00DE1DA9" w:rsidRDefault="00DF2CF9" w:rsidP="004209B7">
            <w:pPr>
              <w:spacing w:after="0" w:line="240" w:lineRule="auto"/>
              <w:rPr>
                <w:rFonts w:cs="Calibri"/>
                <w:bCs/>
              </w:rPr>
            </w:pPr>
            <w:r w:rsidRPr="00DE1DA9">
              <w:rPr>
                <w:rFonts w:cs="Calibri"/>
                <w:bCs/>
              </w:rPr>
              <w:t>Music Coordinators</w:t>
            </w:r>
          </w:p>
        </w:tc>
        <w:tc>
          <w:tcPr>
            <w:tcW w:w="3544" w:type="dxa"/>
            <w:tcBorders>
              <w:top w:val="single" w:sz="4" w:space="0" w:color="auto"/>
              <w:left w:val="single" w:sz="4" w:space="0" w:color="auto"/>
              <w:bottom w:val="single" w:sz="4" w:space="0" w:color="auto"/>
              <w:right w:val="single" w:sz="4" w:space="0" w:color="auto"/>
            </w:tcBorders>
            <w:noWrap/>
            <w:vAlign w:val="center"/>
          </w:tcPr>
          <w:p w:rsidR="00DF2CF9" w:rsidRPr="00DE1DA9" w:rsidRDefault="00DF2CF9" w:rsidP="004209B7">
            <w:pPr>
              <w:spacing w:after="0" w:line="240" w:lineRule="auto"/>
              <w:rPr>
                <w:rFonts w:cs="Calibri"/>
                <w:bCs/>
              </w:rPr>
            </w:pPr>
            <w:r w:rsidRPr="00DE1DA9">
              <w:rPr>
                <w:rFonts w:cs="Calibri"/>
                <w:bCs/>
              </w:rPr>
              <w:t>Mrs Wijgh</w:t>
            </w:r>
          </w:p>
        </w:tc>
        <w:tc>
          <w:tcPr>
            <w:tcW w:w="1417" w:type="dxa"/>
            <w:tcBorders>
              <w:top w:val="single" w:sz="4" w:space="0" w:color="auto"/>
              <w:left w:val="single" w:sz="4" w:space="0" w:color="auto"/>
              <w:bottom w:val="single" w:sz="4" w:space="0" w:color="auto"/>
              <w:right w:val="single" w:sz="4" w:space="0" w:color="auto"/>
            </w:tcBorders>
          </w:tcPr>
          <w:p w:rsidR="00DF2CF9" w:rsidRPr="00DE1DA9" w:rsidRDefault="00DF2CF9" w:rsidP="004209B7">
            <w:pPr>
              <w:spacing w:after="0" w:line="240" w:lineRule="auto"/>
              <w:rPr>
                <w:rFonts w:cs="Calibri"/>
                <w:b/>
                <w:bCs/>
              </w:rPr>
            </w:pPr>
          </w:p>
        </w:tc>
      </w:tr>
      <w:tr w:rsidR="00DE1DA9" w:rsidRPr="00DE1DA9" w:rsidTr="00DF2CF9">
        <w:trPr>
          <w:trHeight w:val="270"/>
        </w:trPr>
        <w:tc>
          <w:tcPr>
            <w:tcW w:w="894" w:type="dxa"/>
            <w:tcBorders>
              <w:top w:val="single" w:sz="4" w:space="0" w:color="auto"/>
              <w:left w:val="single" w:sz="4" w:space="0" w:color="auto"/>
              <w:bottom w:val="single" w:sz="4" w:space="0" w:color="auto"/>
              <w:right w:val="single" w:sz="4" w:space="0" w:color="auto"/>
            </w:tcBorders>
            <w:noWrap/>
            <w:vAlign w:val="center"/>
          </w:tcPr>
          <w:p w:rsidR="00DF2CF9" w:rsidRPr="00DE1DA9" w:rsidRDefault="00DF2CF9" w:rsidP="004209B7">
            <w:pPr>
              <w:spacing w:after="0" w:line="240" w:lineRule="auto"/>
              <w:rPr>
                <w:rFonts w:cs="Calibri"/>
                <w:bCs/>
              </w:rPr>
            </w:pPr>
            <w:r w:rsidRPr="00DE1DA9">
              <w:rPr>
                <w:rFonts w:cs="Calibri"/>
                <w:bCs/>
              </w:rPr>
              <w:t>S</w:t>
            </w:r>
          </w:p>
        </w:tc>
        <w:tc>
          <w:tcPr>
            <w:tcW w:w="4366" w:type="dxa"/>
            <w:tcBorders>
              <w:top w:val="single" w:sz="4" w:space="0" w:color="auto"/>
              <w:left w:val="single" w:sz="4" w:space="0" w:color="auto"/>
              <w:bottom w:val="single" w:sz="4" w:space="0" w:color="auto"/>
              <w:right w:val="single" w:sz="4" w:space="0" w:color="auto"/>
            </w:tcBorders>
            <w:noWrap/>
            <w:vAlign w:val="center"/>
          </w:tcPr>
          <w:p w:rsidR="00DF2CF9" w:rsidRPr="00DE1DA9" w:rsidRDefault="00DF2CF9" w:rsidP="004209B7">
            <w:pPr>
              <w:spacing w:after="0" w:line="240" w:lineRule="auto"/>
              <w:rPr>
                <w:rFonts w:cs="Calibri"/>
                <w:bCs/>
              </w:rPr>
            </w:pPr>
            <w:r w:rsidRPr="00DE1DA9">
              <w:rPr>
                <w:rFonts w:cs="Calibri"/>
                <w:bCs/>
              </w:rPr>
              <w:t>Art Coordinators</w:t>
            </w:r>
          </w:p>
        </w:tc>
        <w:tc>
          <w:tcPr>
            <w:tcW w:w="3544" w:type="dxa"/>
            <w:tcBorders>
              <w:top w:val="single" w:sz="4" w:space="0" w:color="auto"/>
              <w:left w:val="single" w:sz="4" w:space="0" w:color="auto"/>
              <w:bottom w:val="single" w:sz="4" w:space="0" w:color="auto"/>
              <w:right w:val="single" w:sz="4" w:space="0" w:color="auto"/>
            </w:tcBorders>
            <w:noWrap/>
            <w:vAlign w:val="center"/>
          </w:tcPr>
          <w:p w:rsidR="00DF2CF9" w:rsidRPr="00DE1DA9" w:rsidRDefault="00DF2CF9" w:rsidP="004209B7">
            <w:pPr>
              <w:spacing w:after="0" w:line="240" w:lineRule="auto"/>
              <w:rPr>
                <w:rFonts w:cs="Calibri"/>
                <w:bCs/>
              </w:rPr>
            </w:pPr>
            <w:r w:rsidRPr="00DE1DA9">
              <w:rPr>
                <w:rFonts w:cs="Calibri"/>
                <w:bCs/>
              </w:rPr>
              <w:t>Mrs Nilsson</w:t>
            </w:r>
          </w:p>
        </w:tc>
        <w:tc>
          <w:tcPr>
            <w:tcW w:w="1417" w:type="dxa"/>
            <w:tcBorders>
              <w:top w:val="single" w:sz="4" w:space="0" w:color="auto"/>
              <w:left w:val="single" w:sz="4" w:space="0" w:color="auto"/>
              <w:bottom w:val="single" w:sz="4" w:space="0" w:color="auto"/>
              <w:right w:val="single" w:sz="4" w:space="0" w:color="auto"/>
            </w:tcBorders>
          </w:tcPr>
          <w:p w:rsidR="00DF2CF9" w:rsidRPr="00DE1DA9" w:rsidRDefault="00DF2CF9" w:rsidP="004209B7">
            <w:pPr>
              <w:spacing w:after="0" w:line="240" w:lineRule="auto"/>
              <w:rPr>
                <w:rFonts w:cs="Calibri"/>
                <w:b/>
                <w:bCs/>
              </w:rPr>
            </w:pPr>
          </w:p>
        </w:tc>
      </w:tr>
      <w:tr w:rsidR="00DE1DA9" w:rsidRPr="00DE1DA9" w:rsidTr="00DF2CF9">
        <w:trPr>
          <w:trHeight w:val="270"/>
        </w:trPr>
        <w:tc>
          <w:tcPr>
            <w:tcW w:w="894" w:type="dxa"/>
            <w:tcBorders>
              <w:top w:val="single" w:sz="4" w:space="0" w:color="auto"/>
              <w:left w:val="single" w:sz="4" w:space="0" w:color="auto"/>
              <w:bottom w:val="single" w:sz="4" w:space="0" w:color="auto"/>
              <w:right w:val="single" w:sz="4" w:space="0" w:color="auto"/>
            </w:tcBorders>
            <w:noWrap/>
            <w:vAlign w:val="center"/>
          </w:tcPr>
          <w:p w:rsidR="00DF2CF9" w:rsidRPr="00DE1DA9" w:rsidRDefault="00DF2CF9" w:rsidP="004209B7">
            <w:pPr>
              <w:spacing w:after="0" w:line="240" w:lineRule="auto"/>
              <w:rPr>
                <w:rFonts w:cs="Calibri"/>
                <w:bCs/>
              </w:rPr>
            </w:pPr>
            <w:r w:rsidRPr="00DE1DA9">
              <w:rPr>
                <w:rFonts w:cs="Calibri"/>
                <w:bCs/>
              </w:rPr>
              <w:t>P</w:t>
            </w:r>
          </w:p>
        </w:tc>
        <w:tc>
          <w:tcPr>
            <w:tcW w:w="4366" w:type="dxa"/>
            <w:tcBorders>
              <w:top w:val="single" w:sz="4" w:space="0" w:color="auto"/>
              <w:left w:val="single" w:sz="4" w:space="0" w:color="auto"/>
              <w:bottom w:val="single" w:sz="4" w:space="0" w:color="auto"/>
              <w:right w:val="single" w:sz="4" w:space="0" w:color="auto"/>
            </w:tcBorders>
            <w:noWrap/>
            <w:vAlign w:val="center"/>
          </w:tcPr>
          <w:p w:rsidR="00DF2CF9" w:rsidRPr="00DE1DA9" w:rsidRDefault="00DF2CF9" w:rsidP="004209B7">
            <w:pPr>
              <w:spacing w:after="0" w:line="240" w:lineRule="auto"/>
              <w:rPr>
                <w:rFonts w:cs="Calibri"/>
                <w:bCs/>
              </w:rPr>
            </w:pPr>
            <w:r w:rsidRPr="00DE1DA9">
              <w:rPr>
                <w:rFonts w:cs="Calibri"/>
                <w:bCs/>
              </w:rPr>
              <w:t>Math Coordinators</w:t>
            </w:r>
          </w:p>
        </w:tc>
        <w:tc>
          <w:tcPr>
            <w:tcW w:w="3544" w:type="dxa"/>
            <w:tcBorders>
              <w:top w:val="single" w:sz="4" w:space="0" w:color="auto"/>
              <w:left w:val="single" w:sz="4" w:space="0" w:color="auto"/>
              <w:bottom w:val="single" w:sz="4" w:space="0" w:color="auto"/>
              <w:right w:val="single" w:sz="4" w:space="0" w:color="auto"/>
            </w:tcBorders>
            <w:noWrap/>
            <w:vAlign w:val="center"/>
          </w:tcPr>
          <w:p w:rsidR="00DF2CF9" w:rsidRPr="00DE1DA9" w:rsidRDefault="00DF2CF9" w:rsidP="004209B7">
            <w:pPr>
              <w:spacing w:after="0" w:line="240" w:lineRule="auto"/>
              <w:rPr>
                <w:rFonts w:cs="Calibri"/>
                <w:bCs/>
              </w:rPr>
            </w:pPr>
            <w:r w:rsidRPr="00DE1DA9">
              <w:rPr>
                <w:rFonts w:cs="Calibri"/>
                <w:bCs/>
              </w:rPr>
              <w:t>Mrs Van Den Bosch</w:t>
            </w:r>
          </w:p>
        </w:tc>
        <w:tc>
          <w:tcPr>
            <w:tcW w:w="1417" w:type="dxa"/>
            <w:tcBorders>
              <w:top w:val="single" w:sz="4" w:space="0" w:color="auto"/>
              <w:left w:val="single" w:sz="4" w:space="0" w:color="auto"/>
              <w:bottom w:val="single" w:sz="4" w:space="0" w:color="auto"/>
              <w:right w:val="single" w:sz="4" w:space="0" w:color="auto"/>
            </w:tcBorders>
          </w:tcPr>
          <w:p w:rsidR="00DF2CF9" w:rsidRPr="00DE1DA9" w:rsidRDefault="00DF2CF9" w:rsidP="004209B7">
            <w:pPr>
              <w:spacing w:after="0" w:line="240" w:lineRule="auto"/>
              <w:rPr>
                <w:rFonts w:cs="Calibri"/>
                <w:b/>
                <w:bCs/>
              </w:rPr>
            </w:pPr>
            <w:r w:rsidRPr="00DE1DA9">
              <w:rPr>
                <w:rFonts w:cs="Calibri"/>
                <w:b/>
                <w:bCs/>
              </w:rPr>
              <w:t>0016</w:t>
            </w:r>
          </w:p>
        </w:tc>
      </w:tr>
    </w:tbl>
    <w:p w:rsidR="004209B7" w:rsidRPr="00DE1DA9" w:rsidRDefault="004209B7" w:rsidP="00287906"/>
    <w:p w:rsidR="00384754" w:rsidRPr="00DE1DA9" w:rsidRDefault="00384754" w:rsidP="00384754"/>
    <w:p w:rsidR="009D481B" w:rsidRPr="00DE1DA9" w:rsidRDefault="009D481B" w:rsidP="0077052C">
      <w:pPr>
        <w:jc w:val="both"/>
      </w:pPr>
    </w:p>
    <w:p w:rsidR="0077052C" w:rsidRPr="00DE1DA9" w:rsidRDefault="00245AFB" w:rsidP="00AC04D7">
      <w:pPr>
        <w:pStyle w:val="Heading2"/>
        <w:spacing w:after="240"/>
        <w:rPr>
          <w:lang w:val="en-GB"/>
        </w:rPr>
      </w:pPr>
      <w:bookmarkStart w:id="59" w:name="_Toc360430057"/>
      <w:bookmarkStart w:id="60" w:name="_Toc368396755"/>
      <w:r w:rsidRPr="00DE1DA9">
        <w:rPr>
          <w:lang w:val="en-GB"/>
        </w:rPr>
        <w:t>Working Groups’ reports received at the OSG</w:t>
      </w:r>
      <w:bookmarkEnd w:id="59"/>
      <w:bookmarkEnd w:id="60"/>
    </w:p>
    <w:p w:rsidR="004B3629" w:rsidRPr="00DE1DA9" w:rsidRDefault="004B0222" w:rsidP="00AC04D7">
      <w:pPr>
        <w:pStyle w:val="Heading1"/>
        <w:rPr>
          <w:color w:val="auto"/>
        </w:rPr>
      </w:pPr>
      <w:bookmarkStart w:id="61" w:name="_Toc366415257"/>
      <w:bookmarkStart w:id="62" w:name="_Toc366478794"/>
      <w:bookmarkStart w:id="63" w:name="_Toc366501302"/>
      <w:bookmarkStart w:id="64" w:name="_Toc366503728"/>
      <w:bookmarkStart w:id="65" w:name="_Toc366415258"/>
      <w:bookmarkStart w:id="66" w:name="_Toc366478795"/>
      <w:bookmarkStart w:id="67" w:name="_Toc366501303"/>
      <w:bookmarkStart w:id="68" w:name="_Toc366503729"/>
      <w:bookmarkStart w:id="69" w:name="_Toc366415259"/>
      <w:bookmarkStart w:id="70" w:name="_Toc366478796"/>
      <w:bookmarkStart w:id="71" w:name="_Toc366501304"/>
      <w:bookmarkStart w:id="72" w:name="_Toc366503730"/>
      <w:bookmarkStart w:id="73" w:name="_Toc366415260"/>
      <w:bookmarkStart w:id="74" w:name="_Toc366478797"/>
      <w:bookmarkStart w:id="75" w:name="_Toc366501305"/>
      <w:bookmarkStart w:id="76" w:name="_Toc366503731"/>
      <w:bookmarkStart w:id="77" w:name="_Toc366415261"/>
      <w:bookmarkStart w:id="78" w:name="_Toc366478798"/>
      <w:bookmarkStart w:id="79" w:name="_Toc366501306"/>
      <w:bookmarkStart w:id="80" w:name="_Toc366503732"/>
      <w:bookmarkStart w:id="81" w:name="_Toc366415262"/>
      <w:bookmarkStart w:id="82" w:name="_Toc366478799"/>
      <w:bookmarkStart w:id="83" w:name="_Toc366501307"/>
      <w:bookmarkStart w:id="84" w:name="_Toc366503733"/>
      <w:bookmarkStart w:id="85" w:name="_Toc366415263"/>
      <w:bookmarkStart w:id="86" w:name="_Toc366478800"/>
      <w:bookmarkStart w:id="87" w:name="_Toc366501308"/>
      <w:bookmarkStart w:id="88" w:name="_Toc366503734"/>
      <w:bookmarkStart w:id="89" w:name="_Toc366415264"/>
      <w:bookmarkStart w:id="90" w:name="_Toc366478801"/>
      <w:bookmarkStart w:id="91" w:name="_Toc366501309"/>
      <w:bookmarkStart w:id="92" w:name="_Toc366503735"/>
      <w:bookmarkStart w:id="93" w:name="_Toc366415265"/>
      <w:bookmarkStart w:id="94" w:name="_Toc366478802"/>
      <w:bookmarkStart w:id="95" w:name="_Toc366501310"/>
      <w:bookmarkStart w:id="96" w:name="_Toc366503736"/>
      <w:bookmarkStart w:id="97" w:name="_Toc366415266"/>
      <w:bookmarkStart w:id="98" w:name="_Toc366478803"/>
      <w:bookmarkStart w:id="99" w:name="_Toc366501311"/>
      <w:bookmarkStart w:id="100" w:name="_Toc366503737"/>
      <w:bookmarkStart w:id="101" w:name="_Toc366415267"/>
      <w:bookmarkStart w:id="102" w:name="_Toc366478804"/>
      <w:bookmarkStart w:id="103" w:name="_Toc366501312"/>
      <w:bookmarkStart w:id="104" w:name="_Toc366503738"/>
      <w:bookmarkStart w:id="105" w:name="_Toc366415268"/>
      <w:bookmarkStart w:id="106" w:name="_Toc366478805"/>
      <w:bookmarkStart w:id="107" w:name="_Toc366501313"/>
      <w:bookmarkStart w:id="108" w:name="_Toc366503739"/>
      <w:bookmarkStart w:id="109" w:name="_Toc366415269"/>
      <w:bookmarkStart w:id="110" w:name="_Toc366478806"/>
      <w:bookmarkStart w:id="111" w:name="_Toc366501314"/>
      <w:bookmarkStart w:id="112" w:name="_Toc366503740"/>
      <w:bookmarkStart w:id="113" w:name="_Toc366415270"/>
      <w:bookmarkStart w:id="114" w:name="_Toc366478807"/>
      <w:bookmarkStart w:id="115" w:name="_Toc366501315"/>
      <w:bookmarkStart w:id="116" w:name="_Toc366503741"/>
      <w:bookmarkStart w:id="117" w:name="_Toc366415271"/>
      <w:bookmarkStart w:id="118" w:name="_Toc366478808"/>
      <w:bookmarkStart w:id="119" w:name="_Toc366501316"/>
      <w:bookmarkStart w:id="120" w:name="_Toc366503742"/>
      <w:bookmarkStart w:id="121" w:name="_Toc366415272"/>
      <w:bookmarkStart w:id="122" w:name="_Toc366478809"/>
      <w:bookmarkStart w:id="123" w:name="_Toc366501317"/>
      <w:bookmarkStart w:id="124" w:name="_Toc366503743"/>
      <w:bookmarkStart w:id="125" w:name="_Toc366415273"/>
      <w:bookmarkStart w:id="126" w:name="_Toc366478810"/>
      <w:bookmarkStart w:id="127" w:name="_Toc366501318"/>
      <w:bookmarkStart w:id="128" w:name="_Toc366503744"/>
      <w:bookmarkStart w:id="129" w:name="_Toc366415274"/>
      <w:bookmarkStart w:id="130" w:name="_Toc366478811"/>
      <w:bookmarkStart w:id="131" w:name="_Toc366501319"/>
      <w:bookmarkStart w:id="132" w:name="_Toc366503745"/>
      <w:bookmarkStart w:id="133" w:name="_Toc366415275"/>
      <w:bookmarkStart w:id="134" w:name="_Toc366478812"/>
      <w:bookmarkStart w:id="135" w:name="_Toc366501320"/>
      <w:bookmarkStart w:id="136" w:name="_Toc366503746"/>
      <w:bookmarkStart w:id="137" w:name="_Toc366415276"/>
      <w:bookmarkStart w:id="138" w:name="_Toc366478813"/>
      <w:bookmarkStart w:id="139" w:name="_Toc366501321"/>
      <w:bookmarkStart w:id="140" w:name="_Toc366503747"/>
      <w:bookmarkStart w:id="141" w:name="_Toc366415277"/>
      <w:bookmarkStart w:id="142" w:name="_Toc366478814"/>
      <w:bookmarkStart w:id="143" w:name="_Toc366501322"/>
      <w:bookmarkStart w:id="144" w:name="_Toc366503748"/>
      <w:bookmarkStart w:id="145" w:name="_Toc366415278"/>
      <w:bookmarkStart w:id="146" w:name="_Toc366478815"/>
      <w:bookmarkStart w:id="147" w:name="_Toc366501323"/>
      <w:bookmarkStart w:id="148" w:name="_Toc366503749"/>
      <w:bookmarkStart w:id="149" w:name="_Toc366415279"/>
      <w:bookmarkStart w:id="150" w:name="_Toc366478816"/>
      <w:bookmarkStart w:id="151" w:name="_Toc366501324"/>
      <w:bookmarkStart w:id="152" w:name="_Toc366503750"/>
      <w:bookmarkStart w:id="153" w:name="_Toc366415280"/>
      <w:bookmarkStart w:id="154" w:name="_Toc366478817"/>
      <w:bookmarkStart w:id="155" w:name="_Toc366501325"/>
      <w:bookmarkStart w:id="156" w:name="_Toc366503751"/>
      <w:bookmarkStart w:id="157" w:name="_Toc366180450"/>
      <w:bookmarkStart w:id="158" w:name="_Toc366180526"/>
      <w:bookmarkStart w:id="159" w:name="_Toc366180694"/>
      <w:bookmarkStart w:id="160" w:name="_Toc36618074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DE1DA9">
        <w:rPr>
          <w:color w:val="auto"/>
        </w:rPr>
        <w:br w:type="page"/>
      </w:r>
      <w:bookmarkStart w:id="161" w:name="_Toc368396756"/>
      <w:r w:rsidR="00C03BFD" w:rsidRPr="00DE1DA9">
        <w:rPr>
          <w:color w:val="auto"/>
        </w:rPr>
        <w:t>Continuous professional development</w:t>
      </w:r>
      <w:bookmarkEnd w:id="161"/>
    </w:p>
    <w:p w:rsidR="00C03BFD" w:rsidRPr="00DE1DA9" w:rsidRDefault="00C03BFD" w:rsidP="00C03BFD">
      <w:pPr>
        <w:spacing w:after="0"/>
      </w:pPr>
    </w:p>
    <w:p w:rsidR="00C03BFD" w:rsidRPr="00DE1DA9" w:rsidRDefault="00C03BFD" w:rsidP="00C03BFD">
      <w:pPr>
        <w:spacing w:after="0"/>
      </w:pPr>
      <w:r w:rsidRPr="00DE1DA9">
        <w:t xml:space="preserve">The Boards of Inspectors take a large responsibility in the support of the professional development of the pedagogical staff (with exception of the management staff).  </w:t>
      </w:r>
    </w:p>
    <w:p w:rsidR="00C03BFD" w:rsidRPr="00DE1DA9" w:rsidRDefault="00C03BFD" w:rsidP="00C03BFD">
      <w:r w:rsidRPr="00DE1DA9">
        <w:t xml:space="preserve">According to the agreed policy, training is provided in different ways to support the quality of teaching and learning. </w:t>
      </w:r>
    </w:p>
    <w:p w:rsidR="00C91B15" w:rsidRPr="00DE1DA9" w:rsidRDefault="00C91B15" w:rsidP="00AC04D7">
      <w:pPr>
        <w:sectPr w:rsidR="00C91B15" w:rsidRPr="00DE1DA9" w:rsidSect="00FD0F7E">
          <w:footerReference w:type="default" r:id="rId11"/>
          <w:pgSz w:w="11906" w:h="16838"/>
          <w:pgMar w:top="902" w:right="719" w:bottom="1259" w:left="851" w:header="709" w:footer="709" w:gutter="0"/>
          <w:cols w:space="708"/>
          <w:docGrid w:linePitch="360"/>
        </w:sectPr>
      </w:pPr>
    </w:p>
    <w:p w:rsidR="005E391C" w:rsidRPr="00DE1DA9" w:rsidRDefault="005E391C">
      <w:pPr>
        <w:pStyle w:val="Heading2"/>
        <w:rPr>
          <w:lang w:val="en-GB"/>
        </w:rPr>
      </w:pPr>
      <w:bookmarkStart w:id="162" w:name="_Toc366180457"/>
      <w:bookmarkStart w:id="163" w:name="_Toc366180533"/>
      <w:bookmarkStart w:id="164" w:name="_Toc366180701"/>
      <w:bookmarkStart w:id="165" w:name="_Toc366180747"/>
      <w:bookmarkStart w:id="166" w:name="_Toc366180458"/>
      <w:bookmarkStart w:id="167" w:name="_Toc366180534"/>
      <w:bookmarkStart w:id="168" w:name="_Toc366180702"/>
      <w:bookmarkStart w:id="169" w:name="_Toc366180748"/>
      <w:bookmarkStart w:id="170" w:name="_Toc366180459"/>
      <w:bookmarkStart w:id="171" w:name="_Toc366180535"/>
      <w:bookmarkStart w:id="172" w:name="_Toc366180703"/>
      <w:bookmarkStart w:id="173" w:name="_Toc366180749"/>
      <w:bookmarkStart w:id="174" w:name="_Toc366180460"/>
      <w:bookmarkStart w:id="175" w:name="_Toc366180536"/>
      <w:bookmarkStart w:id="176" w:name="_Toc366180704"/>
      <w:bookmarkStart w:id="177" w:name="_Toc366180750"/>
      <w:bookmarkStart w:id="178" w:name="_Toc368396757"/>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DE1DA9">
        <w:rPr>
          <w:lang w:val="en-GB"/>
        </w:rPr>
        <w:t xml:space="preserve">In-service training plan </w:t>
      </w:r>
      <w:r w:rsidR="00C4548C" w:rsidRPr="00DE1DA9">
        <w:rPr>
          <w:lang w:val="en-GB"/>
        </w:rPr>
        <w:t>year 2013</w:t>
      </w:r>
      <w:bookmarkEnd w:id="178"/>
    </w:p>
    <w:p w:rsidR="005E391C" w:rsidRPr="00DE1DA9" w:rsidRDefault="005E391C" w:rsidP="00C4548C">
      <w:pPr>
        <w:pStyle w:val="Heading3"/>
        <w:rPr>
          <w:color w:val="auto"/>
          <w:szCs w:val="24"/>
          <w:lang w:val="en-GB"/>
        </w:rPr>
      </w:pPr>
      <w:bookmarkStart w:id="179" w:name="_Toc368396758"/>
      <w:r w:rsidRPr="00DE1DA9">
        <w:rPr>
          <w:color w:val="auto"/>
          <w:szCs w:val="24"/>
          <w:lang w:val="en-GB"/>
        </w:rPr>
        <w:t>Nursery and Primary Cycles</w:t>
      </w:r>
      <w:r w:rsidR="00024D88" w:rsidRPr="00DE1DA9">
        <w:rPr>
          <w:color w:val="auto"/>
          <w:szCs w:val="24"/>
          <w:lang w:val="en-GB"/>
        </w:rPr>
        <w:t xml:space="preserve">: </w:t>
      </w:r>
      <w:r w:rsidR="00024D88" w:rsidRPr="00DE1DA9">
        <w:rPr>
          <w:rFonts w:ascii="Calibri" w:eastAsia="Times New Roman" w:hAnsi="Calibri"/>
          <w:bCs w:val="0"/>
          <w:color w:val="auto"/>
          <w:szCs w:val="24"/>
          <w:lang w:val="en-GB"/>
        </w:rPr>
        <w:t>In-service training courses scheduled for 2013</w:t>
      </w:r>
      <w:bookmarkEnd w:id="179"/>
    </w:p>
    <w:p w:rsidR="00A4710E" w:rsidRPr="00DE1DA9" w:rsidRDefault="00A4710E" w:rsidP="00E1427B"/>
    <w:tbl>
      <w:tblPr>
        <w:tblW w:w="1393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3"/>
        <w:gridCol w:w="2026"/>
        <w:gridCol w:w="2089"/>
        <w:gridCol w:w="1112"/>
        <w:gridCol w:w="1319"/>
        <w:gridCol w:w="971"/>
        <w:gridCol w:w="2443"/>
        <w:gridCol w:w="1715"/>
        <w:gridCol w:w="474"/>
        <w:gridCol w:w="475"/>
      </w:tblGrid>
      <w:tr w:rsidR="00DE1DA9" w:rsidRPr="00DE1DA9" w:rsidTr="00E1427B">
        <w:trPr>
          <w:trHeight w:val="806"/>
        </w:trPr>
        <w:tc>
          <w:tcPr>
            <w:tcW w:w="1313" w:type="dxa"/>
            <w:shd w:val="clear" w:color="auto" w:fill="CCCCCC"/>
            <w:vAlign w:val="center"/>
          </w:tcPr>
          <w:p w:rsidR="00B94B1D" w:rsidRPr="00DE1DA9" w:rsidRDefault="00B94B1D">
            <w:pPr>
              <w:spacing w:after="0" w:line="240" w:lineRule="auto"/>
              <w:jc w:val="center"/>
            </w:pPr>
            <w:r w:rsidRPr="00DE1DA9">
              <w:rPr>
                <w:b/>
              </w:rPr>
              <w:t>Dates</w:t>
            </w:r>
          </w:p>
        </w:tc>
        <w:tc>
          <w:tcPr>
            <w:tcW w:w="2026" w:type="dxa"/>
            <w:shd w:val="clear" w:color="auto" w:fill="CCCCCC"/>
            <w:vAlign w:val="center"/>
          </w:tcPr>
          <w:p w:rsidR="00B94B1D" w:rsidRPr="00DE1DA9" w:rsidRDefault="00B94B1D" w:rsidP="00E968F3">
            <w:pPr>
              <w:spacing w:after="0" w:line="240" w:lineRule="auto"/>
              <w:jc w:val="center"/>
              <w:rPr>
                <w:b/>
              </w:rPr>
            </w:pPr>
            <w:r w:rsidRPr="00DE1DA9">
              <w:rPr>
                <w:b/>
              </w:rPr>
              <w:t>Subjects</w:t>
            </w:r>
          </w:p>
        </w:tc>
        <w:tc>
          <w:tcPr>
            <w:tcW w:w="2089" w:type="dxa"/>
            <w:shd w:val="clear" w:color="auto" w:fill="CCCCCC"/>
            <w:vAlign w:val="center"/>
          </w:tcPr>
          <w:p w:rsidR="00B94B1D" w:rsidRPr="00DE1DA9" w:rsidRDefault="00B94B1D" w:rsidP="00E968F3">
            <w:pPr>
              <w:spacing w:after="0" w:line="240" w:lineRule="auto"/>
              <w:jc w:val="center"/>
              <w:rPr>
                <w:b/>
              </w:rPr>
            </w:pPr>
            <w:r w:rsidRPr="00DE1DA9">
              <w:rPr>
                <w:b/>
              </w:rPr>
              <w:t>Inspectors responsible</w:t>
            </w:r>
          </w:p>
        </w:tc>
        <w:tc>
          <w:tcPr>
            <w:tcW w:w="1112" w:type="dxa"/>
            <w:shd w:val="clear" w:color="auto" w:fill="CCCCCC"/>
            <w:vAlign w:val="center"/>
          </w:tcPr>
          <w:p w:rsidR="00B94B1D" w:rsidRPr="00DE1DA9" w:rsidRDefault="00B94B1D" w:rsidP="00E968F3">
            <w:pPr>
              <w:spacing w:after="0" w:line="240" w:lineRule="auto"/>
              <w:jc w:val="center"/>
              <w:rPr>
                <w:b/>
              </w:rPr>
            </w:pPr>
            <w:r w:rsidRPr="00DE1DA9">
              <w:rPr>
                <w:b/>
              </w:rPr>
              <w:t>Places</w:t>
            </w:r>
          </w:p>
        </w:tc>
        <w:tc>
          <w:tcPr>
            <w:tcW w:w="1319" w:type="dxa"/>
            <w:shd w:val="clear" w:color="auto" w:fill="CCCCCC"/>
            <w:vAlign w:val="center"/>
          </w:tcPr>
          <w:p w:rsidR="00B94B1D" w:rsidRPr="00DE1DA9" w:rsidRDefault="00B94B1D" w:rsidP="00E968F3">
            <w:pPr>
              <w:spacing w:after="0" w:line="240" w:lineRule="auto"/>
              <w:jc w:val="center"/>
              <w:rPr>
                <w:b/>
              </w:rPr>
            </w:pPr>
            <w:r w:rsidRPr="00DE1DA9">
              <w:rPr>
                <w:b/>
              </w:rPr>
              <w:t xml:space="preserve">Number </w:t>
            </w:r>
          </w:p>
          <w:p w:rsidR="00B94B1D" w:rsidRPr="00DE1DA9" w:rsidRDefault="00B94B1D" w:rsidP="00E968F3">
            <w:pPr>
              <w:spacing w:after="0" w:line="240" w:lineRule="auto"/>
              <w:jc w:val="center"/>
              <w:rPr>
                <w:b/>
              </w:rPr>
            </w:pPr>
            <w:r w:rsidRPr="00DE1DA9">
              <w:rPr>
                <w:b/>
              </w:rPr>
              <w:t>Participants</w:t>
            </w:r>
          </w:p>
        </w:tc>
        <w:tc>
          <w:tcPr>
            <w:tcW w:w="971" w:type="dxa"/>
            <w:shd w:val="clear" w:color="auto" w:fill="CCCCCC"/>
            <w:vAlign w:val="center"/>
          </w:tcPr>
          <w:p w:rsidR="00B94B1D" w:rsidRPr="00DE1DA9" w:rsidRDefault="00B94B1D" w:rsidP="00E968F3">
            <w:pPr>
              <w:spacing w:after="0" w:line="240" w:lineRule="auto"/>
              <w:jc w:val="center"/>
              <w:rPr>
                <w:b/>
              </w:rPr>
            </w:pPr>
            <w:r w:rsidRPr="00DE1DA9">
              <w:rPr>
                <w:b/>
              </w:rPr>
              <w:t>Number Experts</w:t>
            </w:r>
          </w:p>
        </w:tc>
        <w:tc>
          <w:tcPr>
            <w:tcW w:w="2443" w:type="dxa"/>
            <w:shd w:val="clear" w:color="auto" w:fill="CCCCCC"/>
            <w:vAlign w:val="center"/>
          </w:tcPr>
          <w:p w:rsidR="00B94B1D" w:rsidRPr="00DE1DA9" w:rsidRDefault="00B94B1D" w:rsidP="00E968F3">
            <w:pPr>
              <w:spacing w:after="0" w:line="240" w:lineRule="auto"/>
              <w:jc w:val="center"/>
              <w:rPr>
                <w:b/>
              </w:rPr>
            </w:pPr>
            <w:r w:rsidRPr="00DE1DA9">
              <w:rPr>
                <w:b/>
              </w:rPr>
              <w:t>Remarks</w:t>
            </w:r>
          </w:p>
        </w:tc>
        <w:tc>
          <w:tcPr>
            <w:tcW w:w="1715" w:type="dxa"/>
            <w:shd w:val="clear" w:color="auto" w:fill="CCCCCC"/>
            <w:vAlign w:val="center"/>
          </w:tcPr>
          <w:p w:rsidR="00B94B1D" w:rsidRPr="00DE1DA9" w:rsidRDefault="00B94B1D" w:rsidP="00E968F3">
            <w:pPr>
              <w:spacing w:after="0" w:line="240" w:lineRule="auto"/>
              <w:jc w:val="center"/>
              <w:rPr>
                <w:b/>
              </w:rPr>
            </w:pPr>
            <w:r w:rsidRPr="00DE1DA9">
              <w:rPr>
                <w:b/>
              </w:rPr>
              <w:t>Previous</w:t>
            </w:r>
          </w:p>
        </w:tc>
        <w:tc>
          <w:tcPr>
            <w:tcW w:w="474" w:type="dxa"/>
            <w:shd w:val="clear" w:color="auto" w:fill="CCCCCC"/>
          </w:tcPr>
          <w:p w:rsidR="00B94B1D" w:rsidRPr="00DE1DA9" w:rsidRDefault="00B94B1D" w:rsidP="00E968F3">
            <w:pPr>
              <w:spacing w:after="0" w:line="240" w:lineRule="auto"/>
              <w:jc w:val="center"/>
              <w:rPr>
                <w:b/>
              </w:rPr>
            </w:pPr>
            <w:r w:rsidRPr="00DE1DA9">
              <w:rPr>
                <w:b/>
              </w:rPr>
              <w:t>N°</w:t>
            </w:r>
          </w:p>
        </w:tc>
        <w:tc>
          <w:tcPr>
            <w:tcW w:w="475" w:type="dxa"/>
            <w:shd w:val="clear" w:color="auto" w:fill="CCCCCC"/>
          </w:tcPr>
          <w:p w:rsidR="00B94B1D" w:rsidRPr="00DE1DA9" w:rsidRDefault="00B94B1D" w:rsidP="00E968F3">
            <w:pPr>
              <w:spacing w:after="0" w:line="240" w:lineRule="auto"/>
              <w:jc w:val="center"/>
              <w:rPr>
                <w:b/>
              </w:rPr>
            </w:pPr>
            <w:r w:rsidRPr="00DE1DA9">
              <w:rPr>
                <w:b/>
              </w:rPr>
              <w:t>O.</w:t>
            </w:r>
          </w:p>
        </w:tc>
      </w:tr>
      <w:tr w:rsidR="00DE1DA9" w:rsidRPr="00DE1DA9" w:rsidTr="0029405B">
        <w:trPr>
          <w:trHeight w:val="266"/>
        </w:trPr>
        <w:tc>
          <w:tcPr>
            <w:tcW w:w="1313" w:type="dxa"/>
            <w:tcBorders>
              <w:bottom w:val="single" w:sz="4" w:space="0" w:color="auto"/>
            </w:tcBorders>
          </w:tcPr>
          <w:p w:rsidR="00B94B1D" w:rsidRPr="00DE1DA9" w:rsidRDefault="00B94B1D">
            <w:pPr>
              <w:spacing w:before="120" w:after="120"/>
              <w:jc w:val="center"/>
              <w:rPr>
                <w:b/>
              </w:rPr>
            </w:pPr>
            <w:r w:rsidRPr="00DE1DA9">
              <w:rPr>
                <w:b/>
              </w:rPr>
              <w:t>24-25 September</w:t>
            </w:r>
          </w:p>
        </w:tc>
        <w:tc>
          <w:tcPr>
            <w:tcW w:w="2026" w:type="dxa"/>
            <w:tcBorders>
              <w:bottom w:val="single" w:sz="4" w:space="0" w:color="auto"/>
            </w:tcBorders>
            <w:vAlign w:val="center"/>
          </w:tcPr>
          <w:p w:rsidR="00B94B1D" w:rsidRPr="00DE1DA9" w:rsidRDefault="00B94B1D" w:rsidP="00E968F3">
            <w:pPr>
              <w:spacing w:before="120" w:after="120"/>
              <w:jc w:val="center"/>
              <w:rPr>
                <w:b/>
              </w:rPr>
            </w:pPr>
            <w:r w:rsidRPr="00DE1DA9">
              <w:rPr>
                <w:b/>
              </w:rPr>
              <w:t>GERMAN Teachers</w:t>
            </w:r>
          </w:p>
        </w:tc>
        <w:tc>
          <w:tcPr>
            <w:tcW w:w="2089" w:type="dxa"/>
            <w:tcBorders>
              <w:bottom w:val="single" w:sz="4" w:space="0" w:color="auto"/>
            </w:tcBorders>
            <w:vAlign w:val="center"/>
          </w:tcPr>
          <w:p w:rsidR="00B94B1D" w:rsidRPr="00DE1DA9" w:rsidRDefault="00B94B1D" w:rsidP="00E968F3">
            <w:pPr>
              <w:spacing w:before="120" w:after="120"/>
              <w:jc w:val="center"/>
              <w:rPr>
                <w:b/>
              </w:rPr>
            </w:pPr>
            <w:r w:rsidRPr="00DE1DA9">
              <w:rPr>
                <w:b/>
              </w:rPr>
              <w:t xml:space="preserve">Mr SCHIMEK </w:t>
            </w:r>
            <w:r w:rsidRPr="00DE1DA9">
              <w:rPr>
                <w:b/>
              </w:rPr>
              <w:br/>
              <w:t>Mrs RUCYS</w:t>
            </w:r>
          </w:p>
        </w:tc>
        <w:tc>
          <w:tcPr>
            <w:tcW w:w="1112" w:type="dxa"/>
            <w:tcBorders>
              <w:bottom w:val="single" w:sz="4" w:space="0" w:color="auto"/>
            </w:tcBorders>
            <w:vAlign w:val="center"/>
          </w:tcPr>
          <w:p w:rsidR="00B94B1D" w:rsidRPr="00DE1DA9" w:rsidRDefault="00B94B1D" w:rsidP="00E968F3">
            <w:pPr>
              <w:spacing w:before="120" w:after="120"/>
              <w:jc w:val="center"/>
              <w:rPr>
                <w:b/>
              </w:rPr>
            </w:pPr>
            <w:r w:rsidRPr="00DE1DA9">
              <w:rPr>
                <w:b/>
              </w:rPr>
              <w:t>BXL IV</w:t>
            </w:r>
          </w:p>
        </w:tc>
        <w:tc>
          <w:tcPr>
            <w:tcW w:w="1319" w:type="dxa"/>
            <w:tcBorders>
              <w:bottom w:val="single" w:sz="4" w:space="0" w:color="auto"/>
            </w:tcBorders>
            <w:vAlign w:val="center"/>
          </w:tcPr>
          <w:p w:rsidR="00B94B1D" w:rsidRPr="00DE1DA9" w:rsidRDefault="00B94B1D" w:rsidP="00E968F3">
            <w:pPr>
              <w:spacing w:before="120" w:after="120"/>
              <w:jc w:val="center"/>
              <w:rPr>
                <w:b/>
              </w:rPr>
            </w:pPr>
            <w:r w:rsidRPr="00DE1DA9">
              <w:rPr>
                <w:b/>
              </w:rPr>
              <w:t>40-50</w:t>
            </w:r>
          </w:p>
        </w:tc>
        <w:tc>
          <w:tcPr>
            <w:tcW w:w="971" w:type="dxa"/>
            <w:tcBorders>
              <w:bottom w:val="single" w:sz="4" w:space="0" w:color="auto"/>
            </w:tcBorders>
            <w:shd w:val="clear" w:color="auto" w:fill="auto"/>
            <w:vAlign w:val="center"/>
          </w:tcPr>
          <w:p w:rsidR="00B94B1D" w:rsidRPr="00DE1DA9" w:rsidRDefault="00B94B1D" w:rsidP="00E968F3">
            <w:pPr>
              <w:spacing w:before="120" w:after="120"/>
              <w:jc w:val="center"/>
              <w:rPr>
                <w:b/>
              </w:rPr>
            </w:pPr>
          </w:p>
        </w:tc>
        <w:tc>
          <w:tcPr>
            <w:tcW w:w="2443" w:type="dxa"/>
            <w:tcBorders>
              <w:bottom w:val="single" w:sz="4" w:space="0" w:color="auto"/>
            </w:tcBorders>
            <w:vAlign w:val="center"/>
          </w:tcPr>
          <w:p w:rsidR="00B94B1D" w:rsidRPr="00DE1DA9" w:rsidRDefault="00B94B1D" w:rsidP="00E968F3">
            <w:pPr>
              <w:spacing w:before="120" w:after="120"/>
              <w:jc w:val="center"/>
              <w:rPr>
                <w:b/>
              </w:rPr>
            </w:pPr>
            <w:r w:rsidRPr="00DE1DA9">
              <w:rPr>
                <w:b/>
              </w:rPr>
              <w:t>All German teachers from Class 1-2</w:t>
            </w:r>
          </w:p>
        </w:tc>
        <w:tc>
          <w:tcPr>
            <w:tcW w:w="1715" w:type="dxa"/>
            <w:vAlign w:val="center"/>
          </w:tcPr>
          <w:p w:rsidR="00B94B1D" w:rsidRPr="00DE1DA9" w:rsidRDefault="00B94B1D" w:rsidP="00E968F3">
            <w:pPr>
              <w:spacing w:before="120" w:after="120"/>
              <w:jc w:val="center"/>
              <w:rPr>
                <w:b/>
              </w:rPr>
            </w:pPr>
            <w:r w:rsidRPr="00DE1DA9">
              <w:rPr>
                <w:b/>
              </w:rPr>
              <w:t>2011</w:t>
            </w:r>
          </w:p>
        </w:tc>
        <w:tc>
          <w:tcPr>
            <w:tcW w:w="474" w:type="dxa"/>
            <w:shd w:val="clear" w:color="auto" w:fill="auto"/>
            <w:vAlign w:val="center"/>
          </w:tcPr>
          <w:p w:rsidR="00B94B1D" w:rsidRPr="00DE1DA9" w:rsidRDefault="00B94B1D" w:rsidP="0029405B">
            <w:pPr>
              <w:spacing w:before="120" w:after="120"/>
              <w:jc w:val="center"/>
              <w:rPr>
                <w:b/>
              </w:rPr>
            </w:pPr>
            <w:r w:rsidRPr="00DE1DA9">
              <w:rPr>
                <w:b/>
              </w:rPr>
              <w:t>7</w:t>
            </w:r>
          </w:p>
        </w:tc>
        <w:tc>
          <w:tcPr>
            <w:tcW w:w="475" w:type="dxa"/>
            <w:vAlign w:val="center"/>
          </w:tcPr>
          <w:p w:rsidR="00B94B1D" w:rsidRPr="00DE1DA9" w:rsidRDefault="00FC02DC" w:rsidP="0029405B">
            <w:pPr>
              <w:spacing w:before="120" w:after="120"/>
              <w:jc w:val="center"/>
              <w:rPr>
                <w:b/>
              </w:rPr>
            </w:pPr>
            <w:r w:rsidRPr="00DE1DA9">
              <w:rPr>
                <w:b/>
                <w:sz w:val="24"/>
                <w:szCs w:val="24"/>
              </w:rPr>
              <w:sym w:font="Wingdings 2" w:char="F052"/>
            </w:r>
          </w:p>
        </w:tc>
      </w:tr>
      <w:tr w:rsidR="00DE1DA9" w:rsidRPr="00DE1DA9" w:rsidTr="0029405B">
        <w:trPr>
          <w:trHeight w:val="266"/>
        </w:trPr>
        <w:tc>
          <w:tcPr>
            <w:tcW w:w="1313" w:type="dxa"/>
          </w:tcPr>
          <w:p w:rsidR="00B94B1D" w:rsidRPr="00DE1DA9" w:rsidRDefault="00B94B1D" w:rsidP="00E968F3">
            <w:pPr>
              <w:spacing w:before="120" w:after="120"/>
              <w:jc w:val="center"/>
            </w:pPr>
          </w:p>
        </w:tc>
        <w:tc>
          <w:tcPr>
            <w:tcW w:w="2026" w:type="dxa"/>
            <w:shd w:val="clear" w:color="auto" w:fill="auto"/>
            <w:vAlign w:val="center"/>
          </w:tcPr>
          <w:p w:rsidR="00B94B1D" w:rsidRPr="00DE1DA9" w:rsidRDefault="00B94B1D" w:rsidP="00E968F3">
            <w:pPr>
              <w:spacing w:before="120" w:after="120"/>
              <w:jc w:val="center"/>
              <w:rPr>
                <w:b/>
              </w:rPr>
            </w:pPr>
            <w:r w:rsidRPr="00DE1DA9">
              <w:rPr>
                <w:b/>
              </w:rPr>
              <w:t>SWEDISH L1</w:t>
            </w:r>
          </w:p>
        </w:tc>
        <w:tc>
          <w:tcPr>
            <w:tcW w:w="2089" w:type="dxa"/>
            <w:shd w:val="clear" w:color="auto" w:fill="auto"/>
            <w:vAlign w:val="center"/>
          </w:tcPr>
          <w:p w:rsidR="00B94B1D" w:rsidRPr="00DE1DA9" w:rsidRDefault="00B94B1D" w:rsidP="00E968F3">
            <w:pPr>
              <w:spacing w:before="120" w:after="120"/>
              <w:jc w:val="center"/>
              <w:rPr>
                <w:b/>
              </w:rPr>
            </w:pPr>
            <w:r w:rsidRPr="00DE1DA9">
              <w:rPr>
                <w:b/>
              </w:rPr>
              <w:t>Mr OTTOSON</w:t>
            </w:r>
          </w:p>
          <w:p w:rsidR="00B94B1D" w:rsidRPr="00DE1DA9" w:rsidRDefault="00B94B1D" w:rsidP="00E968F3">
            <w:pPr>
              <w:spacing w:before="120" w:after="120"/>
              <w:jc w:val="center"/>
              <w:rPr>
                <w:b/>
              </w:rPr>
            </w:pPr>
            <w:r w:rsidRPr="00DE1DA9">
              <w:rPr>
                <w:b/>
              </w:rPr>
              <w:t>Mrs NILSSON</w:t>
            </w:r>
          </w:p>
        </w:tc>
        <w:tc>
          <w:tcPr>
            <w:tcW w:w="1112" w:type="dxa"/>
            <w:shd w:val="clear" w:color="auto" w:fill="auto"/>
            <w:vAlign w:val="center"/>
          </w:tcPr>
          <w:p w:rsidR="00B94B1D" w:rsidRPr="00DE1DA9" w:rsidRDefault="00B94B1D" w:rsidP="00E968F3">
            <w:pPr>
              <w:spacing w:before="120" w:after="120"/>
              <w:jc w:val="center"/>
              <w:rPr>
                <w:b/>
              </w:rPr>
            </w:pPr>
          </w:p>
        </w:tc>
        <w:tc>
          <w:tcPr>
            <w:tcW w:w="1319" w:type="dxa"/>
            <w:shd w:val="clear" w:color="auto" w:fill="auto"/>
            <w:vAlign w:val="center"/>
          </w:tcPr>
          <w:p w:rsidR="00B94B1D" w:rsidRPr="00DE1DA9" w:rsidRDefault="00B94B1D" w:rsidP="00E968F3">
            <w:pPr>
              <w:spacing w:before="120" w:after="120"/>
              <w:jc w:val="center"/>
              <w:rPr>
                <w:b/>
              </w:rPr>
            </w:pPr>
          </w:p>
        </w:tc>
        <w:tc>
          <w:tcPr>
            <w:tcW w:w="971" w:type="dxa"/>
            <w:shd w:val="clear" w:color="auto" w:fill="auto"/>
            <w:vAlign w:val="center"/>
          </w:tcPr>
          <w:p w:rsidR="00B94B1D" w:rsidRPr="00DE1DA9" w:rsidRDefault="00B94B1D" w:rsidP="00E968F3">
            <w:pPr>
              <w:spacing w:before="120" w:after="120"/>
              <w:jc w:val="center"/>
              <w:rPr>
                <w:b/>
              </w:rPr>
            </w:pPr>
          </w:p>
        </w:tc>
        <w:tc>
          <w:tcPr>
            <w:tcW w:w="2443" w:type="dxa"/>
            <w:shd w:val="clear" w:color="auto" w:fill="auto"/>
            <w:vAlign w:val="center"/>
          </w:tcPr>
          <w:p w:rsidR="00B94B1D" w:rsidRPr="00DE1DA9" w:rsidRDefault="00B94B1D" w:rsidP="00E968F3">
            <w:pPr>
              <w:spacing w:before="120" w:after="120"/>
              <w:jc w:val="center"/>
              <w:rPr>
                <w:b/>
              </w:rPr>
            </w:pPr>
            <w:r w:rsidRPr="00DE1DA9">
              <w:rPr>
                <w:b/>
              </w:rPr>
              <w:t>Joint in-service</w:t>
            </w:r>
          </w:p>
          <w:p w:rsidR="00B94B1D" w:rsidRPr="00DE1DA9" w:rsidRDefault="00B94B1D" w:rsidP="00E968F3">
            <w:pPr>
              <w:spacing w:before="120" w:after="120"/>
              <w:jc w:val="center"/>
              <w:rPr>
                <w:b/>
              </w:rPr>
            </w:pPr>
            <w:r w:rsidRPr="00DE1DA9">
              <w:rPr>
                <w:b/>
              </w:rPr>
              <w:t>(account with secondary inset)</w:t>
            </w:r>
          </w:p>
        </w:tc>
        <w:tc>
          <w:tcPr>
            <w:tcW w:w="1715" w:type="dxa"/>
            <w:vAlign w:val="center"/>
          </w:tcPr>
          <w:p w:rsidR="00B94B1D" w:rsidRPr="00DE1DA9" w:rsidRDefault="00B94B1D" w:rsidP="00E968F3">
            <w:pPr>
              <w:spacing w:before="120" w:after="120"/>
              <w:jc w:val="center"/>
              <w:rPr>
                <w:b/>
              </w:rPr>
            </w:pPr>
            <w:r w:rsidRPr="00DE1DA9">
              <w:rPr>
                <w:b/>
              </w:rPr>
              <w:t>2010</w:t>
            </w:r>
          </w:p>
        </w:tc>
        <w:tc>
          <w:tcPr>
            <w:tcW w:w="474" w:type="dxa"/>
            <w:shd w:val="clear" w:color="auto" w:fill="auto"/>
            <w:vAlign w:val="center"/>
          </w:tcPr>
          <w:p w:rsidR="00B94B1D" w:rsidRPr="00DE1DA9" w:rsidRDefault="00B94B1D" w:rsidP="0029405B">
            <w:pPr>
              <w:spacing w:before="120" w:after="120"/>
              <w:jc w:val="center"/>
              <w:rPr>
                <w:b/>
              </w:rPr>
            </w:pPr>
          </w:p>
        </w:tc>
        <w:tc>
          <w:tcPr>
            <w:tcW w:w="475" w:type="dxa"/>
            <w:vAlign w:val="center"/>
          </w:tcPr>
          <w:p w:rsidR="00B94B1D" w:rsidRPr="00DE1DA9" w:rsidRDefault="00B94B1D" w:rsidP="0029405B">
            <w:pPr>
              <w:spacing w:before="120" w:after="120"/>
              <w:jc w:val="center"/>
              <w:rPr>
                <w:b/>
              </w:rPr>
            </w:pPr>
          </w:p>
        </w:tc>
      </w:tr>
    </w:tbl>
    <w:p w:rsidR="00A0453E" w:rsidRPr="00DE1DA9" w:rsidRDefault="00A0453E" w:rsidP="00A0453E"/>
    <w:p w:rsidR="003D5876" w:rsidRPr="00DE1DA9" w:rsidRDefault="00A0453E" w:rsidP="00D5532B">
      <w:pPr>
        <w:pStyle w:val="Heading3"/>
        <w:rPr>
          <w:color w:val="auto"/>
          <w:szCs w:val="24"/>
          <w:lang w:val="en-GB"/>
        </w:rPr>
      </w:pPr>
      <w:r w:rsidRPr="00DE1DA9">
        <w:rPr>
          <w:color w:val="auto"/>
          <w:lang w:val="en-GB"/>
        </w:rPr>
        <w:br w:type="page"/>
      </w:r>
      <w:bookmarkStart w:id="180" w:name="_Toc368396759"/>
      <w:r w:rsidR="003D5876" w:rsidRPr="00DE1DA9">
        <w:rPr>
          <w:color w:val="auto"/>
          <w:szCs w:val="24"/>
          <w:lang w:val="en-GB"/>
        </w:rPr>
        <w:t>Secondary Cycle</w:t>
      </w:r>
      <w:r w:rsidR="00ED3E79" w:rsidRPr="00DE1DA9">
        <w:rPr>
          <w:color w:val="auto"/>
          <w:szCs w:val="24"/>
          <w:lang w:val="en-GB"/>
        </w:rPr>
        <w:t xml:space="preserve">: </w:t>
      </w:r>
      <w:r w:rsidR="003D5876" w:rsidRPr="00DE1DA9">
        <w:rPr>
          <w:color w:val="auto"/>
          <w:szCs w:val="24"/>
          <w:lang w:val="en-GB"/>
        </w:rPr>
        <w:t>In-service training courses scheduled for 2013</w:t>
      </w:r>
      <w:bookmarkEnd w:id="180"/>
    </w:p>
    <w:p w:rsidR="003D5876" w:rsidRPr="00DE1DA9" w:rsidRDefault="003D5876" w:rsidP="003D5876">
      <w:pPr>
        <w:rPr>
          <w:b/>
        </w:rPr>
      </w:pPr>
    </w:p>
    <w:tbl>
      <w:tblPr>
        <w:tblW w:w="13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85"/>
        <w:gridCol w:w="1837"/>
        <w:gridCol w:w="1087"/>
        <w:gridCol w:w="1655"/>
        <w:gridCol w:w="1132"/>
        <w:gridCol w:w="1478"/>
        <w:gridCol w:w="1744"/>
        <w:gridCol w:w="776"/>
        <w:gridCol w:w="478"/>
      </w:tblGrid>
      <w:tr w:rsidR="00DE1DA9" w:rsidRPr="00DE1DA9" w:rsidTr="003C282F">
        <w:tc>
          <w:tcPr>
            <w:tcW w:w="1800" w:type="dxa"/>
            <w:shd w:val="clear" w:color="auto" w:fill="D9D9D9"/>
          </w:tcPr>
          <w:p w:rsidR="00B94B1D" w:rsidRPr="00DE1DA9" w:rsidRDefault="00B94B1D" w:rsidP="00AF7A17">
            <w:pPr>
              <w:spacing w:after="60" w:line="240" w:lineRule="auto"/>
              <w:jc w:val="center"/>
              <w:rPr>
                <w:b/>
              </w:rPr>
            </w:pPr>
            <w:r w:rsidRPr="00DE1DA9">
              <w:rPr>
                <w:b/>
              </w:rPr>
              <w:t>Dates</w:t>
            </w:r>
          </w:p>
        </w:tc>
        <w:tc>
          <w:tcPr>
            <w:tcW w:w="1885" w:type="dxa"/>
            <w:shd w:val="clear" w:color="auto" w:fill="D9D9D9"/>
            <w:vAlign w:val="center"/>
          </w:tcPr>
          <w:p w:rsidR="00B94B1D" w:rsidRPr="00DE1DA9" w:rsidRDefault="00B94B1D" w:rsidP="00E1427B">
            <w:pPr>
              <w:spacing w:after="60" w:line="240" w:lineRule="auto"/>
              <w:jc w:val="center"/>
              <w:rPr>
                <w:b/>
              </w:rPr>
            </w:pPr>
            <w:r w:rsidRPr="00DE1DA9">
              <w:rPr>
                <w:b/>
              </w:rPr>
              <w:t>Subjects</w:t>
            </w:r>
          </w:p>
        </w:tc>
        <w:tc>
          <w:tcPr>
            <w:tcW w:w="1837" w:type="dxa"/>
            <w:shd w:val="clear" w:color="auto" w:fill="D9D9D9"/>
            <w:vAlign w:val="center"/>
          </w:tcPr>
          <w:p w:rsidR="00B94B1D" w:rsidRPr="00DE1DA9" w:rsidRDefault="00B94B1D" w:rsidP="00E1427B">
            <w:pPr>
              <w:spacing w:after="60" w:line="240" w:lineRule="auto"/>
              <w:jc w:val="center"/>
              <w:rPr>
                <w:b/>
              </w:rPr>
            </w:pPr>
            <w:r w:rsidRPr="00DE1DA9">
              <w:rPr>
                <w:b/>
              </w:rPr>
              <w:t>Inspectors responsible</w:t>
            </w:r>
          </w:p>
        </w:tc>
        <w:tc>
          <w:tcPr>
            <w:tcW w:w="1087" w:type="dxa"/>
            <w:shd w:val="clear" w:color="auto" w:fill="D9D9D9"/>
            <w:vAlign w:val="center"/>
          </w:tcPr>
          <w:p w:rsidR="00B94B1D" w:rsidRPr="00DE1DA9" w:rsidRDefault="00B94B1D" w:rsidP="00E1427B">
            <w:pPr>
              <w:spacing w:after="60" w:line="240" w:lineRule="auto"/>
              <w:jc w:val="center"/>
              <w:rPr>
                <w:b/>
              </w:rPr>
            </w:pPr>
            <w:r w:rsidRPr="00DE1DA9">
              <w:rPr>
                <w:b/>
              </w:rPr>
              <w:t>Places</w:t>
            </w:r>
          </w:p>
        </w:tc>
        <w:tc>
          <w:tcPr>
            <w:tcW w:w="1655" w:type="dxa"/>
            <w:shd w:val="clear" w:color="auto" w:fill="D9D9D9"/>
            <w:vAlign w:val="center"/>
          </w:tcPr>
          <w:p w:rsidR="00B94B1D" w:rsidRPr="00DE1DA9" w:rsidRDefault="00B94B1D" w:rsidP="00E1427B">
            <w:pPr>
              <w:spacing w:after="60" w:line="240" w:lineRule="auto"/>
              <w:jc w:val="center"/>
              <w:rPr>
                <w:b/>
              </w:rPr>
            </w:pPr>
            <w:r w:rsidRPr="00DE1DA9">
              <w:rPr>
                <w:b/>
              </w:rPr>
              <w:t xml:space="preserve">Number </w:t>
            </w:r>
          </w:p>
          <w:p w:rsidR="00B94B1D" w:rsidRPr="00DE1DA9" w:rsidRDefault="00B94B1D" w:rsidP="00E1427B">
            <w:pPr>
              <w:spacing w:after="60" w:line="240" w:lineRule="auto"/>
              <w:jc w:val="center"/>
              <w:rPr>
                <w:b/>
              </w:rPr>
            </w:pPr>
            <w:r w:rsidRPr="00DE1DA9">
              <w:rPr>
                <w:b/>
              </w:rPr>
              <w:t>Participants</w:t>
            </w:r>
          </w:p>
        </w:tc>
        <w:tc>
          <w:tcPr>
            <w:tcW w:w="1132" w:type="dxa"/>
            <w:shd w:val="clear" w:color="auto" w:fill="D9D9D9"/>
            <w:vAlign w:val="center"/>
          </w:tcPr>
          <w:p w:rsidR="00B94B1D" w:rsidRPr="00DE1DA9" w:rsidRDefault="00B94B1D" w:rsidP="00E1427B">
            <w:pPr>
              <w:spacing w:after="60" w:line="240" w:lineRule="auto"/>
              <w:jc w:val="center"/>
              <w:rPr>
                <w:b/>
              </w:rPr>
            </w:pPr>
            <w:r w:rsidRPr="00DE1DA9">
              <w:rPr>
                <w:b/>
              </w:rPr>
              <w:t>Number Experts</w:t>
            </w:r>
          </w:p>
        </w:tc>
        <w:tc>
          <w:tcPr>
            <w:tcW w:w="1478" w:type="dxa"/>
            <w:shd w:val="clear" w:color="auto" w:fill="D9D9D9"/>
            <w:vAlign w:val="center"/>
          </w:tcPr>
          <w:p w:rsidR="00B94B1D" w:rsidRPr="00DE1DA9" w:rsidRDefault="00B94B1D" w:rsidP="00E1427B">
            <w:pPr>
              <w:spacing w:after="60" w:line="240" w:lineRule="auto"/>
              <w:jc w:val="center"/>
              <w:rPr>
                <w:b/>
              </w:rPr>
            </w:pPr>
            <w:r w:rsidRPr="00DE1DA9">
              <w:rPr>
                <w:b/>
              </w:rPr>
              <w:t>Remarks</w:t>
            </w:r>
          </w:p>
        </w:tc>
        <w:tc>
          <w:tcPr>
            <w:tcW w:w="1744" w:type="dxa"/>
            <w:shd w:val="clear" w:color="auto" w:fill="D9D9D9"/>
            <w:vAlign w:val="center"/>
          </w:tcPr>
          <w:p w:rsidR="00B94B1D" w:rsidRPr="00DE1DA9" w:rsidRDefault="00B94B1D" w:rsidP="00E1427B">
            <w:pPr>
              <w:tabs>
                <w:tab w:val="center" w:pos="4536"/>
                <w:tab w:val="right" w:pos="9072"/>
              </w:tabs>
              <w:spacing w:after="60" w:line="240" w:lineRule="auto"/>
              <w:jc w:val="center"/>
              <w:rPr>
                <w:b/>
              </w:rPr>
            </w:pPr>
            <w:r w:rsidRPr="00DE1DA9">
              <w:rPr>
                <w:b/>
              </w:rPr>
              <w:t>Previous</w:t>
            </w:r>
          </w:p>
        </w:tc>
        <w:tc>
          <w:tcPr>
            <w:tcW w:w="776" w:type="dxa"/>
            <w:shd w:val="clear" w:color="auto" w:fill="D9D9D9"/>
          </w:tcPr>
          <w:p w:rsidR="00B94B1D" w:rsidRPr="00DE1DA9" w:rsidRDefault="00B94B1D" w:rsidP="00E1427B">
            <w:pPr>
              <w:tabs>
                <w:tab w:val="center" w:pos="4536"/>
                <w:tab w:val="right" w:pos="9072"/>
              </w:tabs>
              <w:spacing w:after="60" w:line="240" w:lineRule="auto"/>
              <w:jc w:val="center"/>
              <w:rPr>
                <w:b/>
              </w:rPr>
            </w:pPr>
            <w:r w:rsidRPr="00DE1DA9">
              <w:rPr>
                <w:b/>
              </w:rPr>
              <w:t>N°</w:t>
            </w:r>
          </w:p>
        </w:tc>
        <w:tc>
          <w:tcPr>
            <w:tcW w:w="478" w:type="dxa"/>
            <w:shd w:val="clear" w:color="auto" w:fill="D9D9D9"/>
          </w:tcPr>
          <w:p w:rsidR="00B94B1D" w:rsidRPr="00DE1DA9" w:rsidRDefault="00B94B1D" w:rsidP="00E1427B">
            <w:pPr>
              <w:tabs>
                <w:tab w:val="center" w:pos="4536"/>
                <w:tab w:val="right" w:pos="9072"/>
              </w:tabs>
              <w:spacing w:after="60" w:line="240" w:lineRule="auto"/>
              <w:jc w:val="center"/>
              <w:rPr>
                <w:b/>
              </w:rPr>
            </w:pPr>
            <w:r w:rsidRPr="00DE1DA9">
              <w:rPr>
                <w:b/>
              </w:rPr>
              <w:t>O.</w:t>
            </w:r>
          </w:p>
        </w:tc>
      </w:tr>
      <w:tr w:rsidR="00DE1DA9" w:rsidRPr="00DE1DA9" w:rsidTr="003C282F">
        <w:tc>
          <w:tcPr>
            <w:tcW w:w="1800" w:type="dxa"/>
            <w:tcBorders>
              <w:bottom w:val="single" w:sz="4" w:space="0" w:color="auto"/>
            </w:tcBorders>
            <w:vAlign w:val="center"/>
          </w:tcPr>
          <w:p w:rsidR="00FC02DC" w:rsidRPr="00DE1DA9" w:rsidRDefault="00FC02DC" w:rsidP="00555595">
            <w:pPr>
              <w:spacing w:after="60"/>
              <w:jc w:val="center"/>
              <w:rPr>
                <w:b/>
              </w:rPr>
            </w:pPr>
            <w:r w:rsidRPr="00DE1DA9">
              <w:rPr>
                <w:b/>
              </w:rPr>
              <w:t>24 September</w:t>
            </w:r>
          </w:p>
        </w:tc>
        <w:tc>
          <w:tcPr>
            <w:tcW w:w="1885" w:type="dxa"/>
            <w:tcBorders>
              <w:bottom w:val="single" w:sz="4" w:space="0" w:color="auto"/>
            </w:tcBorders>
            <w:vAlign w:val="center"/>
          </w:tcPr>
          <w:p w:rsidR="00FC02DC" w:rsidRPr="00DE1DA9" w:rsidRDefault="00FC02DC" w:rsidP="00E1427B">
            <w:pPr>
              <w:spacing w:after="60"/>
              <w:jc w:val="center"/>
              <w:rPr>
                <w:b/>
              </w:rPr>
            </w:pPr>
            <w:r w:rsidRPr="00DE1DA9">
              <w:rPr>
                <w:b/>
              </w:rPr>
              <w:t>FI – SW ONL</w:t>
            </w:r>
          </w:p>
        </w:tc>
        <w:tc>
          <w:tcPr>
            <w:tcW w:w="1837" w:type="dxa"/>
            <w:tcBorders>
              <w:bottom w:val="single" w:sz="4" w:space="0" w:color="auto"/>
            </w:tcBorders>
            <w:vAlign w:val="center"/>
          </w:tcPr>
          <w:p w:rsidR="00FC02DC" w:rsidRPr="00DE1DA9" w:rsidRDefault="00FC02DC" w:rsidP="006435B4">
            <w:pPr>
              <w:spacing w:before="120" w:after="0"/>
              <w:jc w:val="center"/>
              <w:rPr>
                <w:b/>
              </w:rPr>
            </w:pPr>
            <w:r w:rsidRPr="00DE1DA9">
              <w:rPr>
                <w:b/>
              </w:rPr>
              <w:t>Mrs HUISMAN</w:t>
            </w:r>
          </w:p>
          <w:p w:rsidR="00FC02DC" w:rsidRPr="00DE1DA9" w:rsidRDefault="00FC02DC" w:rsidP="00E1427B">
            <w:pPr>
              <w:spacing w:after="60"/>
              <w:jc w:val="center"/>
              <w:rPr>
                <w:b/>
              </w:rPr>
            </w:pPr>
            <w:r w:rsidRPr="00DE1DA9">
              <w:rPr>
                <w:b/>
              </w:rPr>
              <w:t xml:space="preserve">Mrs NILSON </w:t>
            </w:r>
            <w:r w:rsidRPr="00DE1DA9">
              <w:rPr>
                <w:b/>
                <w:sz w:val="18"/>
              </w:rPr>
              <w:t>(as observer)</w:t>
            </w:r>
          </w:p>
        </w:tc>
        <w:tc>
          <w:tcPr>
            <w:tcW w:w="1087" w:type="dxa"/>
            <w:tcBorders>
              <w:bottom w:val="single" w:sz="4" w:space="0" w:color="auto"/>
            </w:tcBorders>
            <w:shd w:val="clear" w:color="auto" w:fill="auto"/>
            <w:vAlign w:val="center"/>
          </w:tcPr>
          <w:p w:rsidR="00FC02DC" w:rsidRPr="00DE1DA9" w:rsidRDefault="00FC02DC" w:rsidP="00E1427B">
            <w:pPr>
              <w:spacing w:after="60"/>
              <w:jc w:val="center"/>
              <w:rPr>
                <w:b/>
              </w:rPr>
            </w:pPr>
            <w:r w:rsidRPr="00DE1DA9">
              <w:rPr>
                <w:b/>
              </w:rPr>
              <w:t>BXL II</w:t>
            </w:r>
          </w:p>
        </w:tc>
        <w:tc>
          <w:tcPr>
            <w:tcW w:w="1655" w:type="dxa"/>
            <w:tcBorders>
              <w:bottom w:val="single" w:sz="4" w:space="0" w:color="auto"/>
            </w:tcBorders>
            <w:shd w:val="clear" w:color="auto" w:fill="auto"/>
            <w:vAlign w:val="center"/>
          </w:tcPr>
          <w:p w:rsidR="00FC02DC" w:rsidRPr="00DE1DA9" w:rsidRDefault="00FC02DC" w:rsidP="00E1427B">
            <w:pPr>
              <w:spacing w:after="60"/>
              <w:jc w:val="center"/>
              <w:rPr>
                <w:b/>
              </w:rPr>
            </w:pPr>
            <w:r w:rsidRPr="00DE1DA9">
              <w:rPr>
                <w:b/>
              </w:rPr>
              <w:t>Teachers FI/SW ONL from BXL II and LUX I</w:t>
            </w:r>
          </w:p>
        </w:tc>
        <w:tc>
          <w:tcPr>
            <w:tcW w:w="1132" w:type="dxa"/>
            <w:tcBorders>
              <w:bottom w:val="single" w:sz="4" w:space="0" w:color="auto"/>
            </w:tcBorders>
            <w:shd w:val="clear" w:color="auto" w:fill="auto"/>
            <w:vAlign w:val="center"/>
          </w:tcPr>
          <w:p w:rsidR="00FC02DC" w:rsidRPr="00DE1DA9" w:rsidRDefault="00FC02DC" w:rsidP="00E1427B">
            <w:pPr>
              <w:spacing w:after="60"/>
              <w:jc w:val="center"/>
              <w:rPr>
                <w:b/>
              </w:rPr>
            </w:pPr>
            <w:r w:rsidRPr="00DE1DA9">
              <w:rPr>
                <w:b/>
              </w:rPr>
              <w:t>2</w:t>
            </w:r>
          </w:p>
        </w:tc>
        <w:tc>
          <w:tcPr>
            <w:tcW w:w="1478" w:type="dxa"/>
            <w:tcBorders>
              <w:bottom w:val="single" w:sz="4" w:space="0" w:color="auto"/>
            </w:tcBorders>
            <w:shd w:val="clear" w:color="auto" w:fill="auto"/>
            <w:vAlign w:val="center"/>
          </w:tcPr>
          <w:p w:rsidR="00FC02DC" w:rsidRPr="00DE1DA9" w:rsidRDefault="00FC02DC" w:rsidP="00E1427B">
            <w:pPr>
              <w:spacing w:after="60"/>
              <w:jc w:val="center"/>
              <w:rPr>
                <w:b/>
              </w:rPr>
            </w:pPr>
          </w:p>
        </w:tc>
        <w:tc>
          <w:tcPr>
            <w:tcW w:w="1744" w:type="dxa"/>
            <w:vAlign w:val="center"/>
          </w:tcPr>
          <w:p w:rsidR="00FC02DC" w:rsidRPr="00DE1DA9" w:rsidRDefault="00FC02DC" w:rsidP="00E1427B">
            <w:pPr>
              <w:spacing w:after="60"/>
              <w:jc w:val="center"/>
              <w:rPr>
                <w:b/>
              </w:rPr>
            </w:pPr>
            <w:r w:rsidRPr="00DE1DA9">
              <w:rPr>
                <w:b/>
              </w:rPr>
              <w:t>1</w:t>
            </w:r>
            <w:r w:rsidRPr="00DE1DA9">
              <w:rPr>
                <w:b/>
                <w:vertAlign w:val="superscript"/>
              </w:rPr>
              <w:t>st</w:t>
            </w:r>
            <w:r w:rsidRPr="00DE1DA9">
              <w:rPr>
                <w:b/>
              </w:rPr>
              <w:t xml:space="preserve"> time</w:t>
            </w:r>
          </w:p>
        </w:tc>
        <w:tc>
          <w:tcPr>
            <w:tcW w:w="776" w:type="dxa"/>
            <w:shd w:val="clear" w:color="auto" w:fill="auto"/>
          </w:tcPr>
          <w:p w:rsidR="00FC02DC" w:rsidRPr="00DE1DA9" w:rsidRDefault="00FC02DC" w:rsidP="00E1427B">
            <w:pPr>
              <w:spacing w:after="60"/>
              <w:jc w:val="center"/>
              <w:rPr>
                <w:b/>
              </w:rPr>
            </w:pPr>
            <w:r w:rsidRPr="00DE1DA9">
              <w:rPr>
                <w:b/>
              </w:rPr>
              <w:t>16’</w:t>
            </w:r>
          </w:p>
        </w:tc>
        <w:tc>
          <w:tcPr>
            <w:tcW w:w="478" w:type="dxa"/>
          </w:tcPr>
          <w:p w:rsidR="00FC02DC" w:rsidRPr="00DE1DA9" w:rsidRDefault="00FC02DC" w:rsidP="00CB18D8">
            <w:r w:rsidRPr="00DE1DA9">
              <w:rPr>
                <w:b/>
                <w:sz w:val="24"/>
                <w:szCs w:val="24"/>
              </w:rPr>
              <w:sym w:font="Wingdings 2" w:char="F052"/>
            </w:r>
          </w:p>
        </w:tc>
      </w:tr>
      <w:tr w:rsidR="00DE1DA9" w:rsidRPr="00DE1DA9" w:rsidTr="003C282F">
        <w:tc>
          <w:tcPr>
            <w:tcW w:w="1800" w:type="dxa"/>
            <w:tcBorders>
              <w:bottom w:val="single" w:sz="4" w:space="0" w:color="auto"/>
            </w:tcBorders>
            <w:vAlign w:val="center"/>
          </w:tcPr>
          <w:p w:rsidR="00FC02DC" w:rsidRPr="00DE1DA9" w:rsidRDefault="00FC02DC" w:rsidP="00555595">
            <w:pPr>
              <w:spacing w:after="60"/>
              <w:jc w:val="center"/>
              <w:rPr>
                <w:b/>
              </w:rPr>
            </w:pPr>
            <w:r w:rsidRPr="00DE1DA9">
              <w:rPr>
                <w:b/>
              </w:rPr>
              <w:t>26-28 September</w:t>
            </w:r>
          </w:p>
        </w:tc>
        <w:tc>
          <w:tcPr>
            <w:tcW w:w="1885" w:type="dxa"/>
            <w:tcBorders>
              <w:bottom w:val="single" w:sz="4" w:space="0" w:color="auto"/>
            </w:tcBorders>
            <w:vAlign w:val="center"/>
          </w:tcPr>
          <w:p w:rsidR="00FC02DC" w:rsidRPr="00DE1DA9" w:rsidRDefault="00FC02DC" w:rsidP="00E1427B">
            <w:pPr>
              <w:spacing w:after="60"/>
              <w:jc w:val="center"/>
              <w:rPr>
                <w:b/>
              </w:rPr>
            </w:pPr>
            <w:r w:rsidRPr="00DE1DA9">
              <w:rPr>
                <w:b/>
              </w:rPr>
              <w:t>HISTORY</w:t>
            </w:r>
          </w:p>
        </w:tc>
        <w:tc>
          <w:tcPr>
            <w:tcW w:w="1837" w:type="dxa"/>
            <w:tcBorders>
              <w:bottom w:val="single" w:sz="4" w:space="0" w:color="auto"/>
            </w:tcBorders>
            <w:vAlign w:val="center"/>
          </w:tcPr>
          <w:p w:rsidR="00FC02DC" w:rsidRPr="00DE1DA9" w:rsidRDefault="00FC02DC" w:rsidP="00E1427B">
            <w:pPr>
              <w:spacing w:after="60"/>
              <w:jc w:val="center"/>
              <w:rPr>
                <w:b/>
              </w:rPr>
            </w:pPr>
            <w:r w:rsidRPr="00DE1DA9">
              <w:rPr>
                <w:b/>
              </w:rPr>
              <w:t>Mrs COELHO</w:t>
            </w:r>
          </w:p>
        </w:tc>
        <w:tc>
          <w:tcPr>
            <w:tcW w:w="1087" w:type="dxa"/>
            <w:tcBorders>
              <w:bottom w:val="single" w:sz="4" w:space="0" w:color="auto"/>
            </w:tcBorders>
            <w:shd w:val="clear" w:color="auto" w:fill="auto"/>
            <w:vAlign w:val="center"/>
          </w:tcPr>
          <w:p w:rsidR="00FC02DC" w:rsidRPr="00DE1DA9" w:rsidRDefault="00FC02DC" w:rsidP="00E1427B">
            <w:pPr>
              <w:spacing w:after="60"/>
              <w:jc w:val="center"/>
              <w:rPr>
                <w:b/>
              </w:rPr>
            </w:pPr>
            <w:r w:rsidRPr="00DE1DA9">
              <w:rPr>
                <w:b/>
              </w:rPr>
              <w:t>MOL</w:t>
            </w:r>
          </w:p>
        </w:tc>
        <w:tc>
          <w:tcPr>
            <w:tcW w:w="1655" w:type="dxa"/>
            <w:tcBorders>
              <w:bottom w:val="single" w:sz="4" w:space="0" w:color="auto"/>
            </w:tcBorders>
            <w:shd w:val="clear" w:color="auto" w:fill="auto"/>
            <w:vAlign w:val="center"/>
          </w:tcPr>
          <w:p w:rsidR="00FC02DC" w:rsidRPr="00DE1DA9" w:rsidRDefault="00FC02DC" w:rsidP="00E1427B">
            <w:pPr>
              <w:spacing w:after="60"/>
              <w:jc w:val="center"/>
              <w:rPr>
                <w:b/>
              </w:rPr>
            </w:pPr>
            <w:r w:rsidRPr="00DE1DA9">
              <w:rPr>
                <w:b/>
              </w:rPr>
              <w:t>48</w:t>
            </w:r>
          </w:p>
        </w:tc>
        <w:tc>
          <w:tcPr>
            <w:tcW w:w="1132" w:type="dxa"/>
            <w:tcBorders>
              <w:bottom w:val="single" w:sz="4" w:space="0" w:color="auto"/>
            </w:tcBorders>
            <w:shd w:val="clear" w:color="auto" w:fill="auto"/>
            <w:vAlign w:val="center"/>
          </w:tcPr>
          <w:p w:rsidR="00FC02DC" w:rsidRPr="00DE1DA9" w:rsidRDefault="00FC02DC" w:rsidP="00E1427B">
            <w:pPr>
              <w:spacing w:after="60"/>
              <w:jc w:val="center"/>
              <w:rPr>
                <w:b/>
              </w:rPr>
            </w:pPr>
            <w:r w:rsidRPr="00DE1DA9">
              <w:rPr>
                <w:b/>
              </w:rPr>
              <w:t>1</w:t>
            </w:r>
          </w:p>
        </w:tc>
        <w:tc>
          <w:tcPr>
            <w:tcW w:w="1478" w:type="dxa"/>
            <w:tcBorders>
              <w:bottom w:val="single" w:sz="4" w:space="0" w:color="auto"/>
            </w:tcBorders>
            <w:shd w:val="clear" w:color="auto" w:fill="auto"/>
            <w:vAlign w:val="center"/>
          </w:tcPr>
          <w:p w:rsidR="00FC02DC" w:rsidRPr="00DE1DA9" w:rsidRDefault="00FC02DC" w:rsidP="00E1427B">
            <w:pPr>
              <w:spacing w:after="60"/>
              <w:jc w:val="center"/>
              <w:rPr>
                <w:b/>
              </w:rPr>
            </w:pPr>
          </w:p>
        </w:tc>
        <w:tc>
          <w:tcPr>
            <w:tcW w:w="1744" w:type="dxa"/>
            <w:vAlign w:val="center"/>
          </w:tcPr>
          <w:p w:rsidR="00FC02DC" w:rsidRPr="00DE1DA9" w:rsidRDefault="00FC02DC" w:rsidP="00E1427B">
            <w:pPr>
              <w:spacing w:after="60"/>
              <w:jc w:val="center"/>
              <w:rPr>
                <w:b/>
              </w:rPr>
            </w:pPr>
            <w:r w:rsidRPr="00DE1DA9">
              <w:rPr>
                <w:b/>
              </w:rPr>
              <w:t>2007/2010</w:t>
            </w:r>
          </w:p>
        </w:tc>
        <w:tc>
          <w:tcPr>
            <w:tcW w:w="776" w:type="dxa"/>
            <w:shd w:val="clear" w:color="auto" w:fill="auto"/>
          </w:tcPr>
          <w:p w:rsidR="00FC02DC" w:rsidRPr="00DE1DA9" w:rsidRDefault="00FC02DC" w:rsidP="00E1427B">
            <w:pPr>
              <w:spacing w:after="60"/>
              <w:jc w:val="center"/>
              <w:rPr>
                <w:b/>
              </w:rPr>
            </w:pPr>
            <w:r w:rsidRPr="00DE1DA9">
              <w:rPr>
                <w:b/>
              </w:rPr>
              <w:t>13</w:t>
            </w:r>
          </w:p>
        </w:tc>
        <w:tc>
          <w:tcPr>
            <w:tcW w:w="478" w:type="dxa"/>
          </w:tcPr>
          <w:p w:rsidR="00FC02DC" w:rsidRPr="00DE1DA9" w:rsidRDefault="00FC02DC" w:rsidP="00CB18D8">
            <w:r w:rsidRPr="00DE1DA9">
              <w:rPr>
                <w:b/>
                <w:sz w:val="24"/>
                <w:szCs w:val="24"/>
              </w:rPr>
              <w:sym w:font="Wingdings 2" w:char="F052"/>
            </w:r>
          </w:p>
        </w:tc>
      </w:tr>
      <w:tr w:rsidR="00DE1DA9" w:rsidRPr="00DE1DA9" w:rsidTr="003C282F">
        <w:tc>
          <w:tcPr>
            <w:tcW w:w="1800" w:type="dxa"/>
            <w:tcBorders>
              <w:bottom w:val="single" w:sz="4" w:space="0" w:color="auto"/>
            </w:tcBorders>
            <w:vAlign w:val="center"/>
          </w:tcPr>
          <w:p w:rsidR="00FC02DC" w:rsidRPr="00DE1DA9" w:rsidRDefault="00FC02DC" w:rsidP="00DD35F8">
            <w:pPr>
              <w:spacing w:after="60"/>
              <w:jc w:val="center"/>
              <w:rPr>
                <w:b/>
              </w:rPr>
            </w:pPr>
            <w:r w:rsidRPr="00DE1DA9">
              <w:rPr>
                <w:b/>
              </w:rPr>
              <w:t>27 September</w:t>
            </w:r>
          </w:p>
        </w:tc>
        <w:tc>
          <w:tcPr>
            <w:tcW w:w="1885" w:type="dxa"/>
            <w:tcBorders>
              <w:bottom w:val="single" w:sz="4" w:space="0" w:color="auto"/>
            </w:tcBorders>
            <w:vAlign w:val="center"/>
          </w:tcPr>
          <w:p w:rsidR="00FC02DC" w:rsidRPr="00DE1DA9" w:rsidRDefault="00FC02DC" w:rsidP="00E1427B">
            <w:pPr>
              <w:spacing w:after="60"/>
              <w:jc w:val="center"/>
              <w:rPr>
                <w:b/>
              </w:rPr>
            </w:pPr>
            <w:r w:rsidRPr="00DE1DA9">
              <w:rPr>
                <w:b/>
              </w:rPr>
              <w:t>CAREER GUIDANCE</w:t>
            </w:r>
          </w:p>
        </w:tc>
        <w:tc>
          <w:tcPr>
            <w:tcW w:w="1837" w:type="dxa"/>
            <w:tcBorders>
              <w:bottom w:val="single" w:sz="4" w:space="0" w:color="auto"/>
            </w:tcBorders>
            <w:vAlign w:val="center"/>
          </w:tcPr>
          <w:p w:rsidR="00FC02DC" w:rsidRPr="00DE1DA9" w:rsidRDefault="00FC02DC" w:rsidP="00E1427B">
            <w:pPr>
              <w:spacing w:after="60"/>
              <w:jc w:val="center"/>
              <w:rPr>
                <w:b/>
              </w:rPr>
            </w:pPr>
            <w:r w:rsidRPr="00DE1DA9">
              <w:rPr>
                <w:b/>
              </w:rPr>
              <w:t>Mr DAMKJAER</w:t>
            </w:r>
          </w:p>
        </w:tc>
        <w:tc>
          <w:tcPr>
            <w:tcW w:w="1087" w:type="dxa"/>
            <w:tcBorders>
              <w:bottom w:val="single" w:sz="4" w:space="0" w:color="auto"/>
            </w:tcBorders>
            <w:shd w:val="clear" w:color="auto" w:fill="auto"/>
            <w:vAlign w:val="center"/>
          </w:tcPr>
          <w:p w:rsidR="00FC02DC" w:rsidRPr="00DE1DA9" w:rsidRDefault="00FC02DC" w:rsidP="00E1427B">
            <w:pPr>
              <w:spacing w:after="60"/>
              <w:jc w:val="center"/>
              <w:rPr>
                <w:b/>
              </w:rPr>
            </w:pPr>
            <w:r w:rsidRPr="00DE1DA9">
              <w:rPr>
                <w:b/>
              </w:rPr>
              <w:t>BXL III</w:t>
            </w:r>
          </w:p>
        </w:tc>
        <w:tc>
          <w:tcPr>
            <w:tcW w:w="1655" w:type="dxa"/>
            <w:tcBorders>
              <w:bottom w:val="single" w:sz="4" w:space="0" w:color="auto"/>
            </w:tcBorders>
            <w:shd w:val="clear" w:color="auto" w:fill="auto"/>
            <w:vAlign w:val="center"/>
          </w:tcPr>
          <w:p w:rsidR="00FC02DC" w:rsidRPr="00DE1DA9" w:rsidRDefault="00FC02DC" w:rsidP="00E1427B">
            <w:pPr>
              <w:spacing w:after="60"/>
              <w:jc w:val="center"/>
              <w:rPr>
                <w:b/>
              </w:rPr>
            </w:pPr>
            <w:r w:rsidRPr="00DE1DA9">
              <w:rPr>
                <w:b/>
              </w:rPr>
              <w:t>40</w:t>
            </w:r>
          </w:p>
        </w:tc>
        <w:tc>
          <w:tcPr>
            <w:tcW w:w="1132" w:type="dxa"/>
            <w:tcBorders>
              <w:bottom w:val="single" w:sz="4" w:space="0" w:color="auto"/>
            </w:tcBorders>
            <w:shd w:val="clear" w:color="auto" w:fill="auto"/>
            <w:vAlign w:val="center"/>
          </w:tcPr>
          <w:p w:rsidR="00FC02DC" w:rsidRPr="00DE1DA9" w:rsidRDefault="00FC02DC" w:rsidP="00E1427B">
            <w:pPr>
              <w:spacing w:after="60"/>
              <w:jc w:val="center"/>
              <w:rPr>
                <w:b/>
              </w:rPr>
            </w:pPr>
            <w:r w:rsidRPr="00DE1DA9">
              <w:rPr>
                <w:b/>
              </w:rPr>
              <w:t>1</w:t>
            </w:r>
          </w:p>
        </w:tc>
        <w:tc>
          <w:tcPr>
            <w:tcW w:w="1478" w:type="dxa"/>
            <w:tcBorders>
              <w:bottom w:val="single" w:sz="4" w:space="0" w:color="auto"/>
            </w:tcBorders>
            <w:shd w:val="clear" w:color="auto" w:fill="auto"/>
            <w:vAlign w:val="center"/>
          </w:tcPr>
          <w:p w:rsidR="00FC02DC" w:rsidRPr="00DE1DA9" w:rsidRDefault="00FC02DC" w:rsidP="00E1427B">
            <w:pPr>
              <w:spacing w:after="60"/>
              <w:jc w:val="center"/>
              <w:rPr>
                <w:b/>
              </w:rPr>
            </w:pPr>
          </w:p>
        </w:tc>
        <w:tc>
          <w:tcPr>
            <w:tcW w:w="1744" w:type="dxa"/>
            <w:vAlign w:val="center"/>
          </w:tcPr>
          <w:p w:rsidR="00FC02DC" w:rsidRPr="00DE1DA9" w:rsidRDefault="00FC02DC" w:rsidP="00E1427B">
            <w:pPr>
              <w:spacing w:after="60"/>
              <w:jc w:val="center"/>
              <w:rPr>
                <w:b/>
              </w:rPr>
            </w:pPr>
            <w:r w:rsidRPr="00DE1DA9">
              <w:rPr>
                <w:b/>
              </w:rPr>
              <w:t>2012</w:t>
            </w:r>
          </w:p>
        </w:tc>
        <w:tc>
          <w:tcPr>
            <w:tcW w:w="776" w:type="dxa"/>
            <w:shd w:val="clear" w:color="auto" w:fill="auto"/>
            <w:vAlign w:val="center"/>
          </w:tcPr>
          <w:p w:rsidR="00FC02DC" w:rsidRPr="00DE1DA9" w:rsidRDefault="00FC02DC" w:rsidP="00E1427B">
            <w:pPr>
              <w:spacing w:after="60"/>
              <w:jc w:val="center"/>
              <w:rPr>
                <w:b/>
              </w:rPr>
            </w:pPr>
            <w:r w:rsidRPr="00DE1DA9">
              <w:rPr>
                <w:b/>
              </w:rPr>
              <w:t>14</w:t>
            </w:r>
          </w:p>
        </w:tc>
        <w:tc>
          <w:tcPr>
            <w:tcW w:w="478" w:type="dxa"/>
          </w:tcPr>
          <w:p w:rsidR="00FC02DC" w:rsidRPr="00DE1DA9" w:rsidRDefault="00FC02DC" w:rsidP="00CB18D8">
            <w:r w:rsidRPr="00DE1DA9">
              <w:rPr>
                <w:b/>
                <w:sz w:val="24"/>
                <w:szCs w:val="24"/>
              </w:rPr>
              <w:sym w:font="Wingdings 2" w:char="F052"/>
            </w:r>
          </w:p>
        </w:tc>
      </w:tr>
      <w:tr w:rsidR="00DE1DA9" w:rsidRPr="00DE1DA9" w:rsidTr="003F0958">
        <w:tc>
          <w:tcPr>
            <w:tcW w:w="1800" w:type="dxa"/>
            <w:tcBorders>
              <w:bottom w:val="single" w:sz="4" w:space="0" w:color="auto"/>
            </w:tcBorders>
            <w:vAlign w:val="center"/>
          </w:tcPr>
          <w:p w:rsidR="00FC02DC" w:rsidRPr="00DE1DA9" w:rsidRDefault="00FC02DC" w:rsidP="00DD35F8">
            <w:pPr>
              <w:spacing w:after="60"/>
              <w:jc w:val="center"/>
              <w:rPr>
                <w:b/>
              </w:rPr>
            </w:pPr>
            <w:r w:rsidRPr="00DE1DA9">
              <w:rPr>
                <w:b/>
              </w:rPr>
              <w:t>17-19 October</w:t>
            </w:r>
          </w:p>
        </w:tc>
        <w:tc>
          <w:tcPr>
            <w:tcW w:w="1885" w:type="dxa"/>
            <w:tcBorders>
              <w:bottom w:val="single" w:sz="4" w:space="0" w:color="auto"/>
            </w:tcBorders>
            <w:vAlign w:val="center"/>
          </w:tcPr>
          <w:p w:rsidR="00FC02DC" w:rsidRPr="00DE1DA9" w:rsidRDefault="00FC02DC" w:rsidP="00E1427B">
            <w:pPr>
              <w:spacing w:after="60"/>
              <w:jc w:val="center"/>
              <w:rPr>
                <w:b/>
              </w:rPr>
            </w:pPr>
            <w:r w:rsidRPr="00DE1DA9">
              <w:rPr>
                <w:b/>
              </w:rPr>
              <w:t>GERMAN L2-L4</w:t>
            </w:r>
          </w:p>
        </w:tc>
        <w:tc>
          <w:tcPr>
            <w:tcW w:w="1837" w:type="dxa"/>
            <w:tcBorders>
              <w:bottom w:val="single" w:sz="4" w:space="0" w:color="auto"/>
            </w:tcBorders>
            <w:vAlign w:val="center"/>
          </w:tcPr>
          <w:p w:rsidR="00FC02DC" w:rsidRPr="00DE1DA9" w:rsidRDefault="00FC02DC" w:rsidP="00E1427B">
            <w:pPr>
              <w:spacing w:after="60"/>
              <w:jc w:val="center"/>
              <w:rPr>
                <w:b/>
              </w:rPr>
            </w:pPr>
            <w:r w:rsidRPr="00DE1DA9">
              <w:rPr>
                <w:b/>
              </w:rPr>
              <w:t>Mrs ECKERSTORFER</w:t>
            </w:r>
          </w:p>
        </w:tc>
        <w:tc>
          <w:tcPr>
            <w:tcW w:w="1087" w:type="dxa"/>
            <w:tcBorders>
              <w:bottom w:val="single" w:sz="4" w:space="0" w:color="auto"/>
            </w:tcBorders>
            <w:shd w:val="clear" w:color="auto" w:fill="auto"/>
            <w:vAlign w:val="center"/>
          </w:tcPr>
          <w:p w:rsidR="00FC02DC" w:rsidRPr="00DE1DA9" w:rsidRDefault="00FC02DC" w:rsidP="00E1427B">
            <w:pPr>
              <w:spacing w:after="60"/>
              <w:jc w:val="center"/>
              <w:rPr>
                <w:b/>
              </w:rPr>
            </w:pPr>
            <w:r w:rsidRPr="00DE1DA9">
              <w:rPr>
                <w:b/>
              </w:rPr>
              <w:t>MUNICH</w:t>
            </w:r>
          </w:p>
        </w:tc>
        <w:tc>
          <w:tcPr>
            <w:tcW w:w="1655" w:type="dxa"/>
            <w:tcBorders>
              <w:bottom w:val="single" w:sz="4" w:space="0" w:color="auto"/>
            </w:tcBorders>
            <w:shd w:val="clear" w:color="auto" w:fill="auto"/>
            <w:vAlign w:val="center"/>
          </w:tcPr>
          <w:p w:rsidR="00FC02DC" w:rsidRPr="00DE1DA9" w:rsidRDefault="00FC02DC" w:rsidP="00E1427B">
            <w:pPr>
              <w:spacing w:after="60"/>
              <w:jc w:val="center"/>
              <w:rPr>
                <w:b/>
              </w:rPr>
            </w:pPr>
            <w:r w:rsidRPr="00DE1DA9">
              <w:rPr>
                <w:b/>
              </w:rPr>
              <w:t>45</w:t>
            </w:r>
          </w:p>
        </w:tc>
        <w:tc>
          <w:tcPr>
            <w:tcW w:w="1132" w:type="dxa"/>
            <w:tcBorders>
              <w:bottom w:val="single" w:sz="4" w:space="0" w:color="auto"/>
            </w:tcBorders>
            <w:shd w:val="clear" w:color="auto" w:fill="auto"/>
            <w:vAlign w:val="center"/>
          </w:tcPr>
          <w:p w:rsidR="00FC02DC" w:rsidRPr="00DE1DA9" w:rsidRDefault="00FC02DC" w:rsidP="00E1427B">
            <w:pPr>
              <w:spacing w:after="60"/>
              <w:jc w:val="center"/>
              <w:rPr>
                <w:b/>
              </w:rPr>
            </w:pPr>
            <w:r w:rsidRPr="00DE1DA9">
              <w:rPr>
                <w:b/>
              </w:rPr>
              <w:t>1 + 3 (Bacc)</w:t>
            </w:r>
          </w:p>
        </w:tc>
        <w:tc>
          <w:tcPr>
            <w:tcW w:w="1478" w:type="dxa"/>
            <w:tcBorders>
              <w:bottom w:val="single" w:sz="4" w:space="0" w:color="auto"/>
            </w:tcBorders>
            <w:shd w:val="clear" w:color="auto" w:fill="auto"/>
            <w:vAlign w:val="center"/>
          </w:tcPr>
          <w:p w:rsidR="00FC02DC" w:rsidRPr="00DE1DA9" w:rsidRDefault="00FC02DC" w:rsidP="00E1427B">
            <w:pPr>
              <w:spacing w:after="60"/>
              <w:jc w:val="center"/>
              <w:rPr>
                <w:b/>
              </w:rPr>
            </w:pPr>
          </w:p>
        </w:tc>
        <w:tc>
          <w:tcPr>
            <w:tcW w:w="1744" w:type="dxa"/>
            <w:vAlign w:val="center"/>
          </w:tcPr>
          <w:p w:rsidR="00FC02DC" w:rsidRPr="00DE1DA9" w:rsidRDefault="00FC02DC" w:rsidP="00E1427B">
            <w:pPr>
              <w:spacing w:after="60"/>
              <w:jc w:val="center"/>
              <w:rPr>
                <w:b/>
              </w:rPr>
            </w:pPr>
          </w:p>
        </w:tc>
        <w:tc>
          <w:tcPr>
            <w:tcW w:w="776" w:type="dxa"/>
            <w:shd w:val="clear" w:color="auto" w:fill="auto"/>
          </w:tcPr>
          <w:p w:rsidR="00FC02DC" w:rsidRPr="00DE1DA9" w:rsidRDefault="00FC02DC" w:rsidP="00E1427B">
            <w:pPr>
              <w:spacing w:after="60"/>
              <w:jc w:val="center"/>
              <w:rPr>
                <w:b/>
              </w:rPr>
            </w:pPr>
            <w:r w:rsidRPr="00DE1DA9">
              <w:rPr>
                <w:b/>
              </w:rPr>
              <w:t>18</w:t>
            </w:r>
          </w:p>
        </w:tc>
        <w:tc>
          <w:tcPr>
            <w:tcW w:w="478" w:type="dxa"/>
          </w:tcPr>
          <w:p w:rsidR="00FC02DC" w:rsidRPr="00DE1DA9" w:rsidRDefault="00FC02DC" w:rsidP="00CB18D8">
            <w:r w:rsidRPr="00DE1DA9">
              <w:rPr>
                <w:b/>
                <w:sz w:val="24"/>
                <w:szCs w:val="24"/>
              </w:rPr>
              <w:sym w:font="Wingdings 2" w:char="F052"/>
            </w:r>
          </w:p>
        </w:tc>
      </w:tr>
      <w:tr w:rsidR="00DE1DA9" w:rsidRPr="00DE1DA9" w:rsidTr="003C282F">
        <w:tc>
          <w:tcPr>
            <w:tcW w:w="1800" w:type="dxa"/>
            <w:vAlign w:val="center"/>
          </w:tcPr>
          <w:p w:rsidR="00FC02DC" w:rsidRPr="00DE1DA9" w:rsidRDefault="00FC02DC" w:rsidP="00555595">
            <w:pPr>
              <w:spacing w:after="60"/>
              <w:jc w:val="center"/>
              <w:rPr>
                <w:b/>
              </w:rPr>
            </w:pPr>
            <w:r w:rsidRPr="00DE1DA9">
              <w:rPr>
                <w:b/>
              </w:rPr>
              <w:t>24-25 October</w:t>
            </w:r>
          </w:p>
        </w:tc>
        <w:tc>
          <w:tcPr>
            <w:tcW w:w="1885" w:type="dxa"/>
          </w:tcPr>
          <w:p w:rsidR="00FC02DC" w:rsidRPr="00DE1DA9" w:rsidRDefault="00FC02DC" w:rsidP="00E1427B">
            <w:pPr>
              <w:spacing w:after="60"/>
              <w:jc w:val="center"/>
              <w:rPr>
                <w:b/>
              </w:rPr>
            </w:pPr>
            <w:r w:rsidRPr="00DE1DA9">
              <w:rPr>
                <w:b/>
              </w:rPr>
              <w:t>MUSIC</w:t>
            </w:r>
          </w:p>
        </w:tc>
        <w:tc>
          <w:tcPr>
            <w:tcW w:w="1837" w:type="dxa"/>
            <w:vAlign w:val="center"/>
          </w:tcPr>
          <w:p w:rsidR="00FC02DC" w:rsidRPr="00DE1DA9" w:rsidRDefault="00FC02DC" w:rsidP="00E1427B">
            <w:pPr>
              <w:spacing w:after="60"/>
              <w:jc w:val="center"/>
              <w:rPr>
                <w:b/>
              </w:rPr>
            </w:pPr>
            <w:r w:rsidRPr="00DE1DA9">
              <w:rPr>
                <w:b/>
              </w:rPr>
              <w:t>Mrs WIJGH</w:t>
            </w:r>
          </w:p>
        </w:tc>
        <w:tc>
          <w:tcPr>
            <w:tcW w:w="1087" w:type="dxa"/>
            <w:shd w:val="clear" w:color="auto" w:fill="auto"/>
            <w:vAlign w:val="center"/>
          </w:tcPr>
          <w:p w:rsidR="00FC02DC" w:rsidRPr="00DE1DA9" w:rsidRDefault="00FC02DC" w:rsidP="00E1427B">
            <w:pPr>
              <w:spacing w:after="60"/>
              <w:jc w:val="center"/>
              <w:rPr>
                <w:b/>
              </w:rPr>
            </w:pPr>
            <w:r w:rsidRPr="00DE1DA9">
              <w:rPr>
                <w:b/>
              </w:rPr>
              <w:t>MOL</w:t>
            </w:r>
          </w:p>
        </w:tc>
        <w:tc>
          <w:tcPr>
            <w:tcW w:w="1655" w:type="dxa"/>
            <w:shd w:val="clear" w:color="auto" w:fill="auto"/>
            <w:vAlign w:val="center"/>
          </w:tcPr>
          <w:p w:rsidR="00FC02DC" w:rsidRPr="00DE1DA9" w:rsidRDefault="00FC02DC" w:rsidP="00E1427B">
            <w:pPr>
              <w:spacing w:after="60"/>
              <w:jc w:val="center"/>
              <w:rPr>
                <w:b/>
              </w:rPr>
            </w:pPr>
            <w:r w:rsidRPr="00DE1DA9">
              <w:rPr>
                <w:b/>
              </w:rPr>
              <w:t>40</w:t>
            </w:r>
          </w:p>
        </w:tc>
        <w:tc>
          <w:tcPr>
            <w:tcW w:w="1132" w:type="dxa"/>
            <w:shd w:val="clear" w:color="auto" w:fill="auto"/>
            <w:vAlign w:val="center"/>
          </w:tcPr>
          <w:p w:rsidR="00FC02DC" w:rsidRPr="00DE1DA9" w:rsidRDefault="00FC02DC" w:rsidP="00E1427B">
            <w:pPr>
              <w:spacing w:after="60"/>
              <w:jc w:val="center"/>
              <w:rPr>
                <w:b/>
              </w:rPr>
            </w:pPr>
            <w:r w:rsidRPr="00DE1DA9">
              <w:rPr>
                <w:b/>
              </w:rPr>
              <w:t>2</w:t>
            </w:r>
          </w:p>
        </w:tc>
        <w:tc>
          <w:tcPr>
            <w:tcW w:w="1478" w:type="dxa"/>
            <w:shd w:val="clear" w:color="auto" w:fill="auto"/>
            <w:vAlign w:val="center"/>
          </w:tcPr>
          <w:p w:rsidR="00FC02DC" w:rsidRPr="00DE1DA9" w:rsidRDefault="00FC02DC" w:rsidP="00E1427B">
            <w:pPr>
              <w:spacing w:after="60"/>
              <w:jc w:val="center"/>
              <w:rPr>
                <w:b/>
              </w:rPr>
            </w:pPr>
          </w:p>
        </w:tc>
        <w:tc>
          <w:tcPr>
            <w:tcW w:w="1744" w:type="dxa"/>
            <w:vAlign w:val="center"/>
          </w:tcPr>
          <w:p w:rsidR="00FC02DC" w:rsidRPr="00DE1DA9" w:rsidRDefault="00FC02DC" w:rsidP="00E1427B">
            <w:pPr>
              <w:spacing w:after="60"/>
              <w:jc w:val="center"/>
              <w:rPr>
                <w:b/>
              </w:rPr>
            </w:pPr>
            <w:r w:rsidRPr="00DE1DA9">
              <w:rPr>
                <w:b/>
              </w:rPr>
              <w:t>2007</w:t>
            </w:r>
          </w:p>
        </w:tc>
        <w:tc>
          <w:tcPr>
            <w:tcW w:w="776" w:type="dxa"/>
            <w:shd w:val="clear" w:color="auto" w:fill="auto"/>
          </w:tcPr>
          <w:p w:rsidR="00FC02DC" w:rsidRPr="00DE1DA9" w:rsidRDefault="00FC02DC" w:rsidP="00DD35F8">
            <w:pPr>
              <w:spacing w:after="60"/>
              <w:jc w:val="center"/>
              <w:rPr>
                <w:b/>
              </w:rPr>
            </w:pPr>
            <w:r w:rsidRPr="00DE1DA9">
              <w:rPr>
                <w:b/>
              </w:rPr>
              <w:t>15</w:t>
            </w:r>
          </w:p>
        </w:tc>
        <w:tc>
          <w:tcPr>
            <w:tcW w:w="478" w:type="dxa"/>
          </w:tcPr>
          <w:p w:rsidR="00FC02DC" w:rsidRPr="00DE1DA9" w:rsidRDefault="00FC02DC" w:rsidP="00CB18D8">
            <w:r w:rsidRPr="00DE1DA9">
              <w:rPr>
                <w:b/>
                <w:sz w:val="24"/>
                <w:szCs w:val="24"/>
              </w:rPr>
              <w:sym w:font="Wingdings 2" w:char="F052"/>
            </w:r>
          </w:p>
        </w:tc>
      </w:tr>
      <w:tr w:rsidR="00DE1DA9" w:rsidRPr="00DE1DA9" w:rsidTr="003C282F">
        <w:tc>
          <w:tcPr>
            <w:tcW w:w="1800" w:type="dxa"/>
            <w:vAlign w:val="center"/>
          </w:tcPr>
          <w:p w:rsidR="00FC02DC" w:rsidRPr="00DE1DA9" w:rsidRDefault="00FC02DC" w:rsidP="00555595">
            <w:pPr>
              <w:spacing w:after="60"/>
              <w:jc w:val="center"/>
              <w:rPr>
                <w:b/>
              </w:rPr>
            </w:pPr>
            <w:r w:rsidRPr="00DE1DA9">
              <w:rPr>
                <w:b/>
              </w:rPr>
              <w:t>14-15 November</w:t>
            </w:r>
          </w:p>
        </w:tc>
        <w:tc>
          <w:tcPr>
            <w:tcW w:w="1885" w:type="dxa"/>
            <w:shd w:val="clear" w:color="auto" w:fill="auto"/>
            <w:vAlign w:val="center"/>
          </w:tcPr>
          <w:p w:rsidR="00FC02DC" w:rsidRPr="00DE1DA9" w:rsidRDefault="00FC02DC" w:rsidP="00E1427B">
            <w:pPr>
              <w:spacing w:after="60"/>
              <w:jc w:val="center"/>
              <w:rPr>
                <w:b/>
              </w:rPr>
            </w:pPr>
            <w:r w:rsidRPr="00DE1DA9">
              <w:rPr>
                <w:b/>
              </w:rPr>
              <w:t>SWEDISH L1 (p+s)</w:t>
            </w:r>
          </w:p>
        </w:tc>
        <w:tc>
          <w:tcPr>
            <w:tcW w:w="1837" w:type="dxa"/>
            <w:shd w:val="clear" w:color="auto" w:fill="auto"/>
            <w:vAlign w:val="center"/>
          </w:tcPr>
          <w:p w:rsidR="00FC02DC" w:rsidRPr="00DE1DA9" w:rsidRDefault="00FC02DC" w:rsidP="00E1427B">
            <w:pPr>
              <w:spacing w:after="60"/>
              <w:jc w:val="center"/>
              <w:rPr>
                <w:b/>
              </w:rPr>
            </w:pPr>
            <w:r w:rsidRPr="00DE1DA9">
              <w:rPr>
                <w:b/>
              </w:rPr>
              <w:t>Mrs NILSSON</w:t>
            </w:r>
          </w:p>
          <w:p w:rsidR="00FC02DC" w:rsidRPr="00DE1DA9" w:rsidRDefault="00FC02DC" w:rsidP="00E1427B">
            <w:pPr>
              <w:spacing w:after="60"/>
              <w:jc w:val="center"/>
              <w:rPr>
                <w:b/>
              </w:rPr>
            </w:pPr>
            <w:r w:rsidRPr="00DE1DA9">
              <w:rPr>
                <w:b/>
              </w:rPr>
              <w:t>Mr OTTOSSON</w:t>
            </w:r>
          </w:p>
        </w:tc>
        <w:tc>
          <w:tcPr>
            <w:tcW w:w="1087" w:type="dxa"/>
            <w:shd w:val="clear" w:color="auto" w:fill="auto"/>
            <w:vAlign w:val="center"/>
          </w:tcPr>
          <w:p w:rsidR="00FC02DC" w:rsidRPr="00DE1DA9" w:rsidRDefault="00FC02DC" w:rsidP="00E1427B">
            <w:pPr>
              <w:spacing w:after="60"/>
              <w:jc w:val="center"/>
              <w:rPr>
                <w:b/>
              </w:rPr>
            </w:pPr>
            <w:r w:rsidRPr="00DE1DA9">
              <w:rPr>
                <w:b/>
              </w:rPr>
              <w:t>MOL</w:t>
            </w:r>
          </w:p>
        </w:tc>
        <w:tc>
          <w:tcPr>
            <w:tcW w:w="1655" w:type="dxa"/>
            <w:shd w:val="clear" w:color="auto" w:fill="auto"/>
            <w:vAlign w:val="center"/>
          </w:tcPr>
          <w:p w:rsidR="00FC02DC" w:rsidRPr="00DE1DA9" w:rsidRDefault="00FC02DC" w:rsidP="00E1427B">
            <w:pPr>
              <w:spacing w:after="60"/>
              <w:jc w:val="center"/>
              <w:rPr>
                <w:b/>
              </w:rPr>
            </w:pPr>
            <w:r w:rsidRPr="00DE1DA9">
              <w:rPr>
                <w:b/>
              </w:rPr>
              <w:t>24</w:t>
            </w:r>
          </w:p>
        </w:tc>
        <w:tc>
          <w:tcPr>
            <w:tcW w:w="1132" w:type="dxa"/>
            <w:shd w:val="clear" w:color="auto" w:fill="auto"/>
            <w:vAlign w:val="center"/>
          </w:tcPr>
          <w:p w:rsidR="00FC02DC" w:rsidRPr="00DE1DA9" w:rsidRDefault="00FC02DC" w:rsidP="00E1427B">
            <w:pPr>
              <w:spacing w:after="60"/>
              <w:jc w:val="center"/>
              <w:rPr>
                <w:b/>
              </w:rPr>
            </w:pPr>
            <w:r w:rsidRPr="00DE1DA9">
              <w:rPr>
                <w:b/>
              </w:rPr>
              <w:t>2</w:t>
            </w:r>
          </w:p>
        </w:tc>
        <w:tc>
          <w:tcPr>
            <w:tcW w:w="1478" w:type="dxa"/>
            <w:shd w:val="clear" w:color="auto" w:fill="auto"/>
            <w:vAlign w:val="center"/>
          </w:tcPr>
          <w:p w:rsidR="00FC02DC" w:rsidRPr="00DE1DA9" w:rsidRDefault="00FC02DC" w:rsidP="00E1427B">
            <w:pPr>
              <w:spacing w:after="60"/>
              <w:jc w:val="center"/>
              <w:rPr>
                <w:b/>
              </w:rPr>
            </w:pPr>
            <w:r w:rsidRPr="00DE1DA9">
              <w:rPr>
                <w:b/>
              </w:rPr>
              <w:t>Joint inset</w:t>
            </w:r>
          </w:p>
        </w:tc>
        <w:tc>
          <w:tcPr>
            <w:tcW w:w="1744" w:type="dxa"/>
            <w:vAlign w:val="center"/>
          </w:tcPr>
          <w:p w:rsidR="00FC02DC" w:rsidRPr="00DE1DA9" w:rsidRDefault="00FC02DC" w:rsidP="00E1427B">
            <w:pPr>
              <w:spacing w:after="60"/>
              <w:jc w:val="center"/>
              <w:rPr>
                <w:b/>
              </w:rPr>
            </w:pPr>
            <w:r w:rsidRPr="00DE1DA9">
              <w:rPr>
                <w:b/>
              </w:rPr>
              <w:t>2010</w:t>
            </w:r>
          </w:p>
        </w:tc>
        <w:tc>
          <w:tcPr>
            <w:tcW w:w="776" w:type="dxa"/>
            <w:shd w:val="clear" w:color="auto" w:fill="auto"/>
          </w:tcPr>
          <w:p w:rsidR="00FC02DC" w:rsidRPr="00DE1DA9" w:rsidRDefault="00FC02DC" w:rsidP="00DD35F8">
            <w:pPr>
              <w:spacing w:after="60"/>
              <w:jc w:val="center"/>
              <w:rPr>
                <w:b/>
              </w:rPr>
            </w:pPr>
            <w:r w:rsidRPr="00DE1DA9">
              <w:rPr>
                <w:b/>
              </w:rPr>
              <w:t>16</w:t>
            </w:r>
          </w:p>
        </w:tc>
        <w:tc>
          <w:tcPr>
            <w:tcW w:w="478" w:type="dxa"/>
          </w:tcPr>
          <w:p w:rsidR="00FC02DC" w:rsidRPr="00DE1DA9" w:rsidRDefault="00FC02DC" w:rsidP="00E1427B">
            <w:pPr>
              <w:spacing w:after="60"/>
              <w:jc w:val="center"/>
              <w:rPr>
                <w:b/>
              </w:rPr>
            </w:pPr>
          </w:p>
        </w:tc>
      </w:tr>
      <w:tr w:rsidR="00DE1DA9" w:rsidRPr="00DE1DA9" w:rsidTr="003C282F">
        <w:trPr>
          <w:trHeight w:val="932"/>
        </w:trPr>
        <w:tc>
          <w:tcPr>
            <w:tcW w:w="1800" w:type="dxa"/>
            <w:vAlign w:val="center"/>
          </w:tcPr>
          <w:p w:rsidR="00FC02DC" w:rsidRPr="00DE1DA9" w:rsidRDefault="00FC02DC" w:rsidP="00555595">
            <w:pPr>
              <w:spacing w:after="60"/>
              <w:jc w:val="center"/>
              <w:rPr>
                <w:b/>
              </w:rPr>
            </w:pPr>
            <w:r w:rsidRPr="00DE1DA9">
              <w:rPr>
                <w:b/>
              </w:rPr>
              <w:t>October to December</w:t>
            </w:r>
          </w:p>
        </w:tc>
        <w:tc>
          <w:tcPr>
            <w:tcW w:w="1885" w:type="dxa"/>
            <w:vAlign w:val="center"/>
          </w:tcPr>
          <w:p w:rsidR="00FC02DC" w:rsidRPr="00DE1DA9" w:rsidRDefault="00FC02DC" w:rsidP="00E1427B">
            <w:pPr>
              <w:spacing w:after="60"/>
              <w:jc w:val="center"/>
              <w:rPr>
                <w:b/>
              </w:rPr>
            </w:pPr>
            <w:r w:rsidRPr="00DE1DA9">
              <w:rPr>
                <w:b/>
              </w:rPr>
              <w:t>MATHEMATICS</w:t>
            </w:r>
          </w:p>
        </w:tc>
        <w:tc>
          <w:tcPr>
            <w:tcW w:w="1837" w:type="dxa"/>
            <w:vAlign w:val="center"/>
          </w:tcPr>
          <w:p w:rsidR="00FC02DC" w:rsidRPr="00DE1DA9" w:rsidRDefault="00FC02DC" w:rsidP="00E1427B">
            <w:pPr>
              <w:spacing w:after="60"/>
              <w:jc w:val="center"/>
              <w:rPr>
                <w:b/>
              </w:rPr>
            </w:pPr>
            <w:r w:rsidRPr="00DE1DA9">
              <w:rPr>
                <w:b/>
              </w:rPr>
              <w:t>Mr BRZAKALA</w:t>
            </w:r>
          </w:p>
        </w:tc>
        <w:tc>
          <w:tcPr>
            <w:tcW w:w="1087" w:type="dxa"/>
            <w:shd w:val="clear" w:color="auto" w:fill="auto"/>
            <w:vAlign w:val="center"/>
          </w:tcPr>
          <w:p w:rsidR="00FC02DC" w:rsidRPr="00DE1DA9" w:rsidRDefault="00FC02DC" w:rsidP="00E1427B">
            <w:pPr>
              <w:spacing w:after="60"/>
              <w:jc w:val="center"/>
              <w:rPr>
                <w:b/>
              </w:rPr>
            </w:pPr>
            <w:r w:rsidRPr="00DE1DA9">
              <w:rPr>
                <w:b/>
              </w:rPr>
              <w:t>Local</w:t>
            </w:r>
          </w:p>
        </w:tc>
        <w:tc>
          <w:tcPr>
            <w:tcW w:w="1655" w:type="dxa"/>
            <w:shd w:val="clear" w:color="auto" w:fill="auto"/>
            <w:vAlign w:val="center"/>
          </w:tcPr>
          <w:p w:rsidR="00FC02DC" w:rsidRPr="00DE1DA9" w:rsidRDefault="00FC02DC" w:rsidP="00E1427B">
            <w:pPr>
              <w:spacing w:after="60"/>
              <w:jc w:val="center"/>
              <w:rPr>
                <w:b/>
              </w:rPr>
            </w:pPr>
            <w:r w:rsidRPr="00DE1DA9">
              <w:rPr>
                <w:b/>
              </w:rPr>
              <w:t>All mathematics teachers 4-7</w:t>
            </w:r>
          </w:p>
        </w:tc>
        <w:tc>
          <w:tcPr>
            <w:tcW w:w="1132" w:type="dxa"/>
            <w:shd w:val="clear" w:color="auto" w:fill="auto"/>
            <w:vAlign w:val="center"/>
          </w:tcPr>
          <w:p w:rsidR="00FC02DC" w:rsidRPr="00DE1DA9" w:rsidRDefault="00FC02DC" w:rsidP="00E1427B">
            <w:pPr>
              <w:spacing w:after="60"/>
              <w:jc w:val="center"/>
              <w:rPr>
                <w:b/>
              </w:rPr>
            </w:pPr>
            <w:r w:rsidRPr="00DE1DA9">
              <w:rPr>
                <w:b/>
              </w:rPr>
              <w:t>0</w:t>
            </w:r>
          </w:p>
        </w:tc>
        <w:tc>
          <w:tcPr>
            <w:tcW w:w="1478" w:type="dxa"/>
            <w:shd w:val="clear" w:color="auto" w:fill="auto"/>
            <w:vAlign w:val="center"/>
          </w:tcPr>
          <w:p w:rsidR="00FC02DC" w:rsidRPr="00DE1DA9" w:rsidRDefault="00FC02DC" w:rsidP="00E1427B">
            <w:pPr>
              <w:spacing w:after="60"/>
              <w:jc w:val="center"/>
              <w:rPr>
                <w:b/>
              </w:rPr>
            </w:pPr>
            <w:r w:rsidRPr="00DE1DA9">
              <w:rPr>
                <w:b/>
              </w:rPr>
              <w:t>Decentralised</w:t>
            </w:r>
          </w:p>
        </w:tc>
        <w:tc>
          <w:tcPr>
            <w:tcW w:w="1744" w:type="dxa"/>
            <w:vAlign w:val="center"/>
          </w:tcPr>
          <w:p w:rsidR="00FC02DC" w:rsidRPr="00DE1DA9" w:rsidRDefault="00FC02DC" w:rsidP="00E1427B">
            <w:pPr>
              <w:spacing w:after="60"/>
              <w:jc w:val="center"/>
              <w:rPr>
                <w:b/>
              </w:rPr>
            </w:pPr>
            <w:r w:rsidRPr="00DE1DA9">
              <w:rPr>
                <w:b/>
              </w:rPr>
              <w:t>2010/2011/2012</w:t>
            </w:r>
          </w:p>
        </w:tc>
        <w:tc>
          <w:tcPr>
            <w:tcW w:w="776" w:type="dxa"/>
            <w:shd w:val="clear" w:color="auto" w:fill="auto"/>
          </w:tcPr>
          <w:p w:rsidR="00FC02DC" w:rsidRPr="00DE1DA9" w:rsidRDefault="00FC02DC" w:rsidP="00DD35F8">
            <w:pPr>
              <w:spacing w:after="60"/>
              <w:jc w:val="center"/>
              <w:rPr>
                <w:b/>
              </w:rPr>
            </w:pPr>
            <w:r w:rsidRPr="00DE1DA9">
              <w:rPr>
                <w:b/>
              </w:rPr>
              <w:t>17</w:t>
            </w:r>
          </w:p>
        </w:tc>
        <w:tc>
          <w:tcPr>
            <w:tcW w:w="478" w:type="dxa"/>
          </w:tcPr>
          <w:p w:rsidR="00FC02DC" w:rsidRPr="00DE1DA9" w:rsidRDefault="00FC02DC" w:rsidP="00E1427B">
            <w:pPr>
              <w:spacing w:after="60"/>
              <w:jc w:val="center"/>
              <w:rPr>
                <w:b/>
              </w:rPr>
            </w:pPr>
          </w:p>
        </w:tc>
      </w:tr>
      <w:tr w:rsidR="00DE1DA9" w:rsidRPr="00DE1DA9" w:rsidTr="003C282F">
        <w:trPr>
          <w:trHeight w:val="816"/>
        </w:trPr>
        <w:tc>
          <w:tcPr>
            <w:tcW w:w="1800" w:type="dxa"/>
            <w:vAlign w:val="center"/>
          </w:tcPr>
          <w:p w:rsidR="00FC02DC" w:rsidRPr="00DE1DA9" w:rsidRDefault="00FC02DC" w:rsidP="00555595">
            <w:pPr>
              <w:spacing w:after="60"/>
              <w:jc w:val="center"/>
              <w:rPr>
                <w:b/>
              </w:rPr>
            </w:pPr>
            <w:r w:rsidRPr="00DE1DA9">
              <w:rPr>
                <w:b/>
              </w:rPr>
              <w:t>15-16 November</w:t>
            </w:r>
          </w:p>
        </w:tc>
        <w:tc>
          <w:tcPr>
            <w:tcW w:w="1885" w:type="dxa"/>
            <w:shd w:val="clear" w:color="auto" w:fill="auto"/>
            <w:vAlign w:val="center"/>
          </w:tcPr>
          <w:p w:rsidR="00FC02DC" w:rsidRPr="00DE1DA9" w:rsidRDefault="00FC02DC" w:rsidP="00E1427B">
            <w:pPr>
              <w:spacing w:after="60"/>
              <w:jc w:val="center"/>
              <w:rPr>
                <w:b/>
              </w:rPr>
            </w:pPr>
            <w:r w:rsidRPr="00DE1DA9">
              <w:rPr>
                <w:b/>
              </w:rPr>
              <w:t>DIRECTORS + DEPUTIES</w:t>
            </w:r>
          </w:p>
        </w:tc>
        <w:tc>
          <w:tcPr>
            <w:tcW w:w="1837" w:type="dxa"/>
            <w:shd w:val="clear" w:color="auto" w:fill="auto"/>
            <w:vAlign w:val="center"/>
          </w:tcPr>
          <w:p w:rsidR="00FC02DC" w:rsidRPr="00DE1DA9" w:rsidRDefault="00FC02DC" w:rsidP="00E1427B">
            <w:pPr>
              <w:spacing w:after="60"/>
              <w:jc w:val="center"/>
              <w:rPr>
                <w:b/>
              </w:rPr>
            </w:pPr>
            <w:r w:rsidRPr="00DE1DA9">
              <w:rPr>
                <w:b/>
              </w:rPr>
              <w:t>OSGES</w:t>
            </w:r>
          </w:p>
        </w:tc>
        <w:tc>
          <w:tcPr>
            <w:tcW w:w="1087" w:type="dxa"/>
            <w:shd w:val="clear" w:color="auto" w:fill="auto"/>
            <w:vAlign w:val="center"/>
          </w:tcPr>
          <w:p w:rsidR="00FC02DC" w:rsidRPr="00DE1DA9" w:rsidRDefault="00FC02DC" w:rsidP="00E1427B">
            <w:pPr>
              <w:spacing w:after="60"/>
              <w:jc w:val="center"/>
              <w:rPr>
                <w:b/>
              </w:rPr>
            </w:pPr>
            <w:r w:rsidRPr="00DE1DA9">
              <w:rPr>
                <w:b/>
              </w:rPr>
              <w:t>BXL IV</w:t>
            </w:r>
          </w:p>
        </w:tc>
        <w:tc>
          <w:tcPr>
            <w:tcW w:w="1655" w:type="dxa"/>
            <w:shd w:val="clear" w:color="auto" w:fill="auto"/>
            <w:vAlign w:val="center"/>
          </w:tcPr>
          <w:p w:rsidR="00FC02DC" w:rsidRPr="00DE1DA9" w:rsidRDefault="00FC02DC" w:rsidP="00E1427B">
            <w:pPr>
              <w:spacing w:after="60"/>
              <w:jc w:val="center"/>
              <w:rPr>
                <w:b/>
              </w:rPr>
            </w:pPr>
            <w:r w:rsidRPr="00DE1DA9">
              <w:rPr>
                <w:b/>
              </w:rPr>
              <w:t>50</w:t>
            </w:r>
          </w:p>
        </w:tc>
        <w:tc>
          <w:tcPr>
            <w:tcW w:w="1132" w:type="dxa"/>
            <w:shd w:val="clear" w:color="auto" w:fill="auto"/>
            <w:vAlign w:val="center"/>
          </w:tcPr>
          <w:p w:rsidR="00FC02DC" w:rsidRPr="00DE1DA9" w:rsidRDefault="00FC02DC" w:rsidP="00E1427B">
            <w:pPr>
              <w:spacing w:after="60"/>
              <w:jc w:val="center"/>
              <w:rPr>
                <w:b/>
              </w:rPr>
            </w:pPr>
            <w:r w:rsidRPr="00DE1DA9">
              <w:rPr>
                <w:b/>
              </w:rPr>
              <w:t>1</w:t>
            </w:r>
          </w:p>
        </w:tc>
        <w:tc>
          <w:tcPr>
            <w:tcW w:w="1478" w:type="dxa"/>
            <w:shd w:val="clear" w:color="auto" w:fill="auto"/>
            <w:vAlign w:val="center"/>
          </w:tcPr>
          <w:p w:rsidR="00FC02DC" w:rsidRPr="00DE1DA9" w:rsidRDefault="00FC02DC" w:rsidP="00E1427B">
            <w:pPr>
              <w:spacing w:after="60"/>
              <w:jc w:val="center"/>
              <w:rPr>
                <w:b/>
              </w:rPr>
            </w:pPr>
            <w:r w:rsidRPr="00DE1DA9">
              <w:rPr>
                <w:b/>
              </w:rPr>
              <w:t>Specific budget</w:t>
            </w:r>
          </w:p>
        </w:tc>
        <w:tc>
          <w:tcPr>
            <w:tcW w:w="1744" w:type="dxa"/>
            <w:vAlign w:val="center"/>
          </w:tcPr>
          <w:p w:rsidR="00FC02DC" w:rsidRPr="00DE1DA9" w:rsidRDefault="00FC02DC" w:rsidP="00E1427B">
            <w:pPr>
              <w:spacing w:after="60"/>
              <w:jc w:val="center"/>
              <w:rPr>
                <w:b/>
              </w:rPr>
            </w:pPr>
            <w:r w:rsidRPr="00DE1DA9">
              <w:rPr>
                <w:b/>
              </w:rPr>
              <w:t>2012</w:t>
            </w:r>
          </w:p>
        </w:tc>
        <w:tc>
          <w:tcPr>
            <w:tcW w:w="776" w:type="dxa"/>
            <w:shd w:val="clear" w:color="auto" w:fill="auto"/>
          </w:tcPr>
          <w:p w:rsidR="00FC02DC" w:rsidRPr="00DE1DA9" w:rsidRDefault="00FC02DC" w:rsidP="00976245">
            <w:pPr>
              <w:spacing w:after="60"/>
              <w:jc w:val="center"/>
              <w:rPr>
                <w:b/>
              </w:rPr>
            </w:pPr>
            <w:r w:rsidRPr="00DE1DA9">
              <w:rPr>
                <w:b/>
              </w:rPr>
              <w:t>19</w:t>
            </w:r>
          </w:p>
        </w:tc>
        <w:tc>
          <w:tcPr>
            <w:tcW w:w="478" w:type="dxa"/>
          </w:tcPr>
          <w:p w:rsidR="00FC02DC" w:rsidRPr="00DE1DA9" w:rsidRDefault="00FC02DC" w:rsidP="00E1427B">
            <w:pPr>
              <w:spacing w:after="60"/>
              <w:jc w:val="center"/>
              <w:rPr>
                <w:b/>
              </w:rPr>
            </w:pPr>
          </w:p>
        </w:tc>
      </w:tr>
    </w:tbl>
    <w:p w:rsidR="004D7F2E" w:rsidRPr="00DE1DA9" w:rsidRDefault="003D5876" w:rsidP="00AC04D7">
      <w:pPr>
        <w:pStyle w:val="Heading2"/>
        <w:rPr>
          <w:lang w:val="en-GB"/>
        </w:rPr>
      </w:pPr>
      <w:r w:rsidRPr="00DE1DA9">
        <w:rPr>
          <w:lang w:val="en-GB"/>
        </w:rPr>
        <w:br w:type="page"/>
      </w:r>
      <w:bookmarkStart w:id="181" w:name="_Toc368396760"/>
      <w:r w:rsidR="004D7F2E" w:rsidRPr="00DE1DA9">
        <w:rPr>
          <w:lang w:val="en-GB"/>
        </w:rPr>
        <w:t>In-service training plan year 2014</w:t>
      </w:r>
      <w:bookmarkEnd w:id="181"/>
    </w:p>
    <w:p w:rsidR="00A0453E" w:rsidRPr="00DE1DA9" w:rsidRDefault="003D5876" w:rsidP="003D5876">
      <w:pPr>
        <w:pStyle w:val="Heading3"/>
        <w:rPr>
          <w:b w:val="0"/>
          <w:color w:val="auto"/>
          <w:szCs w:val="24"/>
          <w:lang w:val="en-GB"/>
        </w:rPr>
      </w:pPr>
      <w:bookmarkStart w:id="182" w:name="_Toc368396761"/>
      <w:r w:rsidRPr="00DE1DA9">
        <w:rPr>
          <w:color w:val="auto"/>
          <w:szCs w:val="24"/>
          <w:lang w:val="en-GB"/>
        </w:rPr>
        <w:t>Nursery and Primary Cycles</w:t>
      </w:r>
      <w:r w:rsidRPr="00DE1DA9">
        <w:rPr>
          <w:b w:val="0"/>
          <w:color w:val="auto"/>
          <w:szCs w:val="24"/>
          <w:lang w:val="en-GB"/>
        </w:rPr>
        <w:t xml:space="preserve">: </w:t>
      </w:r>
      <w:r w:rsidR="00A0453E" w:rsidRPr="00DE1DA9">
        <w:rPr>
          <w:rFonts w:ascii="Calibri" w:eastAsia="Times New Roman" w:hAnsi="Calibri"/>
          <w:color w:val="auto"/>
          <w:szCs w:val="22"/>
          <w:lang w:val="en-GB"/>
        </w:rPr>
        <w:t>In-service training courses scheduled for 2014</w:t>
      </w:r>
      <w:bookmarkEnd w:id="182"/>
    </w:p>
    <w:tbl>
      <w:tblPr>
        <w:tblW w:w="144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204"/>
        <w:gridCol w:w="2204"/>
        <w:gridCol w:w="2414"/>
        <w:gridCol w:w="1260"/>
        <w:gridCol w:w="1442"/>
        <w:gridCol w:w="1081"/>
        <w:gridCol w:w="1795"/>
        <w:gridCol w:w="1114"/>
        <w:gridCol w:w="473"/>
        <w:gridCol w:w="473"/>
      </w:tblGrid>
      <w:tr w:rsidR="00DE1DA9" w:rsidRPr="00DE1DA9" w:rsidTr="00B94B1D">
        <w:trPr>
          <w:trHeight w:val="1005"/>
        </w:trPr>
        <w:tc>
          <w:tcPr>
            <w:tcW w:w="2204" w:type="dxa"/>
            <w:shd w:val="clear" w:color="auto" w:fill="E0E0E0"/>
            <w:vAlign w:val="center"/>
          </w:tcPr>
          <w:p w:rsidR="00B94B1D" w:rsidRPr="00DE1DA9" w:rsidRDefault="00B94B1D">
            <w:pPr>
              <w:spacing w:after="0" w:line="240" w:lineRule="auto"/>
              <w:jc w:val="center"/>
              <w:rPr>
                <w:b/>
              </w:rPr>
            </w:pPr>
            <w:r w:rsidRPr="00DE1DA9">
              <w:rPr>
                <w:b/>
              </w:rPr>
              <w:t>Dates</w:t>
            </w:r>
          </w:p>
        </w:tc>
        <w:tc>
          <w:tcPr>
            <w:tcW w:w="2204" w:type="dxa"/>
            <w:shd w:val="clear" w:color="auto" w:fill="E0E0E0"/>
            <w:vAlign w:val="center"/>
          </w:tcPr>
          <w:p w:rsidR="00B94B1D" w:rsidRPr="00DE1DA9" w:rsidRDefault="00B94B1D" w:rsidP="00A0453E">
            <w:pPr>
              <w:spacing w:after="0" w:line="240" w:lineRule="auto"/>
              <w:jc w:val="center"/>
              <w:rPr>
                <w:b/>
              </w:rPr>
            </w:pPr>
            <w:r w:rsidRPr="00DE1DA9">
              <w:rPr>
                <w:b/>
              </w:rPr>
              <w:t>Subjects</w:t>
            </w:r>
          </w:p>
        </w:tc>
        <w:tc>
          <w:tcPr>
            <w:tcW w:w="2414" w:type="dxa"/>
            <w:shd w:val="clear" w:color="auto" w:fill="E0E0E0"/>
            <w:vAlign w:val="center"/>
          </w:tcPr>
          <w:p w:rsidR="00B94B1D" w:rsidRPr="00DE1DA9" w:rsidRDefault="00B94B1D" w:rsidP="00A0453E">
            <w:pPr>
              <w:spacing w:after="0" w:line="240" w:lineRule="auto"/>
              <w:jc w:val="center"/>
              <w:rPr>
                <w:b/>
              </w:rPr>
            </w:pPr>
            <w:r w:rsidRPr="00DE1DA9">
              <w:rPr>
                <w:b/>
              </w:rPr>
              <w:t>Inspectors responsible</w:t>
            </w:r>
          </w:p>
        </w:tc>
        <w:tc>
          <w:tcPr>
            <w:tcW w:w="1260" w:type="dxa"/>
            <w:shd w:val="clear" w:color="auto" w:fill="E0E0E0"/>
            <w:vAlign w:val="center"/>
          </w:tcPr>
          <w:p w:rsidR="00B94B1D" w:rsidRPr="00DE1DA9" w:rsidRDefault="00B94B1D" w:rsidP="00A0453E">
            <w:pPr>
              <w:spacing w:after="0" w:line="240" w:lineRule="auto"/>
              <w:jc w:val="center"/>
              <w:rPr>
                <w:b/>
              </w:rPr>
            </w:pPr>
            <w:r w:rsidRPr="00DE1DA9">
              <w:rPr>
                <w:b/>
              </w:rPr>
              <w:t>Places</w:t>
            </w:r>
          </w:p>
        </w:tc>
        <w:tc>
          <w:tcPr>
            <w:tcW w:w="1442" w:type="dxa"/>
            <w:shd w:val="clear" w:color="auto" w:fill="E0E0E0"/>
            <w:vAlign w:val="center"/>
          </w:tcPr>
          <w:p w:rsidR="00B94B1D" w:rsidRPr="00DE1DA9" w:rsidRDefault="00B94B1D" w:rsidP="00A0453E">
            <w:pPr>
              <w:spacing w:after="0" w:line="240" w:lineRule="auto"/>
              <w:jc w:val="center"/>
              <w:rPr>
                <w:b/>
              </w:rPr>
            </w:pPr>
            <w:r w:rsidRPr="00DE1DA9">
              <w:rPr>
                <w:b/>
              </w:rPr>
              <w:t xml:space="preserve">Number </w:t>
            </w:r>
          </w:p>
          <w:p w:rsidR="00B94B1D" w:rsidRPr="00DE1DA9" w:rsidRDefault="00B94B1D" w:rsidP="00A0453E">
            <w:pPr>
              <w:spacing w:after="0" w:line="240" w:lineRule="auto"/>
              <w:jc w:val="center"/>
              <w:rPr>
                <w:b/>
              </w:rPr>
            </w:pPr>
            <w:r w:rsidRPr="00DE1DA9">
              <w:rPr>
                <w:b/>
              </w:rPr>
              <w:t>Participants</w:t>
            </w:r>
          </w:p>
        </w:tc>
        <w:tc>
          <w:tcPr>
            <w:tcW w:w="1081" w:type="dxa"/>
            <w:shd w:val="clear" w:color="auto" w:fill="E0E0E0"/>
            <w:vAlign w:val="center"/>
          </w:tcPr>
          <w:p w:rsidR="00B94B1D" w:rsidRPr="00DE1DA9" w:rsidRDefault="00B94B1D" w:rsidP="00A0453E">
            <w:pPr>
              <w:spacing w:after="0" w:line="240" w:lineRule="auto"/>
              <w:jc w:val="center"/>
              <w:rPr>
                <w:b/>
              </w:rPr>
            </w:pPr>
            <w:r w:rsidRPr="00DE1DA9">
              <w:rPr>
                <w:b/>
              </w:rPr>
              <w:t>Number Experts</w:t>
            </w:r>
          </w:p>
        </w:tc>
        <w:tc>
          <w:tcPr>
            <w:tcW w:w="1795" w:type="dxa"/>
            <w:shd w:val="clear" w:color="auto" w:fill="E0E0E0"/>
            <w:vAlign w:val="center"/>
          </w:tcPr>
          <w:p w:rsidR="00B94B1D" w:rsidRPr="00DE1DA9" w:rsidRDefault="00B94B1D" w:rsidP="00A0453E">
            <w:pPr>
              <w:spacing w:after="0" w:line="240" w:lineRule="auto"/>
              <w:jc w:val="center"/>
              <w:rPr>
                <w:b/>
              </w:rPr>
            </w:pPr>
            <w:r w:rsidRPr="00DE1DA9">
              <w:rPr>
                <w:b/>
              </w:rPr>
              <w:t>Remarks</w:t>
            </w:r>
          </w:p>
        </w:tc>
        <w:tc>
          <w:tcPr>
            <w:tcW w:w="1114" w:type="dxa"/>
            <w:shd w:val="clear" w:color="auto" w:fill="E0E0E0"/>
            <w:vAlign w:val="center"/>
          </w:tcPr>
          <w:p w:rsidR="00B94B1D" w:rsidRPr="00DE1DA9" w:rsidRDefault="00B94B1D" w:rsidP="00A0453E">
            <w:pPr>
              <w:spacing w:after="0" w:line="240" w:lineRule="auto"/>
              <w:jc w:val="center"/>
              <w:rPr>
                <w:b/>
              </w:rPr>
            </w:pPr>
            <w:r w:rsidRPr="00DE1DA9">
              <w:rPr>
                <w:b/>
              </w:rPr>
              <w:t>Previous</w:t>
            </w:r>
          </w:p>
        </w:tc>
        <w:tc>
          <w:tcPr>
            <w:tcW w:w="473" w:type="dxa"/>
            <w:shd w:val="clear" w:color="auto" w:fill="E0E0E0"/>
          </w:tcPr>
          <w:p w:rsidR="00B94B1D" w:rsidRPr="00DE1DA9" w:rsidRDefault="00B94B1D" w:rsidP="00A0453E">
            <w:pPr>
              <w:spacing w:after="0" w:line="240" w:lineRule="auto"/>
              <w:jc w:val="center"/>
              <w:rPr>
                <w:b/>
              </w:rPr>
            </w:pPr>
            <w:r w:rsidRPr="00DE1DA9">
              <w:rPr>
                <w:b/>
              </w:rPr>
              <w:t>N°</w:t>
            </w:r>
          </w:p>
        </w:tc>
        <w:tc>
          <w:tcPr>
            <w:tcW w:w="473" w:type="dxa"/>
            <w:shd w:val="clear" w:color="auto" w:fill="E0E0E0"/>
          </w:tcPr>
          <w:p w:rsidR="00B94B1D" w:rsidRPr="00DE1DA9" w:rsidRDefault="00B94B1D" w:rsidP="00A0453E">
            <w:pPr>
              <w:spacing w:after="0" w:line="240" w:lineRule="auto"/>
              <w:jc w:val="center"/>
              <w:rPr>
                <w:b/>
              </w:rPr>
            </w:pPr>
            <w:r w:rsidRPr="00DE1DA9">
              <w:rPr>
                <w:b/>
              </w:rPr>
              <w:t>O.</w:t>
            </w:r>
          </w:p>
        </w:tc>
      </w:tr>
      <w:tr w:rsidR="00DE1DA9" w:rsidRPr="00DE1DA9" w:rsidTr="0029405B">
        <w:trPr>
          <w:trHeight w:val="235"/>
        </w:trPr>
        <w:tc>
          <w:tcPr>
            <w:tcW w:w="2204" w:type="dxa"/>
            <w:tcBorders>
              <w:bottom w:val="single" w:sz="4" w:space="0" w:color="auto"/>
            </w:tcBorders>
          </w:tcPr>
          <w:p w:rsidR="003C282F" w:rsidRPr="00DE1DA9" w:rsidRDefault="003C282F" w:rsidP="00DE1DA9">
            <w:pPr>
              <w:spacing w:after="0" w:line="240" w:lineRule="auto"/>
              <w:jc w:val="center"/>
              <w:rPr>
                <w:b/>
              </w:rPr>
            </w:pPr>
            <w:r w:rsidRPr="00DE1DA9">
              <w:rPr>
                <w:b/>
              </w:rPr>
              <w:t>January</w:t>
            </w:r>
          </w:p>
        </w:tc>
        <w:tc>
          <w:tcPr>
            <w:tcW w:w="2204" w:type="dxa"/>
            <w:tcBorders>
              <w:bottom w:val="single" w:sz="4" w:space="0" w:color="auto"/>
            </w:tcBorders>
            <w:shd w:val="clear" w:color="auto" w:fill="auto"/>
          </w:tcPr>
          <w:p w:rsidR="003C282F" w:rsidRPr="00DE1DA9" w:rsidRDefault="003C282F" w:rsidP="00DE1DA9">
            <w:pPr>
              <w:spacing w:after="0" w:line="240" w:lineRule="auto"/>
              <w:jc w:val="center"/>
              <w:rPr>
                <w:b/>
              </w:rPr>
            </w:pPr>
            <w:r w:rsidRPr="00DE1DA9">
              <w:rPr>
                <w:b/>
              </w:rPr>
              <w:t>FRENCH L1</w:t>
            </w:r>
          </w:p>
        </w:tc>
        <w:tc>
          <w:tcPr>
            <w:tcW w:w="2414" w:type="dxa"/>
            <w:tcBorders>
              <w:bottom w:val="single" w:sz="4" w:space="0" w:color="auto"/>
            </w:tcBorders>
            <w:shd w:val="clear" w:color="auto" w:fill="auto"/>
          </w:tcPr>
          <w:p w:rsidR="003C282F" w:rsidRPr="00DE1DA9" w:rsidRDefault="003C282F" w:rsidP="00DE1DA9">
            <w:pPr>
              <w:spacing w:after="0" w:line="240" w:lineRule="auto"/>
              <w:jc w:val="center"/>
              <w:rPr>
                <w:b/>
              </w:rPr>
            </w:pPr>
            <w:r w:rsidRPr="00DE1DA9">
              <w:rPr>
                <w:b/>
              </w:rPr>
              <w:t>Mr HASTERT</w:t>
            </w:r>
          </w:p>
        </w:tc>
        <w:tc>
          <w:tcPr>
            <w:tcW w:w="1260" w:type="dxa"/>
            <w:tcBorders>
              <w:bottom w:val="single" w:sz="4" w:space="0" w:color="auto"/>
            </w:tcBorders>
            <w:shd w:val="clear" w:color="auto" w:fill="auto"/>
          </w:tcPr>
          <w:p w:rsidR="003C282F" w:rsidRPr="00DE1DA9" w:rsidRDefault="003C282F" w:rsidP="00DE1DA9">
            <w:pPr>
              <w:spacing w:after="0" w:line="240" w:lineRule="auto"/>
              <w:jc w:val="center"/>
              <w:rPr>
                <w:b/>
              </w:rPr>
            </w:pPr>
            <w:r w:rsidRPr="00DE1DA9">
              <w:rPr>
                <w:b/>
              </w:rPr>
              <w:t>LUX 2</w:t>
            </w:r>
          </w:p>
        </w:tc>
        <w:tc>
          <w:tcPr>
            <w:tcW w:w="1442" w:type="dxa"/>
            <w:tcBorders>
              <w:bottom w:val="single" w:sz="4" w:space="0" w:color="auto"/>
            </w:tcBorders>
            <w:shd w:val="clear" w:color="auto" w:fill="auto"/>
          </w:tcPr>
          <w:p w:rsidR="003C282F" w:rsidRPr="00DE1DA9" w:rsidRDefault="003C282F" w:rsidP="00DE1DA9">
            <w:pPr>
              <w:spacing w:after="0" w:line="240" w:lineRule="auto"/>
              <w:jc w:val="center"/>
              <w:rPr>
                <w:b/>
              </w:rPr>
            </w:pPr>
          </w:p>
        </w:tc>
        <w:tc>
          <w:tcPr>
            <w:tcW w:w="1081" w:type="dxa"/>
            <w:tcBorders>
              <w:bottom w:val="single" w:sz="4" w:space="0" w:color="auto"/>
            </w:tcBorders>
            <w:shd w:val="clear" w:color="auto" w:fill="auto"/>
          </w:tcPr>
          <w:p w:rsidR="003C282F" w:rsidRPr="00DE1DA9" w:rsidRDefault="003C282F" w:rsidP="00DE1DA9">
            <w:pPr>
              <w:spacing w:after="0" w:line="240" w:lineRule="auto"/>
              <w:jc w:val="center"/>
              <w:rPr>
                <w:b/>
              </w:rPr>
            </w:pPr>
          </w:p>
        </w:tc>
        <w:tc>
          <w:tcPr>
            <w:tcW w:w="1795" w:type="dxa"/>
            <w:tcBorders>
              <w:bottom w:val="single" w:sz="4" w:space="0" w:color="auto"/>
            </w:tcBorders>
            <w:shd w:val="clear" w:color="auto" w:fill="auto"/>
          </w:tcPr>
          <w:p w:rsidR="003C282F" w:rsidRPr="00DE1DA9" w:rsidRDefault="003C282F" w:rsidP="00DE1DA9">
            <w:pPr>
              <w:spacing w:after="0" w:line="240" w:lineRule="auto"/>
              <w:jc w:val="center"/>
              <w:rPr>
                <w:b/>
              </w:rPr>
            </w:pPr>
            <w:r w:rsidRPr="00DE1DA9">
              <w:rPr>
                <w:b/>
              </w:rPr>
              <w:t>ALL COORD. FR SECTION</w:t>
            </w:r>
          </w:p>
        </w:tc>
        <w:tc>
          <w:tcPr>
            <w:tcW w:w="1114" w:type="dxa"/>
            <w:tcBorders>
              <w:bottom w:val="single" w:sz="4" w:space="0" w:color="auto"/>
            </w:tcBorders>
          </w:tcPr>
          <w:p w:rsidR="003C282F" w:rsidRPr="00DE1DA9" w:rsidRDefault="003C282F" w:rsidP="00DE1DA9">
            <w:pPr>
              <w:spacing w:after="0" w:line="240" w:lineRule="auto"/>
              <w:jc w:val="center"/>
              <w:rPr>
                <w:b/>
              </w:rPr>
            </w:pPr>
          </w:p>
        </w:tc>
        <w:tc>
          <w:tcPr>
            <w:tcW w:w="473" w:type="dxa"/>
            <w:tcBorders>
              <w:bottom w:val="single" w:sz="4" w:space="0" w:color="auto"/>
            </w:tcBorders>
            <w:shd w:val="clear" w:color="auto" w:fill="auto"/>
          </w:tcPr>
          <w:p w:rsidR="003C282F" w:rsidRPr="00DE1DA9" w:rsidRDefault="003C282F" w:rsidP="00DE1DA9">
            <w:pPr>
              <w:spacing w:after="0" w:line="240" w:lineRule="auto"/>
              <w:jc w:val="center"/>
              <w:rPr>
                <w:b/>
              </w:rPr>
            </w:pPr>
          </w:p>
        </w:tc>
        <w:tc>
          <w:tcPr>
            <w:tcW w:w="473" w:type="dxa"/>
            <w:tcBorders>
              <w:bottom w:val="single" w:sz="4" w:space="0" w:color="auto"/>
            </w:tcBorders>
          </w:tcPr>
          <w:p w:rsidR="003C282F" w:rsidRPr="00DE1DA9" w:rsidRDefault="003C282F" w:rsidP="00DE1DA9">
            <w:pPr>
              <w:spacing w:after="0" w:line="240" w:lineRule="auto"/>
              <w:jc w:val="center"/>
              <w:rPr>
                <w:b/>
              </w:rPr>
            </w:pPr>
          </w:p>
        </w:tc>
      </w:tr>
      <w:tr w:rsidR="00DE1DA9" w:rsidRPr="00DE1DA9" w:rsidTr="0029405B">
        <w:trPr>
          <w:trHeight w:val="235"/>
        </w:trPr>
        <w:tc>
          <w:tcPr>
            <w:tcW w:w="2204" w:type="dxa"/>
            <w:tcBorders>
              <w:bottom w:val="single" w:sz="4" w:space="0" w:color="auto"/>
            </w:tcBorders>
          </w:tcPr>
          <w:p w:rsidR="00C53904" w:rsidRPr="00DE1DA9" w:rsidRDefault="00C53904" w:rsidP="00DE1DA9">
            <w:pPr>
              <w:spacing w:after="0" w:line="240" w:lineRule="auto"/>
              <w:jc w:val="center"/>
              <w:rPr>
                <w:b/>
              </w:rPr>
            </w:pPr>
            <w:r w:rsidRPr="00DE1DA9">
              <w:rPr>
                <w:b/>
              </w:rPr>
              <w:t>January</w:t>
            </w:r>
          </w:p>
        </w:tc>
        <w:tc>
          <w:tcPr>
            <w:tcW w:w="2204" w:type="dxa"/>
            <w:tcBorders>
              <w:bottom w:val="single" w:sz="4" w:space="0" w:color="auto"/>
            </w:tcBorders>
            <w:shd w:val="clear" w:color="auto" w:fill="auto"/>
          </w:tcPr>
          <w:p w:rsidR="00C53904" w:rsidRPr="00DE1DA9" w:rsidRDefault="00C53904" w:rsidP="00DE1DA9">
            <w:pPr>
              <w:spacing w:after="0" w:line="240" w:lineRule="auto"/>
              <w:jc w:val="center"/>
              <w:rPr>
                <w:b/>
              </w:rPr>
            </w:pPr>
            <w:r w:rsidRPr="00DE1DA9">
              <w:rPr>
                <w:b/>
              </w:rPr>
              <w:t>Art Coordinators</w:t>
            </w:r>
          </w:p>
        </w:tc>
        <w:tc>
          <w:tcPr>
            <w:tcW w:w="2414" w:type="dxa"/>
            <w:tcBorders>
              <w:bottom w:val="single" w:sz="4" w:space="0" w:color="auto"/>
            </w:tcBorders>
            <w:shd w:val="clear" w:color="auto" w:fill="auto"/>
          </w:tcPr>
          <w:p w:rsidR="00C53904" w:rsidRPr="00DE1DA9" w:rsidRDefault="00C53904" w:rsidP="00DE1DA9">
            <w:pPr>
              <w:spacing w:after="0" w:line="240" w:lineRule="auto"/>
              <w:jc w:val="center"/>
              <w:rPr>
                <w:b/>
              </w:rPr>
            </w:pPr>
            <w:r w:rsidRPr="00DE1DA9">
              <w:rPr>
                <w:b/>
              </w:rPr>
              <w:t>Mrs DROC</w:t>
            </w:r>
          </w:p>
          <w:p w:rsidR="00C53904" w:rsidRPr="00DE1DA9" w:rsidRDefault="00C53904" w:rsidP="00DE1DA9">
            <w:pPr>
              <w:spacing w:after="0" w:line="240" w:lineRule="auto"/>
              <w:jc w:val="center"/>
              <w:rPr>
                <w:b/>
              </w:rPr>
            </w:pPr>
            <w:r w:rsidRPr="00DE1DA9">
              <w:rPr>
                <w:b/>
              </w:rPr>
              <w:t>Mr OTTOSSON</w:t>
            </w:r>
          </w:p>
        </w:tc>
        <w:tc>
          <w:tcPr>
            <w:tcW w:w="1260" w:type="dxa"/>
            <w:tcBorders>
              <w:bottom w:val="single" w:sz="4" w:space="0" w:color="auto"/>
            </w:tcBorders>
            <w:shd w:val="clear" w:color="auto" w:fill="auto"/>
          </w:tcPr>
          <w:p w:rsidR="00C53904" w:rsidRPr="00DE1DA9" w:rsidRDefault="00C53904" w:rsidP="00DE1DA9">
            <w:pPr>
              <w:spacing w:after="0" w:line="240" w:lineRule="auto"/>
              <w:jc w:val="center"/>
              <w:rPr>
                <w:b/>
              </w:rPr>
            </w:pPr>
            <w:r w:rsidRPr="00DE1DA9">
              <w:rPr>
                <w:b/>
              </w:rPr>
              <w:t>BXL</w:t>
            </w:r>
          </w:p>
        </w:tc>
        <w:tc>
          <w:tcPr>
            <w:tcW w:w="1442" w:type="dxa"/>
            <w:tcBorders>
              <w:bottom w:val="single" w:sz="4" w:space="0" w:color="auto"/>
            </w:tcBorders>
            <w:shd w:val="clear" w:color="auto" w:fill="auto"/>
          </w:tcPr>
          <w:p w:rsidR="00C53904" w:rsidRPr="00DE1DA9" w:rsidRDefault="00C53904" w:rsidP="00DE1DA9">
            <w:pPr>
              <w:spacing w:after="0" w:line="240" w:lineRule="auto"/>
              <w:jc w:val="center"/>
              <w:rPr>
                <w:b/>
              </w:rPr>
            </w:pPr>
            <w:r w:rsidRPr="00DE1DA9">
              <w:rPr>
                <w:b/>
              </w:rPr>
              <w:t>16</w:t>
            </w:r>
          </w:p>
        </w:tc>
        <w:tc>
          <w:tcPr>
            <w:tcW w:w="1081" w:type="dxa"/>
            <w:tcBorders>
              <w:bottom w:val="single" w:sz="4" w:space="0" w:color="auto"/>
            </w:tcBorders>
            <w:shd w:val="clear" w:color="auto" w:fill="auto"/>
          </w:tcPr>
          <w:p w:rsidR="00C53904" w:rsidRPr="00DE1DA9" w:rsidRDefault="00C53904" w:rsidP="00DE1DA9">
            <w:pPr>
              <w:spacing w:after="0" w:line="240" w:lineRule="auto"/>
              <w:jc w:val="center"/>
              <w:rPr>
                <w:b/>
              </w:rPr>
            </w:pPr>
            <w:r w:rsidRPr="00DE1DA9">
              <w:rPr>
                <w:b/>
              </w:rPr>
              <w:t>1</w:t>
            </w:r>
          </w:p>
        </w:tc>
        <w:tc>
          <w:tcPr>
            <w:tcW w:w="1795" w:type="dxa"/>
            <w:tcBorders>
              <w:bottom w:val="single" w:sz="4" w:space="0" w:color="auto"/>
            </w:tcBorders>
            <w:shd w:val="clear" w:color="auto" w:fill="auto"/>
          </w:tcPr>
          <w:p w:rsidR="00C53904" w:rsidRPr="00DE1DA9" w:rsidRDefault="00C53904" w:rsidP="00DE1DA9">
            <w:pPr>
              <w:spacing w:after="0" w:line="240" w:lineRule="auto"/>
              <w:jc w:val="center"/>
              <w:rPr>
                <w:b/>
              </w:rPr>
            </w:pPr>
            <w:r w:rsidRPr="00DE1DA9">
              <w:rPr>
                <w:b/>
              </w:rPr>
              <w:t>Decentralised</w:t>
            </w:r>
          </w:p>
        </w:tc>
        <w:tc>
          <w:tcPr>
            <w:tcW w:w="1114" w:type="dxa"/>
            <w:tcBorders>
              <w:bottom w:val="single" w:sz="4" w:space="0" w:color="auto"/>
            </w:tcBorders>
          </w:tcPr>
          <w:p w:rsidR="00C53904" w:rsidRPr="00DE1DA9" w:rsidRDefault="00C53904" w:rsidP="00DE1DA9">
            <w:pPr>
              <w:spacing w:after="0" w:line="240" w:lineRule="auto"/>
              <w:jc w:val="center"/>
              <w:rPr>
                <w:b/>
              </w:rPr>
            </w:pPr>
          </w:p>
        </w:tc>
        <w:tc>
          <w:tcPr>
            <w:tcW w:w="473" w:type="dxa"/>
            <w:tcBorders>
              <w:bottom w:val="single" w:sz="4" w:space="0" w:color="auto"/>
            </w:tcBorders>
            <w:shd w:val="clear" w:color="auto" w:fill="auto"/>
          </w:tcPr>
          <w:p w:rsidR="00C53904" w:rsidRPr="00DE1DA9" w:rsidRDefault="00C53904" w:rsidP="00DE1DA9">
            <w:pPr>
              <w:spacing w:after="0" w:line="240" w:lineRule="auto"/>
              <w:jc w:val="center"/>
              <w:rPr>
                <w:b/>
              </w:rPr>
            </w:pPr>
          </w:p>
        </w:tc>
        <w:tc>
          <w:tcPr>
            <w:tcW w:w="473" w:type="dxa"/>
            <w:tcBorders>
              <w:bottom w:val="single" w:sz="4" w:space="0" w:color="auto"/>
            </w:tcBorders>
          </w:tcPr>
          <w:p w:rsidR="00C53904" w:rsidRPr="00DE1DA9" w:rsidRDefault="00C53904" w:rsidP="00DE1DA9">
            <w:pPr>
              <w:spacing w:after="0" w:line="240" w:lineRule="auto"/>
              <w:jc w:val="center"/>
              <w:rPr>
                <w:b/>
              </w:rPr>
            </w:pPr>
          </w:p>
        </w:tc>
      </w:tr>
      <w:tr w:rsidR="00DE1DA9" w:rsidRPr="00DE1DA9" w:rsidTr="0029405B">
        <w:trPr>
          <w:trHeight w:val="235"/>
        </w:trPr>
        <w:tc>
          <w:tcPr>
            <w:tcW w:w="2204" w:type="dxa"/>
            <w:tcBorders>
              <w:bottom w:val="single" w:sz="4" w:space="0" w:color="auto"/>
            </w:tcBorders>
          </w:tcPr>
          <w:p w:rsidR="00BC047F" w:rsidRPr="00DE1DA9" w:rsidRDefault="00BC047F" w:rsidP="00DE1DA9">
            <w:pPr>
              <w:spacing w:after="0" w:line="240" w:lineRule="auto"/>
              <w:jc w:val="center"/>
              <w:rPr>
                <w:b/>
              </w:rPr>
            </w:pPr>
            <w:r w:rsidRPr="00DE1DA9">
              <w:rPr>
                <w:b/>
              </w:rPr>
              <w:t>February/March</w:t>
            </w:r>
          </w:p>
        </w:tc>
        <w:tc>
          <w:tcPr>
            <w:tcW w:w="2204" w:type="dxa"/>
            <w:tcBorders>
              <w:bottom w:val="single" w:sz="4" w:space="0" w:color="auto"/>
            </w:tcBorders>
            <w:shd w:val="clear" w:color="auto" w:fill="auto"/>
          </w:tcPr>
          <w:p w:rsidR="00BC047F" w:rsidRPr="00DE1DA9" w:rsidRDefault="00BC047F" w:rsidP="00DE1DA9">
            <w:pPr>
              <w:spacing w:after="0" w:line="240" w:lineRule="auto"/>
              <w:jc w:val="center"/>
              <w:rPr>
                <w:b/>
              </w:rPr>
            </w:pPr>
            <w:r w:rsidRPr="00DE1DA9">
              <w:rPr>
                <w:b/>
              </w:rPr>
              <w:t>GREEK L1</w:t>
            </w:r>
          </w:p>
        </w:tc>
        <w:tc>
          <w:tcPr>
            <w:tcW w:w="2414" w:type="dxa"/>
            <w:tcBorders>
              <w:bottom w:val="single" w:sz="4" w:space="0" w:color="auto"/>
            </w:tcBorders>
            <w:shd w:val="clear" w:color="auto" w:fill="auto"/>
          </w:tcPr>
          <w:p w:rsidR="00BC047F" w:rsidRPr="00DE1DA9" w:rsidRDefault="00BC047F" w:rsidP="00DE1DA9">
            <w:pPr>
              <w:spacing w:after="0" w:line="240" w:lineRule="auto"/>
              <w:jc w:val="center"/>
              <w:rPr>
                <w:b/>
              </w:rPr>
            </w:pPr>
            <w:r w:rsidRPr="00DE1DA9">
              <w:rPr>
                <w:b/>
              </w:rPr>
              <w:t>Mr SALAMOURAS</w:t>
            </w:r>
          </w:p>
        </w:tc>
        <w:tc>
          <w:tcPr>
            <w:tcW w:w="1260" w:type="dxa"/>
            <w:tcBorders>
              <w:bottom w:val="single" w:sz="4" w:space="0" w:color="auto"/>
            </w:tcBorders>
            <w:shd w:val="clear" w:color="auto" w:fill="auto"/>
          </w:tcPr>
          <w:p w:rsidR="00BC047F" w:rsidRPr="00DE1DA9" w:rsidRDefault="00BC047F" w:rsidP="00DE1DA9">
            <w:pPr>
              <w:spacing w:after="0" w:line="240" w:lineRule="auto"/>
              <w:jc w:val="center"/>
              <w:rPr>
                <w:b/>
              </w:rPr>
            </w:pPr>
            <w:r w:rsidRPr="00DE1DA9">
              <w:rPr>
                <w:b/>
              </w:rPr>
              <w:t>BXL III</w:t>
            </w:r>
          </w:p>
        </w:tc>
        <w:tc>
          <w:tcPr>
            <w:tcW w:w="1442" w:type="dxa"/>
            <w:tcBorders>
              <w:bottom w:val="single" w:sz="4" w:space="0" w:color="auto"/>
            </w:tcBorders>
            <w:shd w:val="clear" w:color="auto" w:fill="auto"/>
          </w:tcPr>
          <w:p w:rsidR="00BC047F" w:rsidRPr="00DE1DA9" w:rsidRDefault="00BC047F" w:rsidP="00DE1DA9">
            <w:pPr>
              <w:spacing w:after="0" w:line="240" w:lineRule="auto"/>
              <w:jc w:val="center"/>
              <w:rPr>
                <w:b/>
              </w:rPr>
            </w:pPr>
            <w:r w:rsidRPr="00DE1DA9">
              <w:rPr>
                <w:b/>
              </w:rPr>
              <w:t>20</w:t>
            </w:r>
          </w:p>
        </w:tc>
        <w:tc>
          <w:tcPr>
            <w:tcW w:w="1081" w:type="dxa"/>
            <w:tcBorders>
              <w:bottom w:val="single" w:sz="4" w:space="0" w:color="auto"/>
            </w:tcBorders>
            <w:shd w:val="clear" w:color="auto" w:fill="auto"/>
          </w:tcPr>
          <w:p w:rsidR="00BC047F" w:rsidRPr="00DE1DA9" w:rsidRDefault="00BC047F" w:rsidP="00DE1DA9">
            <w:pPr>
              <w:spacing w:after="0" w:line="240" w:lineRule="auto"/>
              <w:jc w:val="center"/>
              <w:rPr>
                <w:b/>
              </w:rPr>
            </w:pPr>
            <w:r w:rsidRPr="00DE1DA9">
              <w:rPr>
                <w:b/>
              </w:rPr>
              <w:t>2</w:t>
            </w:r>
          </w:p>
        </w:tc>
        <w:tc>
          <w:tcPr>
            <w:tcW w:w="1795" w:type="dxa"/>
            <w:tcBorders>
              <w:bottom w:val="single" w:sz="4" w:space="0" w:color="auto"/>
            </w:tcBorders>
            <w:shd w:val="clear" w:color="auto" w:fill="auto"/>
          </w:tcPr>
          <w:p w:rsidR="00BC047F" w:rsidRPr="00DE1DA9" w:rsidRDefault="00BC047F" w:rsidP="00DE1DA9">
            <w:pPr>
              <w:spacing w:after="0" w:line="240" w:lineRule="auto"/>
              <w:jc w:val="center"/>
              <w:rPr>
                <w:b/>
              </w:rPr>
            </w:pPr>
          </w:p>
        </w:tc>
        <w:tc>
          <w:tcPr>
            <w:tcW w:w="1114" w:type="dxa"/>
            <w:tcBorders>
              <w:bottom w:val="single" w:sz="4" w:space="0" w:color="auto"/>
            </w:tcBorders>
          </w:tcPr>
          <w:p w:rsidR="00BC047F" w:rsidRPr="00DE1DA9" w:rsidRDefault="00BC047F" w:rsidP="00DE1DA9">
            <w:pPr>
              <w:spacing w:after="0" w:line="240" w:lineRule="auto"/>
              <w:jc w:val="center"/>
              <w:rPr>
                <w:b/>
              </w:rPr>
            </w:pPr>
            <w:r w:rsidRPr="00DE1DA9">
              <w:rPr>
                <w:b/>
              </w:rPr>
              <w:t>2010</w:t>
            </w:r>
          </w:p>
        </w:tc>
        <w:tc>
          <w:tcPr>
            <w:tcW w:w="473" w:type="dxa"/>
            <w:tcBorders>
              <w:bottom w:val="single" w:sz="4" w:space="0" w:color="auto"/>
            </w:tcBorders>
            <w:shd w:val="clear" w:color="auto" w:fill="auto"/>
          </w:tcPr>
          <w:p w:rsidR="00BC047F" w:rsidRPr="00DE1DA9" w:rsidRDefault="00BC047F" w:rsidP="00DE1DA9">
            <w:pPr>
              <w:spacing w:after="0" w:line="240" w:lineRule="auto"/>
              <w:jc w:val="center"/>
              <w:rPr>
                <w:b/>
              </w:rPr>
            </w:pPr>
          </w:p>
        </w:tc>
        <w:tc>
          <w:tcPr>
            <w:tcW w:w="473" w:type="dxa"/>
            <w:tcBorders>
              <w:bottom w:val="single" w:sz="4" w:space="0" w:color="auto"/>
            </w:tcBorders>
          </w:tcPr>
          <w:p w:rsidR="00BC047F" w:rsidRPr="00DE1DA9" w:rsidRDefault="00BC047F" w:rsidP="00DE1DA9">
            <w:pPr>
              <w:spacing w:after="0" w:line="240" w:lineRule="auto"/>
              <w:jc w:val="center"/>
              <w:rPr>
                <w:b/>
              </w:rPr>
            </w:pPr>
          </w:p>
        </w:tc>
      </w:tr>
      <w:tr w:rsidR="00DE1DA9" w:rsidRPr="00DE1DA9" w:rsidTr="0029405B">
        <w:trPr>
          <w:trHeight w:val="235"/>
        </w:trPr>
        <w:tc>
          <w:tcPr>
            <w:tcW w:w="2204" w:type="dxa"/>
            <w:tcBorders>
              <w:bottom w:val="single" w:sz="4" w:space="0" w:color="auto"/>
            </w:tcBorders>
          </w:tcPr>
          <w:p w:rsidR="00FC02DC" w:rsidRPr="00DE1DA9" w:rsidRDefault="00FC02DC" w:rsidP="00DE1DA9">
            <w:pPr>
              <w:spacing w:after="0" w:line="240" w:lineRule="auto"/>
              <w:jc w:val="center"/>
              <w:rPr>
                <w:b/>
              </w:rPr>
            </w:pPr>
            <w:r w:rsidRPr="00DE1DA9">
              <w:rPr>
                <w:b/>
              </w:rPr>
              <w:t>January</w:t>
            </w:r>
          </w:p>
        </w:tc>
        <w:tc>
          <w:tcPr>
            <w:tcW w:w="2204" w:type="dxa"/>
            <w:tcBorders>
              <w:bottom w:val="single" w:sz="4" w:space="0" w:color="auto"/>
            </w:tcBorders>
            <w:shd w:val="clear" w:color="auto" w:fill="auto"/>
          </w:tcPr>
          <w:p w:rsidR="00FC02DC" w:rsidRPr="00DE1DA9" w:rsidRDefault="00FC02DC" w:rsidP="00DE1DA9">
            <w:pPr>
              <w:spacing w:after="0" w:line="240" w:lineRule="auto"/>
              <w:jc w:val="center"/>
              <w:rPr>
                <w:b/>
              </w:rPr>
            </w:pPr>
            <w:r w:rsidRPr="00DE1DA9">
              <w:rPr>
                <w:b/>
              </w:rPr>
              <w:t>GERMAN Teachers</w:t>
            </w:r>
          </w:p>
        </w:tc>
        <w:tc>
          <w:tcPr>
            <w:tcW w:w="2414" w:type="dxa"/>
            <w:tcBorders>
              <w:bottom w:val="single" w:sz="4" w:space="0" w:color="auto"/>
            </w:tcBorders>
            <w:shd w:val="clear" w:color="auto" w:fill="auto"/>
          </w:tcPr>
          <w:p w:rsidR="00FC02DC" w:rsidRPr="00DE1DA9" w:rsidRDefault="00FC02DC" w:rsidP="00DE1DA9">
            <w:pPr>
              <w:spacing w:after="0" w:line="240" w:lineRule="auto"/>
              <w:jc w:val="center"/>
              <w:rPr>
                <w:b/>
              </w:rPr>
            </w:pPr>
            <w:r w:rsidRPr="00DE1DA9">
              <w:rPr>
                <w:b/>
              </w:rPr>
              <w:t xml:space="preserve">Mr SCHIMEK </w:t>
            </w:r>
            <w:r w:rsidRPr="00DE1DA9">
              <w:rPr>
                <w:b/>
              </w:rPr>
              <w:br/>
              <w:t>Mrs RUCYS</w:t>
            </w:r>
          </w:p>
        </w:tc>
        <w:tc>
          <w:tcPr>
            <w:tcW w:w="1260" w:type="dxa"/>
            <w:tcBorders>
              <w:bottom w:val="single" w:sz="4" w:space="0" w:color="auto"/>
            </w:tcBorders>
            <w:shd w:val="clear" w:color="auto" w:fill="auto"/>
          </w:tcPr>
          <w:p w:rsidR="00FC02DC" w:rsidRPr="00DE1DA9" w:rsidRDefault="00FC02DC" w:rsidP="00DE1DA9">
            <w:pPr>
              <w:spacing w:after="0" w:line="240" w:lineRule="auto"/>
              <w:jc w:val="center"/>
              <w:rPr>
                <w:b/>
              </w:rPr>
            </w:pPr>
            <w:r w:rsidRPr="00DE1DA9">
              <w:rPr>
                <w:b/>
              </w:rPr>
              <w:t>MOL</w:t>
            </w:r>
          </w:p>
        </w:tc>
        <w:tc>
          <w:tcPr>
            <w:tcW w:w="1442" w:type="dxa"/>
            <w:tcBorders>
              <w:bottom w:val="single" w:sz="4" w:space="0" w:color="auto"/>
            </w:tcBorders>
            <w:shd w:val="clear" w:color="auto" w:fill="auto"/>
          </w:tcPr>
          <w:p w:rsidR="00FC02DC" w:rsidRPr="00DE1DA9" w:rsidRDefault="00FC02DC" w:rsidP="00DE1DA9">
            <w:pPr>
              <w:spacing w:after="0" w:line="240" w:lineRule="auto"/>
              <w:jc w:val="center"/>
              <w:rPr>
                <w:b/>
              </w:rPr>
            </w:pPr>
          </w:p>
        </w:tc>
        <w:tc>
          <w:tcPr>
            <w:tcW w:w="1081" w:type="dxa"/>
            <w:tcBorders>
              <w:bottom w:val="single" w:sz="4" w:space="0" w:color="auto"/>
            </w:tcBorders>
            <w:shd w:val="clear" w:color="auto" w:fill="auto"/>
          </w:tcPr>
          <w:p w:rsidR="00FC02DC" w:rsidRPr="00DE1DA9" w:rsidRDefault="00FC02DC" w:rsidP="00DE1DA9">
            <w:pPr>
              <w:spacing w:after="0" w:line="240" w:lineRule="auto"/>
              <w:jc w:val="center"/>
              <w:rPr>
                <w:b/>
              </w:rPr>
            </w:pPr>
          </w:p>
        </w:tc>
        <w:tc>
          <w:tcPr>
            <w:tcW w:w="1795" w:type="dxa"/>
            <w:tcBorders>
              <w:bottom w:val="single" w:sz="4" w:space="0" w:color="auto"/>
            </w:tcBorders>
            <w:shd w:val="clear" w:color="auto" w:fill="auto"/>
          </w:tcPr>
          <w:p w:rsidR="00FC02DC" w:rsidRPr="00DE1DA9" w:rsidRDefault="00FC02DC" w:rsidP="00DE1DA9">
            <w:pPr>
              <w:spacing w:after="0" w:line="240" w:lineRule="auto"/>
              <w:jc w:val="center"/>
              <w:rPr>
                <w:b/>
              </w:rPr>
            </w:pPr>
            <w:r w:rsidRPr="00DE1DA9">
              <w:rPr>
                <w:b/>
              </w:rPr>
              <w:t>All German teachers from Class 3-5</w:t>
            </w:r>
          </w:p>
        </w:tc>
        <w:tc>
          <w:tcPr>
            <w:tcW w:w="1114" w:type="dxa"/>
            <w:tcBorders>
              <w:bottom w:val="single" w:sz="4" w:space="0" w:color="auto"/>
            </w:tcBorders>
          </w:tcPr>
          <w:p w:rsidR="00FC02DC" w:rsidRPr="00DE1DA9" w:rsidRDefault="00FC02DC" w:rsidP="00DE1DA9">
            <w:pPr>
              <w:spacing w:after="0" w:line="240" w:lineRule="auto"/>
              <w:jc w:val="center"/>
              <w:rPr>
                <w:b/>
              </w:rPr>
            </w:pPr>
            <w:r w:rsidRPr="00DE1DA9">
              <w:rPr>
                <w:b/>
              </w:rPr>
              <w:t>2011</w:t>
            </w:r>
          </w:p>
        </w:tc>
        <w:tc>
          <w:tcPr>
            <w:tcW w:w="473" w:type="dxa"/>
            <w:tcBorders>
              <w:bottom w:val="single" w:sz="4" w:space="0" w:color="auto"/>
            </w:tcBorders>
            <w:shd w:val="clear" w:color="auto" w:fill="auto"/>
          </w:tcPr>
          <w:p w:rsidR="00FC02DC" w:rsidRPr="00DE1DA9" w:rsidRDefault="00FC02DC" w:rsidP="00DE1DA9">
            <w:pPr>
              <w:spacing w:after="0" w:line="240" w:lineRule="auto"/>
              <w:jc w:val="center"/>
              <w:rPr>
                <w:b/>
              </w:rPr>
            </w:pPr>
          </w:p>
        </w:tc>
        <w:tc>
          <w:tcPr>
            <w:tcW w:w="473" w:type="dxa"/>
            <w:tcBorders>
              <w:bottom w:val="single" w:sz="4" w:space="0" w:color="auto"/>
            </w:tcBorders>
          </w:tcPr>
          <w:p w:rsidR="00FC02DC" w:rsidRPr="00DE1DA9" w:rsidRDefault="00FC02DC" w:rsidP="00DE1DA9">
            <w:pPr>
              <w:spacing w:after="0" w:line="240" w:lineRule="auto"/>
              <w:jc w:val="center"/>
              <w:rPr>
                <w:b/>
              </w:rPr>
            </w:pPr>
          </w:p>
        </w:tc>
      </w:tr>
      <w:tr w:rsidR="00DE1DA9" w:rsidRPr="00DE1DA9" w:rsidTr="0029405B">
        <w:trPr>
          <w:trHeight w:val="235"/>
        </w:trPr>
        <w:tc>
          <w:tcPr>
            <w:tcW w:w="2204" w:type="dxa"/>
            <w:tcBorders>
              <w:bottom w:val="single" w:sz="4" w:space="0" w:color="auto"/>
            </w:tcBorders>
          </w:tcPr>
          <w:p w:rsidR="00FC02DC" w:rsidRPr="00DE1DA9" w:rsidRDefault="00FC02DC" w:rsidP="00DE1DA9">
            <w:pPr>
              <w:spacing w:after="0" w:line="240" w:lineRule="auto"/>
              <w:jc w:val="center"/>
              <w:rPr>
                <w:b/>
              </w:rPr>
            </w:pPr>
          </w:p>
        </w:tc>
        <w:tc>
          <w:tcPr>
            <w:tcW w:w="2204" w:type="dxa"/>
            <w:tcBorders>
              <w:bottom w:val="single" w:sz="4" w:space="0" w:color="auto"/>
            </w:tcBorders>
            <w:shd w:val="clear" w:color="auto" w:fill="auto"/>
          </w:tcPr>
          <w:p w:rsidR="00FC02DC" w:rsidRPr="00DE1DA9" w:rsidRDefault="00FC02DC" w:rsidP="00DE1DA9">
            <w:pPr>
              <w:spacing w:after="0" w:line="240" w:lineRule="auto"/>
              <w:jc w:val="center"/>
              <w:rPr>
                <w:b/>
              </w:rPr>
            </w:pPr>
            <w:r w:rsidRPr="00DE1DA9">
              <w:rPr>
                <w:b/>
              </w:rPr>
              <w:t>EEC</w:t>
            </w:r>
          </w:p>
        </w:tc>
        <w:tc>
          <w:tcPr>
            <w:tcW w:w="2414" w:type="dxa"/>
            <w:tcBorders>
              <w:bottom w:val="single" w:sz="4" w:space="0" w:color="auto"/>
            </w:tcBorders>
            <w:shd w:val="clear" w:color="auto" w:fill="auto"/>
          </w:tcPr>
          <w:p w:rsidR="00FC02DC" w:rsidRPr="00DE1DA9" w:rsidRDefault="00FC02DC" w:rsidP="00DE1DA9">
            <w:pPr>
              <w:spacing w:after="0" w:line="240" w:lineRule="auto"/>
              <w:jc w:val="center"/>
              <w:rPr>
                <w:b/>
              </w:rPr>
            </w:pPr>
            <w:r w:rsidRPr="00DE1DA9">
              <w:rPr>
                <w:b/>
              </w:rPr>
              <w:t>Mrs HUISSMAN</w:t>
            </w:r>
          </w:p>
        </w:tc>
        <w:tc>
          <w:tcPr>
            <w:tcW w:w="1260" w:type="dxa"/>
            <w:tcBorders>
              <w:bottom w:val="single" w:sz="4" w:space="0" w:color="auto"/>
            </w:tcBorders>
            <w:shd w:val="clear" w:color="auto" w:fill="auto"/>
          </w:tcPr>
          <w:p w:rsidR="00FC02DC" w:rsidRPr="00DE1DA9" w:rsidRDefault="00FC02DC" w:rsidP="00DE1DA9">
            <w:pPr>
              <w:spacing w:after="0" w:line="240" w:lineRule="auto"/>
              <w:jc w:val="center"/>
              <w:rPr>
                <w:b/>
              </w:rPr>
            </w:pPr>
          </w:p>
        </w:tc>
        <w:tc>
          <w:tcPr>
            <w:tcW w:w="1442" w:type="dxa"/>
            <w:tcBorders>
              <w:bottom w:val="single" w:sz="4" w:space="0" w:color="auto"/>
            </w:tcBorders>
            <w:shd w:val="clear" w:color="auto" w:fill="auto"/>
          </w:tcPr>
          <w:p w:rsidR="00FC02DC" w:rsidRPr="00DE1DA9" w:rsidRDefault="00FC02DC" w:rsidP="00DE1DA9">
            <w:pPr>
              <w:spacing w:after="0" w:line="240" w:lineRule="auto"/>
              <w:jc w:val="center"/>
              <w:rPr>
                <w:b/>
              </w:rPr>
            </w:pPr>
            <w:r w:rsidRPr="00DE1DA9">
              <w:rPr>
                <w:b/>
              </w:rPr>
              <w:t>35</w:t>
            </w:r>
          </w:p>
        </w:tc>
        <w:tc>
          <w:tcPr>
            <w:tcW w:w="1081" w:type="dxa"/>
            <w:tcBorders>
              <w:bottom w:val="single" w:sz="4" w:space="0" w:color="auto"/>
            </w:tcBorders>
            <w:shd w:val="clear" w:color="auto" w:fill="auto"/>
          </w:tcPr>
          <w:p w:rsidR="00FC02DC" w:rsidRPr="00DE1DA9" w:rsidRDefault="00FC02DC" w:rsidP="00DE1DA9">
            <w:pPr>
              <w:spacing w:after="0" w:line="240" w:lineRule="auto"/>
              <w:jc w:val="center"/>
              <w:rPr>
                <w:b/>
              </w:rPr>
            </w:pPr>
            <w:r w:rsidRPr="00DE1DA9">
              <w:rPr>
                <w:b/>
              </w:rPr>
              <w:t>1</w:t>
            </w:r>
          </w:p>
        </w:tc>
        <w:tc>
          <w:tcPr>
            <w:tcW w:w="1795" w:type="dxa"/>
            <w:tcBorders>
              <w:bottom w:val="single" w:sz="4" w:space="0" w:color="auto"/>
            </w:tcBorders>
            <w:shd w:val="clear" w:color="auto" w:fill="auto"/>
          </w:tcPr>
          <w:p w:rsidR="00FC02DC" w:rsidRPr="00DE1DA9" w:rsidRDefault="00FC02DC" w:rsidP="00DE1DA9">
            <w:pPr>
              <w:spacing w:after="0" w:line="240" w:lineRule="auto"/>
              <w:jc w:val="center"/>
              <w:rPr>
                <w:b/>
              </w:rPr>
            </w:pPr>
            <w:r w:rsidRPr="00DE1DA9">
              <w:rPr>
                <w:b/>
              </w:rPr>
              <w:t>Follow up</w:t>
            </w:r>
          </w:p>
        </w:tc>
        <w:tc>
          <w:tcPr>
            <w:tcW w:w="1114" w:type="dxa"/>
            <w:tcBorders>
              <w:bottom w:val="single" w:sz="4" w:space="0" w:color="auto"/>
            </w:tcBorders>
          </w:tcPr>
          <w:p w:rsidR="00FC02DC" w:rsidRPr="00DE1DA9" w:rsidRDefault="00FC02DC" w:rsidP="00DE1DA9">
            <w:pPr>
              <w:spacing w:after="0" w:line="240" w:lineRule="auto"/>
              <w:jc w:val="center"/>
              <w:rPr>
                <w:b/>
              </w:rPr>
            </w:pPr>
            <w:r w:rsidRPr="00DE1DA9">
              <w:rPr>
                <w:b/>
              </w:rPr>
              <w:t>2011</w:t>
            </w:r>
          </w:p>
        </w:tc>
        <w:tc>
          <w:tcPr>
            <w:tcW w:w="473" w:type="dxa"/>
            <w:tcBorders>
              <w:bottom w:val="single" w:sz="4" w:space="0" w:color="auto"/>
            </w:tcBorders>
            <w:shd w:val="clear" w:color="auto" w:fill="auto"/>
          </w:tcPr>
          <w:p w:rsidR="00FC02DC" w:rsidRPr="00DE1DA9" w:rsidRDefault="00FC02DC" w:rsidP="00DE1DA9">
            <w:pPr>
              <w:spacing w:after="0" w:line="240" w:lineRule="auto"/>
              <w:jc w:val="center"/>
              <w:rPr>
                <w:b/>
              </w:rPr>
            </w:pPr>
          </w:p>
        </w:tc>
        <w:tc>
          <w:tcPr>
            <w:tcW w:w="473" w:type="dxa"/>
            <w:tcBorders>
              <w:bottom w:val="single" w:sz="4" w:space="0" w:color="auto"/>
            </w:tcBorders>
          </w:tcPr>
          <w:p w:rsidR="00FC02DC" w:rsidRPr="00DE1DA9" w:rsidRDefault="00FC02DC" w:rsidP="00DE1DA9">
            <w:pPr>
              <w:spacing w:after="0" w:line="240" w:lineRule="auto"/>
              <w:jc w:val="center"/>
              <w:rPr>
                <w:b/>
              </w:rPr>
            </w:pPr>
          </w:p>
        </w:tc>
      </w:tr>
      <w:tr w:rsidR="00DE1DA9" w:rsidRPr="00DE1DA9" w:rsidTr="0029405B">
        <w:trPr>
          <w:trHeight w:val="235"/>
        </w:trPr>
        <w:tc>
          <w:tcPr>
            <w:tcW w:w="2204" w:type="dxa"/>
            <w:tcBorders>
              <w:bottom w:val="single" w:sz="4" w:space="0" w:color="auto"/>
            </w:tcBorders>
          </w:tcPr>
          <w:p w:rsidR="00FC02DC" w:rsidRPr="00DE1DA9" w:rsidRDefault="00FC02DC" w:rsidP="00DE1DA9">
            <w:pPr>
              <w:spacing w:after="0" w:line="240" w:lineRule="auto"/>
              <w:jc w:val="center"/>
              <w:rPr>
                <w:b/>
              </w:rPr>
            </w:pPr>
            <w:r w:rsidRPr="00DE1DA9">
              <w:rPr>
                <w:b/>
              </w:rPr>
              <w:t>1</w:t>
            </w:r>
            <w:r w:rsidRPr="00DE1DA9">
              <w:rPr>
                <w:b/>
                <w:vertAlign w:val="superscript"/>
              </w:rPr>
              <w:t>st</w:t>
            </w:r>
            <w:r w:rsidRPr="00DE1DA9">
              <w:rPr>
                <w:b/>
              </w:rPr>
              <w:t xml:space="preserve"> semester</w:t>
            </w:r>
          </w:p>
        </w:tc>
        <w:tc>
          <w:tcPr>
            <w:tcW w:w="2204" w:type="dxa"/>
            <w:tcBorders>
              <w:bottom w:val="single" w:sz="4" w:space="0" w:color="auto"/>
            </w:tcBorders>
            <w:shd w:val="clear" w:color="auto" w:fill="auto"/>
          </w:tcPr>
          <w:p w:rsidR="00FC02DC" w:rsidRPr="00DE1DA9" w:rsidRDefault="00FC02DC" w:rsidP="00DE1DA9">
            <w:pPr>
              <w:spacing w:after="0" w:line="240" w:lineRule="auto"/>
              <w:jc w:val="center"/>
              <w:rPr>
                <w:b/>
              </w:rPr>
            </w:pPr>
            <w:r w:rsidRPr="00DE1DA9">
              <w:rPr>
                <w:b/>
              </w:rPr>
              <w:t>DANISH</w:t>
            </w:r>
          </w:p>
        </w:tc>
        <w:tc>
          <w:tcPr>
            <w:tcW w:w="2414" w:type="dxa"/>
            <w:tcBorders>
              <w:bottom w:val="single" w:sz="4" w:space="0" w:color="auto"/>
            </w:tcBorders>
            <w:shd w:val="clear" w:color="auto" w:fill="auto"/>
          </w:tcPr>
          <w:p w:rsidR="00FC02DC" w:rsidRPr="00DE1DA9" w:rsidRDefault="00FC02DC" w:rsidP="00DE1DA9">
            <w:pPr>
              <w:spacing w:after="0" w:line="240" w:lineRule="auto"/>
              <w:jc w:val="center"/>
              <w:rPr>
                <w:b/>
              </w:rPr>
            </w:pPr>
            <w:r w:rsidRPr="00DE1DA9">
              <w:rPr>
                <w:b/>
              </w:rPr>
              <w:t>Mr TAUBER</w:t>
            </w:r>
          </w:p>
        </w:tc>
        <w:tc>
          <w:tcPr>
            <w:tcW w:w="1260" w:type="dxa"/>
            <w:tcBorders>
              <w:bottom w:val="single" w:sz="4" w:space="0" w:color="auto"/>
            </w:tcBorders>
            <w:shd w:val="clear" w:color="auto" w:fill="auto"/>
          </w:tcPr>
          <w:p w:rsidR="00FC02DC" w:rsidRPr="00DE1DA9" w:rsidRDefault="00FC02DC" w:rsidP="00DE1DA9">
            <w:pPr>
              <w:spacing w:after="0" w:line="240" w:lineRule="auto"/>
              <w:jc w:val="center"/>
              <w:rPr>
                <w:b/>
              </w:rPr>
            </w:pPr>
          </w:p>
        </w:tc>
        <w:tc>
          <w:tcPr>
            <w:tcW w:w="1442" w:type="dxa"/>
            <w:tcBorders>
              <w:bottom w:val="single" w:sz="4" w:space="0" w:color="auto"/>
            </w:tcBorders>
            <w:shd w:val="clear" w:color="auto" w:fill="auto"/>
          </w:tcPr>
          <w:p w:rsidR="00FC02DC" w:rsidRPr="00DE1DA9" w:rsidRDefault="00FC02DC" w:rsidP="00DE1DA9">
            <w:pPr>
              <w:spacing w:after="0" w:line="240" w:lineRule="auto"/>
              <w:jc w:val="center"/>
              <w:rPr>
                <w:b/>
              </w:rPr>
            </w:pPr>
          </w:p>
        </w:tc>
        <w:tc>
          <w:tcPr>
            <w:tcW w:w="1081" w:type="dxa"/>
            <w:tcBorders>
              <w:bottom w:val="single" w:sz="4" w:space="0" w:color="auto"/>
            </w:tcBorders>
            <w:shd w:val="clear" w:color="auto" w:fill="auto"/>
          </w:tcPr>
          <w:p w:rsidR="00FC02DC" w:rsidRPr="00DE1DA9" w:rsidRDefault="00FC02DC" w:rsidP="00DE1DA9">
            <w:pPr>
              <w:spacing w:after="0" w:line="240" w:lineRule="auto"/>
              <w:jc w:val="center"/>
              <w:rPr>
                <w:b/>
              </w:rPr>
            </w:pPr>
          </w:p>
        </w:tc>
        <w:tc>
          <w:tcPr>
            <w:tcW w:w="1795" w:type="dxa"/>
            <w:tcBorders>
              <w:bottom w:val="single" w:sz="4" w:space="0" w:color="auto"/>
            </w:tcBorders>
            <w:shd w:val="clear" w:color="auto" w:fill="auto"/>
          </w:tcPr>
          <w:p w:rsidR="00FC02DC" w:rsidRPr="00DE1DA9" w:rsidRDefault="00FC02DC" w:rsidP="00DE1DA9">
            <w:pPr>
              <w:spacing w:after="0" w:line="240" w:lineRule="auto"/>
              <w:jc w:val="center"/>
              <w:rPr>
                <w:b/>
              </w:rPr>
            </w:pPr>
            <w:r w:rsidRPr="00DE1DA9">
              <w:rPr>
                <w:b/>
              </w:rPr>
              <w:t>Postponed from 2012</w:t>
            </w:r>
          </w:p>
        </w:tc>
        <w:tc>
          <w:tcPr>
            <w:tcW w:w="1114" w:type="dxa"/>
            <w:tcBorders>
              <w:bottom w:val="single" w:sz="4" w:space="0" w:color="auto"/>
            </w:tcBorders>
          </w:tcPr>
          <w:p w:rsidR="00FC02DC" w:rsidRPr="00DE1DA9" w:rsidRDefault="00FC02DC" w:rsidP="00DE1DA9">
            <w:pPr>
              <w:spacing w:after="0" w:line="240" w:lineRule="auto"/>
              <w:jc w:val="center"/>
              <w:rPr>
                <w:b/>
              </w:rPr>
            </w:pPr>
            <w:r w:rsidRPr="00DE1DA9">
              <w:rPr>
                <w:b/>
              </w:rPr>
              <w:t>2009</w:t>
            </w:r>
          </w:p>
        </w:tc>
        <w:tc>
          <w:tcPr>
            <w:tcW w:w="473" w:type="dxa"/>
            <w:tcBorders>
              <w:bottom w:val="single" w:sz="4" w:space="0" w:color="auto"/>
            </w:tcBorders>
            <w:shd w:val="clear" w:color="auto" w:fill="auto"/>
          </w:tcPr>
          <w:p w:rsidR="00FC02DC" w:rsidRPr="00DE1DA9" w:rsidRDefault="00FC02DC" w:rsidP="00DE1DA9">
            <w:pPr>
              <w:spacing w:after="0" w:line="240" w:lineRule="auto"/>
              <w:jc w:val="center"/>
              <w:rPr>
                <w:b/>
              </w:rPr>
            </w:pPr>
          </w:p>
        </w:tc>
        <w:tc>
          <w:tcPr>
            <w:tcW w:w="473" w:type="dxa"/>
            <w:tcBorders>
              <w:bottom w:val="single" w:sz="4" w:space="0" w:color="auto"/>
            </w:tcBorders>
          </w:tcPr>
          <w:p w:rsidR="00FC02DC" w:rsidRPr="00DE1DA9" w:rsidRDefault="00FC02DC" w:rsidP="00DE1DA9">
            <w:pPr>
              <w:spacing w:after="0" w:line="240" w:lineRule="auto"/>
              <w:jc w:val="center"/>
              <w:rPr>
                <w:b/>
              </w:rPr>
            </w:pPr>
          </w:p>
        </w:tc>
      </w:tr>
      <w:tr w:rsidR="00DE1DA9" w:rsidRPr="00DE1DA9" w:rsidTr="0029405B">
        <w:trPr>
          <w:trHeight w:val="235"/>
        </w:trPr>
        <w:tc>
          <w:tcPr>
            <w:tcW w:w="2204" w:type="dxa"/>
          </w:tcPr>
          <w:p w:rsidR="00FC02DC" w:rsidRPr="00DE1DA9" w:rsidRDefault="00FC02DC" w:rsidP="00DE1DA9">
            <w:pPr>
              <w:spacing w:after="0" w:line="240" w:lineRule="auto"/>
              <w:jc w:val="center"/>
              <w:rPr>
                <w:b/>
              </w:rPr>
            </w:pPr>
            <w:r w:rsidRPr="00DE1DA9">
              <w:rPr>
                <w:b/>
              </w:rPr>
              <w:t>postponed to 1st SEMESTER 2014 - Hungarian</w:t>
            </w:r>
          </w:p>
        </w:tc>
        <w:tc>
          <w:tcPr>
            <w:tcW w:w="2204" w:type="dxa"/>
            <w:shd w:val="clear" w:color="auto" w:fill="auto"/>
          </w:tcPr>
          <w:p w:rsidR="00FC02DC" w:rsidRPr="00DE1DA9" w:rsidRDefault="00FC02DC" w:rsidP="00DE1DA9">
            <w:pPr>
              <w:spacing w:after="0" w:line="240" w:lineRule="auto"/>
              <w:jc w:val="center"/>
              <w:rPr>
                <w:b/>
              </w:rPr>
            </w:pPr>
            <w:r w:rsidRPr="00DE1DA9">
              <w:rPr>
                <w:b/>
              </w:rPr>
              <w:t>HUNGARIAN</w:t>
            </w:r>
          </w:p>
        </w:tc>
        <w:tc>
          <w:tcPr>
            <w:tcW w:w="2414" w:type="dxa"/>
            <w:shd w:val="clear" w:color="auto" w:fill="auto"/>
          </w:tcPr>
          <w:p w:rsidR="00FC02DC" w:rsidRPr="00DE1DA9" w:rsidRDefault="00FC02DC" w:rsidP="00DE1DA9">
            <w:pPr>
              <w:spacing w:after="0" w:line="240" w:lineRule="auto"/>
              <w:jc w:val="center"/>
              <w:rPr>
                <w:b/>
              </w:rPr>
            </w:pPr>
            <w:r w:rsidRPr="00DE1DA9">
              <w:rPr>
                <w:b/>
              </w:rPr>
              <w:t>Ms Mikina</w:t>
            </w:r>
          </w:p>
          <w:p w:rsidR="00FC02DC" w:rsidRPr="00DE1DA9" w:rsidRDefault="00FC02DC" w:rsidP="00DE1DA9">
            <w:pPr>
              <w:spacing w:after="0" w:line="240" w:lineRule="auto"/>
              <w:jc w:val="center"/>
              <w:rPr>
                <w:b/>
              </w:rPr>
            </w:pPr>
            <w:r w:rsidRPr="00DE1DA9">
              <w:rPr>
                <w:b/>
              </w:rPr>
              <w:t>(new inspector)</w:t>
            </w:r>
          </w:p>
        </w:tc>
        <w:tc>
          <w:tcPr>
            <w:tcW w:w="1260" w:type="dxa"/>
            <w:shd w:val="clear" w:color="auto" w:fill="auto"/>
          </w:tcPr>
          <w:p w:rsidR="00FC02DC" w:rsidRPr="00DE1DA9" w:rsidRDefault="00FC02DC" w:rsidP="00DE1DA9">
            <w:pPr>
              <w:spacing w:after="0" w:line="240" w:lineRule="auto"/>
              <w:jc w:val="center"/>
              <w:rPr>
                <w:b/>
              </w:rPr>
            </w:pPr>
            <w:r w:rsidRPr="00DE1DA9">
              <w:rPr>
                <w:b/>
              </w:rPr>
              <w:t>BXL I</w:t>
            </w:r>
          </w:p>
        </w:tc>
        <w:tc>
          <w:tcPr>
            <w:tcW w:w="1442" w:type="dxa"/>
            <w:shd w:val="clear" w:color="auto" w:fill="auto"/>
          </w:tcPr>
          <w:p w:rsidR="00FC02DC" w:rsidRPr="00DE1DA9" w:rsidRDefault="00FC02DC" w:rsidP="00DE1DA9">
            <w:pPr>
              <w:spacing w:after="0" w:line="240" w:lineRule="auto"/>
              <w:jc w:val="center"/>
              <w:rPr>
                <w:b/>
              </w:rPr>
            </w:pPr>
            <w:r w:rsidRPr="00DE1DA9">
              <w:rPr>
                <w:b/>
              </w:rPr>
              <w:t>15</w:t>
            </w:r>
          </w:p>
        </w:tc>
        <w:tc>
          <w:tcPr>
            <w:tcW w:w="1081" w:type="dxa"/>
            <w:shd w:val="clear" w:color="auto" w:fill="auto"/>
          </w:tcPr>
          <w:p w:rsidR="00FC02DC" w:rsidRPr="00DE1DA9" w:rsidRDefault="00FC02DC" w:rsidP="00DE1DA9">
            <w:pPr>
              <w:spacing w:after="0" w:line="240" w:lineRule="auto"/>
              <w:jc w:val="center"/>
              <w:rPr>
                <w:b/>
              </w:rPr>
            </w:pPr>
            <w:r w:rsidRPr="00DE1DA9">
              <w:rPr>
                <w:b/>
              </w:rPr>
              <w:t>2</w:t>
            </w:r>
          </w:p>
        </w:tc>
        <w:tc>
          <w:tcPr>
            <w:tcW w:w="1795" w:type="dxa"/>
            <w:shd w:val="clear" w:color="auto" w:fill="auto"/>
          </w:tcPr>
          <w:p w:rsidR="00FC02DC" w:rsidRPr="00DE1DA9" w:rsidRDefault="00FC02DC" w:rsidP="00DE1DA9">
            <w:pPr>
              <w:spacing w:after="0" w:line="240" w:lineRule="auto"/>
              <w:jc w:val="center"/>
              <w:rPr>
                <w:b/>
              </w:rPr>
            </w:pPr>
            <w:r w:rsidRPr="00DE1DA9">
              <w:rPr>
                <w:b/>
              </w:rPr>
              <w:t>Scheduled for November 2013,</w:t>
            </w:r>
          </w:p>
        </w:tc>
        <w:tc>
          <w:tcPr>
            <w:tcW w:w="1114" w:type="dxa"/>
          </w:tcPr>
          <w:p w:rsidR="00FC02DC" w:rsidRPr="00DE1DA9" w:rsidRDefault="00FC02DC" w:rsidP="00DE1DA9">
            <w:pPr>
              <w:spacing w:after="0" w:line="240" w:lineRule="auto"/>
              <w:jc w:val="center"/>
              <w:rPr>
                <w:b/>
              </w:rPr>
            </w:pPr>
            <w:r w:rsidRPr="00DE1DA9">
              <w:rPr>
                <w:b/>
              </w:rPr>
              <w:t>2010</w:t>
            </w:r>
          </w:p>
        </w:tc>
        <w:tc>
          <w:tcPr>
            <w:tcW w:w="473" w:type="dxa"/>
            <w:shd w:val="clear" w:color="auto" w:fill="auto"/>
          </w:tcPr>
          <w:p w:rsidR="00FC02DC" w:rsidRPr="00DE1DA9" w:rsidRDefault="00FC02DC" w:rsidP="00DE1DA9">
            <w:pPr>
              <w:spacing w:after="0" w:line="240" w:lineRule="auto"/>
              <w:jc w:val="center"/>
              <w:rPr>
                <w:b/>
              </w:rPr>
            </w:pPr>
          </w:p>
        </w:tc>
        <w:tc>
          <w:tcPr>
            <w:tcW w:w="473" w:type="dxa"/>
          </w:tcPr>
          <w:p w:rsidR="00FC02DC" w:rsidRPr="00DE1DA9" w:rsidRDefault="00FC02DC" w:rsidP="00DE1DA9">
            <w:pPr>
              <w:spacing w:after="0" w:line="240" w:lineRule="auto"/>
              <w:jc w:val="center"/>
              <w:rPr>
                <w:b/>
              </w:rPr>
            </w:pPr>
          </w:p>
        </w:tc>
      </w:tr>
      <w:tr w:rsidR="00DE1DA9" w:rsidRPr="00DE1DA9" w:rsidTr="0029405B">
        <w:trPr>
          <w:trHeight w:val="235"/>
        </w:trPr>
        <w:tc>
          <w:tcPr>
            <w:tcW w:w="2204" w:type="dxa"/>
          </w:tcPr>
          <w:p w:rsidR="00FC02DC" w:rsidRPr="00DE1DA9" w:rsidRDefault="00FC02DC" w:rsidP="00DE1DA9">
            <w:pPr>
              <w:spacing w:after="0" w:line="240" w:lineRule="auto"/>
              <w:jc w:val="center"/>
              <w:rPr>
                <w:b/>
              </w:rPr>
            </w:pPr>
            <w:r w:rsidRPr="00DE1DA9">
              <w:rPr>
                <w:b/>
              </w:rPr>
              <w:t>April</w:t>
            </w:r>
          </w:p>
        </w:tc>
        <w:tc>
          <w:tcPr>
            <w:tcW w:w="2204" w:type="dxa"/>
            <w:shd w:val="clear" w:color="auto" w:fill="auto"/>
          </w:tcPr>
          <w:p w:rsidR="00FC02DC" w:rsidRPr="00DE1DA9" w:rsidRDefault="00FC02DC" w:rsidP="00DE1DA9">
            <w:pPr>
              <w:spacing w:after="0" w:line="240" w:lineRule="auto"/>
              <w:jc w:val="center"/>
              <w:rPr>
                <w:b/>
              </w:rPr>
            </w:pPr>
            <w:r w:rsidRPr="00DE1DA9">
              <w:rPr>
                <w:b/>
              </w:rPr>
              <w:t>EDUCATIONAL SUPPORT</w:t>
            </w:r>
          </w:p>
        </w:tc>
        <w:tc>
          <w:tcPr>
            <w:tcW w:w="2414" w:type="dxa"/>
            <w:shd w:val="clear" w:color="auto" w:fill="auto"/>
          </w:tcPr>
          <w:p w:rsidR="00FC02DC" w:rsidRPr="00DE1DA9" w:rsidRDefault="00FC02DC" w:rsidP="00DE1DA9">
            <w:pPr>
              <w:spacing w:after="0" w:line="240" w:lineRule="auto"/>
              <w:jc w:val="center"/>
              <w:rPr>
                <w:b/>
              </w:rPr>
            </w:pPr>
            <w:r w:rsidRPr="00DE1DA9">
              <w:rPr>
                <w:b/>
              </w:rPr>
              <w:t>Mrs MUSILOVA</w:t>
            </w:r>
          </w:p>
          <w:p w:rsidR="00FC02DC" w:rsidRPr="00DE1DA9" w:rsidRDefault="00FC02DC" w:rsidP="00DE1DA9">
            <w:pPr>
              <w:spacing w:after="0" w:line="240" w:lineRule="auto"/>
              <w:jc w:val="center"/>
              <w:rPr>
                <w:b/>
              </w:rPr>
            </w:pPr>
            <w:r w:rsidRPr="00DE1DA9">
              <w:rPr>
                <w:b/>
              </w:rPr>
              <w:t>Mrs HUISMAN</w:t>
            </w:r>
          </w:p>
        </w:tc>
        <w:tc>
          <w:tcPr>
            <w:tcW w:w="1260" w:type="dxa"/>
            <w:shd w:val="clear" w:color="auto" w:fill="auto"/>
          </w:tcPr>
          <w:p w:rsidR="00FC02DC" w:rsidRPr="00DE1DA9" w:rsidRDefault="00FC02DC" w:rsidP="00DE1DA9">
            <w:pPr>
              <w:spacing w:after="0" w:line="240" w:lineRule="auto"/>
              <w:jc w:val="center"/>
              <w:rPr>
                <w:b/>
              </w:rPr>
            </w:pPr>
            <w:r w:rsidRPr="00DE1DA9">
              <w:rPr>
                <w:b/>
              </w:rPr>
              <w:t>MOL</w:t>
            </w:r>
          </w:p>
        </w:tc>
        <w:tc>
          <w:tcPr>
            <w:tcW w:w="1442" w:type="dxa"/>
            <w:shd w:val="clear" w:color="auto" w:fill="auto"/>
          </w:tcPr>
          <w:p w:rsidR="00FC02DC" w:rsidRPr="00DE1DA9" w:rsidRDefault="00FC02DC" w:rsidP="00DE1DA9">
            <w:pPr>
              <w:spacing w:after="0" w:line="240" w:lineRule="auto"/>
              <w:jc w:val="center"/>
              <w:rPr>
                <w:b/>
              </w:rPr>
            </w:pPr>
            <w:r w:rsidRPr="00DE1DA9">
              <w:rPr>
                <w:b/>
              </w:rPr>
              <w:t>25 - 30</w:t>
            </w:r>
          </w:p>
        </w:tc>
        <w:tc>
          <w:tcPr>
            <w:tcW w:w="1081" w:type="dxa"/>
            <w:shd w:val="clear" w:color="auto" w:fill="auto"/>
          </w:tcPr>
          <w:p w:rsidR="00FC02DC" w:rsidRPr="00DE1DA9" w:rsidRDefault="00FC02DC" w:rsidP="00DE1DA9">
            <w:pPr>
              <w:spacing w:after="0" w:line="240" w:lineRule="auto"/>
              <w:jc w:val="center"/>
              <w:rPr>
                <w:b/>
              </w:rPr>
            </w:pPr>
            <w:r w:rsidRPr="00DE1DA9">
              <w:rPr>
                <w:b/>
              </w:rPr>
              <w:t>1 - 2</w:t>
            </w:r>
          </w:p>
        </w:tc>
        <w:tc>
          <w:tcPr>
            <w:tcW w:w="1795" w:type="dxa"/>
            <w:shd w:val="clear" w:color="auto" w:fill="auto"/>
          </w:tcPr>
          <w:p w:rsidR="00FC02DC" w:rsidRPr="00DE1DA9" w:rsidRDefault="00FC02DC" w:rsidP="00DE1DA9">
            <w:pPr>
              <w:spacing w:after="0" w:line="240" w:lineRule="auto"/>
              <w:jc w:val="center"/>
              <w:rPr>
                <w:b/>
              </w:rPr>
            </w:pPr>
            <w:r w:rsidRPr="00DE1DA9">
              <w:rPr>
                <w:b/>
              </w:rPr>
              <w:t>Joint in-service</w:t>
            </w:r>
          </w:p>
        </w:tc>
        <w:tc>
          <w:tcPr>
            <w:tcW w:w="1114" w:type="dxa"/>
          </w:tcPr>
          <w:p w:rsidR="00FC02DC" w:rsidRPr="00DE1DA9" w:rsidRDefault="00FC02DC" w:rsidP="00DE1DA9">
            <w:pPr>
              <w:spacing w:after="0" w:line="240" w:lineRule="auto"/>
              <w:jc w:val="center"/>
              <w:rPr>
                <w:b/>
              </w:rPr>
            </w:pPr>
            <w:r w:rsidRPr="00DE1DA9">
              <w:rPr>
                <w:b/>
              </w:rPr>
              <w:t>Annual</w:t>
            </w:r>
          </w:p>
        </w:tc>
        <w:tc>
          <w:tcPr>
            <w:tcW w:w="473" w:type="dxa"/>
            <w:shd w:val="clear" w:color="auto" w:fill="auto"/>
          </w:tcPr>
          <w:p w:rsidR="00FC02DC" w:rsidRPr="00DE1DA9" w:rsidRDefault="00FC02DC" w:rsidP="00DE1DA9">
            <w:pPr>
              <w:spacing w:after="0" w:line="240" w:lineRule="auto"/>
              <w:jc w:val="center"/>
              <w:rPr>
                <w:b/>
              </w:rPr>
            </w:pPr>
          </w:p>
        </w:tc>
        <w:tc>
          <w:tcPr>
            <w:tcW w:w="473" w:type="dxa"/>
          </w:tcPr>
          <w:p w:rsidR="00FC02DC" w:rsidRPr="00DE1DA9" w:rsidRDefault="00FC02DC" w:rsidP="00DE1DA9">
            <w:pPr>
              <w:spacing w:after="0" w:line="240" w:lineRule="auto"/>
              <w:jc w:val="center"/>
              <w:rPr>
                <w:b/>
              </w:rPr>
            </w:pPr>
          </w:p>
        </w:tc>
      </w:tr>
      <w:tr w:rsidR="00DE1DA9" w:rsidRPr="00DE1DA9" w:rsidTr="0029405B">
        <w:trPr>
          <w:trHeight w:val="235"/>
        </w:trPr>
        <w:tc>
          <w:tcPr>
            <w:tcW w:w="2204" w:type="dxa"/>
          </w:tcPr>
          <w:p w:rsidR="00FC02DC" w:rsidRPr="00DE1DA9" w:rsidRDefault="00FC02DC" w:rsidP="00DE1DA9">
            <w:pPr>
              <w:spacing w:after="0" w:line="240" w:lineRule="auto"/>
              <w:jc w:val="center"/>
              <w:rPr>
                <w:b/>
              </w:rPr>
            </w:pPr>
            <w:r w:rsidRPr="00DE1DA9">
              <w:rPr>
                <w:b/>
              </w:rPr>
              <w:t>2nd semester</w:t>
            </w:r>
          </w:p>
        </w:tc>
        <w:tc>
          <w:tcPr>
            <w:tcW w:w="2204" w:type="dxa"/>
            <w:shd w:val="clear" w:color="auto" w:fill="auto"/>
          </w:tcPr>
          <w:p w:rsidR="00FC02DC" w:rsidRPr="00DE1DA9" w:rsidRDefault="00FC02DC" w:rsidP="00DE1DA9">
            <w:pPr>
              <w:spacing w:after="0" w:line="240" w:lineRule="auto"/>
              <w:jc w:val="center"/>
              <w:rPr>
                <w:b/>
              </w:rPr>
            </w:pPr>
            <w:r w:rsidRPr="00DE1DA9">
              <w:rPr>
                <w:b/>
              </w:rPr>
              <w:t>PORTUGUESE L1</w:t>
            </w:r>
          </w:p>
        </w:tc>
        <w:tc>
          <w:tcPr>
            <w:tcW w:w="2414" w:type="dxa"/>
            <w:shd w:val="clear" w:color="auto" w:fill="auto"/>
          </w:tcPr>
          <w:p w:rsidR="00FC02DC" w:rsidRPr="00DE1DA9" w:rsidRDefault="00FC02DC" w:rsidP="00DE1DA9">
            <w:pPr>
              <w:spacing w:after="0" w:line="240" w:lineRule="auto"/>
              <w:jc w:val="center"/>
              <w:rPr>
                <w:b/>
              </w:rPr>
            </w:pPr>
            <w:r w:rsidRPr="00DE1DA9">
              <w:rPr>
                <w:b/>
              </w:rPr>
              <w:t>Mr GUERREIRO</w:t>
            </w:r>
          </w:p>
        </w:tc>
        <w:tc>
          <w:tcPr>
            <w:tcW w:w="1260" w:type="dxa"/>
            <w:shd w:val="clear" w:color="auto" w:fill="auto"/>
          </w:tcPr>
          <w:p w:rsidR="00FC02DC" w:rsidRPr="00DE1DA9" w:rsidRDefault="00FC02DC" w:rsidP="00DE1DA9">
            <w:pPr>
              <w:spacing w:after="0" w:line="240" w:lineRule="auto"/>
              <w:jc w:val="center"/>
              <w:rPr>
                <w:b/>
              </w:rPr>
            </w:pPr>
          </w:p>
        </w:tc>
        <w:tc>
          <w:tcPr>
            <w:tcW w:w="1442" w:type="dxa"/>
            <w:shd w:val="clear" w:color="auto" w:fill="auto"/>
          </w:tcPr>
          <w:p w:rsidR="00FC02DC" w:rsidRPr="00DE1DA9" w:rsidRDefault="00FC02DC" w:rsidP="00DE1DA9">
            <w:pPr>
              <w:spacing w:after="0" w:line="240" w:lineRule="auto"/>
              <w:jc w:val="center"/>
              <w:rPr>
                <w:b/>
              </w:rPr>
            </w:pPr>
          </w:p>
        </w:tc>
        <w:tc>
          <w:tcPr>
            <w:tcW w:w="1081" w:type="dxa"/>
            <w:shd w:val="clear" w:color="auto" w:fill="auto"/>
          </w:tcPr>
          <w:p w:rsidR="00FC02DC" w:rsidRPr="00DE1DA9" w:rsidRDefault="00FC02DC" w:rsidP="00DE1DA9">
            <w:pPr>
              <w:spacing w:after="0" w:line="240" w:lineRule="auto"/>
              <w:jc w:val="center"/>
              <w:rPr>
                <w:b/>
              </w:rPr>
            </w:pPr>
          </w:p>
        </w:tc>
        <w:tc>
          <w:tcPr>
            <w:tcW w:w="1795" w:type="dxa"/>
            <w:shd w:val="clear" w:color="auto" w:fill="auto"/>
          </w:tcPr>
          <w:p w:rsidR="00FC02DC" w:rsidRPr="00DE1DA9" w:rsidRDefault="00FC02DC" w:rsidP="00DE1DA9">
            <w:pPr>
              <w:spacing w:after="0" w:line="240" w:lineRule="auto"/>
              <w:jc w:val="center"/>
              <w:rPr>
                <w:b/>
              </w:rPr>
            </w:pPr>
          </w:p>
        </w:tc>
        <w:tc>
          <w:tcPr>
            <w:tcW w:w="1114" w:type="dxa"/>
          </w:tcPr>
          <w:p w:rsidR="00FC02DC" w:rsidRPr="00DE1DA9" w:rsidRDefault="00FC02DC" w:rsidP="00DE1DA9">
            <w:pPr>
              <w:spacing w:after="0" w:line="240" w:lineRule="auto"/>
              <w:jc w:val="center"/>
              <w:rPr>
                <w:b/>
              </w:rPr>
            </w:pPr>
            <w:r w:rsidRPr="00DE1DA9">
              <w:rPr>
                <w:b/>
              </w:rPr>
              <w:t>2007</w:t>
            </w:r>
          </w:p>
        </w:tc>
        <w:tc>
          <w:tcPr>
            <w:tcW w:w="473" w:type="dxa"/>
            <w:shd w:val="clear" w:color="auto" w:fill="auto"/>
          </w:tcPr>
          <w:p w:rsidR="00FC02DC" w:rsidRPr="00DE1DA9" w:rsidRDefault="00FC02DC" w:rsidP="00DE1DA9">
            <w:pPr>
              <w:spacing w:after="0" w:line="240" w:lineRule="auto"/>
              <w:jc w:val="center"/>
              <w:rPr>
                <w:b/>
              </w:rPr>
            </w:pPr>
          </w:p>
        </w:tc>
        <w:tc>
          <w:tcPr>
            <w:tcW w:w="473" w:type="dxa"/>
          </w:tcPr>
          <w:p w:rsidR="00FC02DC" w:rsidRPr="00DE1DA9" w:rsidRDefault="00FC02DC" w:rsidP="00DE1DA9">
            <w:pPr>
              <w:spacing w:after="0" w:line="240" w:lineRule="auto"/>
              <w:jc w:val="center"/>
              <w:rPr>
                <w:b/>
              </w:rPr>
            </w:pPr>
          </w:p>
        </w:tc>
      </w:tr>
      <w:tr w:rsidR="00DE1DA9" w:rsidRPr="00DE1DA9" w:rsidTr="0029405B">
        <w:trPr>
          <w:trHeight w:val="235"/>
        </w:trPr>
        <w:tc>
          <w:tcPr>
            <w:tcW w:w="2204" w:type="dxa"/>
          </w:tcPr>
          <w:p w:rsidR="00FC02DC" w:rsidRPr="00DE1DA9" w:rsidRDefault="00FC02DC" w:rsidP="00DE1DA9">
            <w:pPr>
              <w:spacing w:after="0" w:line="240" w:lineRule="auto"/>
              <w:jc w:val="center"/>
              <w:rPr>
                <w:b/>
              </w:rPr>
            </w:pPr>
          </w:p>
        </w:tc>
        <w:tc>
          <w:tcPr>
            <w:tcW w:w="2204" w:type="dxa"/>
            <w:shd w:val="clear" w:color="auto" w:fill="auto"/>
          </w:tcPr>
          <w:p w:rsidR="00FC02DC" w:rsidRPr="00DE1DA9" w:rsidRDefault="00FC02DC" w:rsidP="00DE1DA9">
            <w:pPr>
              <w:spacing w:after="0" w:line="240" w:lineRule="auto"/>
              <w:jc w:val="center"/>
              <w:rPr>
                <w:b/>
              </w:rPr>
            </w:pPr>
            <w:r w:rsidRPr="00DE1DA9">
              <w:rPr>
                <w:b/>
              </w:rPr>
              <w:t>SLOVENE</w:t>
            </w:r>
          </w:p>
        </w:tc>
        <w:tc>
          <w:tcPr>
            <w:tcW w:w="2414" w:type="dxa"/>
            <w:shd w:val="clear" w:color="auto" w:fill="auto"/>
          </w:tcPr>
          <w:p w:rsidR="00FC02DC" w:rsidRPr="00DE1DA9" w:rsidRDefault="00FC02DC" w:rsidP="00DE1DA9">
            <w:pPr>
              <w:spacing w:after="0" w:line="240" w:lineRule="auto"/>
              <w:jc w:val="center"/>
              <w:rPr>
                <w:b/>
              </w:rPr>
            </w:pPr>
            <w:r w:rsidRPr="00DE1DA9">
              <w:rPr>
                <w:b/>
              </w:rPr>
              <w:t>Mrs ZVEGLIC</w:t>
            </w:r>
          </w:p>
        </w:tc>
        <w:tc>
          <w:tcPr>
            <w:tcW w:w="1260" w:type="dxa"/>
            <w:shd w:val="clear" w:color="auto" w:fill="auto"/>
          </w:tcPr>
          <w:p w:rsidR="00FC02DC" w:rsidRPr="00DE1DA9" w:rsidRDefault="00FC02DC" w:rsidP="00DE1DA9">
            <w:pPr>
              <w:spacing w:after="0" w:line="240" w:lineRule="auto"/>
              <w:jc w:val="center"/>
              <w:rPr>
                <w:b/>
              </w:rPr>
            </w:pPr>
          </w:p>
        </w:tc>
        <w:tc>
          <w:tcPr>
            <w:tcW w:w="1442" w:type="dxa"/>
            <w:shd w:val="clear" w:color="auto" w:fill="auto"/>
          </w:tcPr>
          <w:p w:rsidR="00FC02DC" w:rsidRPr="00DE1DA9" w:rsidRDefault="00FC02DC" w:rsidP="00DE1DA9">
            <w:pPr>
              <w:spacing w:after="0" w:line="240" w:lineRule="auto"/>
              <w:jc w:val="center"/>
              <w:rPr>
                <w:b/>
              </w:rPr>
            </w:pPr>
          </w:p>
        </w:tc>
        <w:tc>
          <w:tcPr>
            <w:tcW w:w="1081" w:type="dxa"/>
            <w:shd w:val="clear" w:color="auto" w:fill="auto"/>
          </w:tcPr>
          <w:p w:rsidR="00FC02DC" w:rsidRPr="00DE1DA9" w:rsidRDefault="00FC02DC" w:rsidP="00DE1DA9">
            <w:pPr>
              <w:spacing w:after="0" w:line="240" w:lineRule="auto"/>
              <w:jc w:val="center"/>
              <w:rPr>
                <w:b/>
              </w:rPr>
            </w:pPr>
          </w:p>
        </w:tc>
        <w:tc>
          <w:tcPr>
            <w:tcW w:w="1795" w:type="dxa"/>
            <w:shd w:val="clear" w:color="auto" w:fill="auto"/>
          </w:tcPr>
          <w:p w:rsidR="00FC02DC" w:rsidRPr="00DE1DA9" w:rsidRDefault="00FC02DC" w:rsidP="00DE1DA9">
            <w:pPr>
              <w:spacing w:after="0" w:line="240" w:lineRule="auto"/>
              <w:jc w:val="center"/>
              <w:rPr>
                <w:b/>
              </w:rPr>
            </w:pPr>
            <w:r w:rsidRPr="00DE1DA9">
              <w:rPr>
                <w:b/>
              </w:rPr>
              <w:t>Paid for by the Ministry</w:t>
            </w:r>
          </w:p>
        </w:tc>
        <w:tc>
          <w:tcPr>
            <w:tcW w:w="1114" w:type="dxa"/>
          </w:tcPr>
          <w:p w:rsidR="00FC02DC" w:rsidRPr="00DE1DA9" w:rsidRDefault="00FC02DC" w:rsidP="00DE1DA9">
            <w:pPr>
              <w:spacing w:after="0" w:line="240" w:lineRule="auto"/>
              <w:jc w:val="center"/>
              <w:rPr>
                <w:b/>
              </w:rPr>
            </w:pPr>
            <w:r w:rsidRPr="00DE1DA9">
              <w:rPr>
                <w:b/>
              </w:rPr>
              <w:t>2013</w:t>
            </w:r>
          </w:p>
        </w:tc>
        <w:tc>
          <w:tcPr>
            <w:tcW w:w="473" w:type="dxa"/>
            <w:shd w:val="clear" w:color="auto" w:fill="auto"/>
          </w:tcPr>
          <w:p w:rsidR="00FC02DC" w:rsidRPr="00DE1DA9" w:rsidRDefault="00FC02DC" w:rsidP="00DE1DA9">
            <w:pPr>
              <w:spacing w:after="0" w:line="240" w:lineRule="auto"/>
              <w:jc w:val="center"/>
              <w:rPr>
                <w:b/>
              </w:rPr>
            </w:pPr>
          </w:p>
        </w:tc>
        <w:tc>
          <w:tcPr>
            <w:tcW w:w="473" w:type="dxa"/>
          </w:tcPr>
          <w:p w:rsidR="00FC02DC" w:rsidRPr="00DE1DA9" w:rsidRDefault="00FC02DC" w:rsidP="00DE1DA9">
            <w:pPr>
              <w:spacing w:after="0" w:line="240" w:lineRule="auto"/>
              <w:jc w:val="center"/>
              <w:rPr>
                <w:b/>
              </w:rPr>
            </w:pPr>
          </w:p>
        </w:tc>
      </w:tr>
      <w:tr w:rsidR="00DE1DA9" w:rsidRPr="00DE1DA9" w:rsidTr="0029405B">
        <w:trPr>
          <w:trHeight w:val="235"/>
        </w:trPr>
        <w:tc>
          <w:tcPr>
            <w:tcW w:w="2204" w:type="dxa"/>
          </w:tcPr>
          <w:p w:rsidR="00FC02DC" w:rsidRPr="00DE1DA9" w:rsidRDefault="00FC02DC" w:rsidP="00DE1DA9">
            <w:pPr>
              <w:spacing w:after="0" w:line="240" w:lineRule="auto"/>
              <w:jc w:val="center"/>
              <w:rPr>
                <w:b/>
              </w:rPr>
            </w:pPr>
            <w:r w:rsidRPr="00DE1DA9">
              <w:rPr>
                <w:b/>
              </w:rPr>
              <w:t>1st semester</w:t>
            </w:r>
          </w:p>
        </w:tc>
        <w:tc>
          <w:tcPr>
            <w:tcW w:w="2204" w:type="dxa"/>
            <w:shd w:val="clear" w:color="auto" w:fill="auto"/>
          </w:tcPr>
          <w:p w:rsidR="00FC02DC" w:rsidRPr="00DE1DA9" w:rsidRDefault="00FC02DC" w:rsidP="00DE1DA9">
            <w:pPr>
              <w:spacing w:after="0" w:line="240" w:lineRule="auto"/>
              <w:jc w:val="center"/>
              <w:rPr>
                <w:b/>
              </w:rPr>
            </w:pPr>
            <w:r w:rsidRPr="00DE1DA9">
              <w:rPr>
                <w:b/>
              </w:rPr>
              <w:t>LATVIAN</w:t>
            </w:r>
          </w:p>
        </w:tc>
        <w:tc>
          <w:tcPr>
            <w:tcW w:w="2414" w:type="dxa"/>
            <w:shd w:val="clear" w:color="auto" w:fill="auto"/>
          </w:tcPr>
          <w:p w:rsidR="00FC02DC" w:rsidRPr="00DE1DA9" w:rsidRDefault="00FC02DC" w:rsidP="00DE1DA9">
            <w:pPr>
              <w:spacing w:after="0" w:line="240" w:lineRule="auto"/>
              <w:jc w:val="center"/>
              <w:rPr>
                <w:b/>
              </w:rPr>
            </w:pPr>
            <w:r w:rsidRPr="00DE1DA9">
              <w:rPr>
                <w:b/>
              </w:rPr>
              <w:t>Mrs ARKLE</w:t>
            </w:r>
          </w:p>
        </w:tc>
        <w:tc>
          <w:tcPr>
            <w:tcW w:w="1260" w:type="dxa"/>
            <w:shd w:val="clear" w:color="auto" w:fill="auto"/>
          </w:tcPr>
          <w:p w:rsidR="00FC02DC" w:rsidRPr="00DE1DA9" w:rsidRDefault="00FC02DC" w:rsidP="00DE1DA9">
            <w:pPr>
              <w:spacing w:after="0" w:line="240" w:lineRule="auto"/>
              <w:jc w:val="center"/>
              <w:rPr>
                <w:b/>
              </w:rPr>
            </w:pPr>
            <w:r w:rsidRPr="00DE1DA9">
              <w:rPr>
                <w:b/>
              </w:rPr>
              <w:t>BXL II</w:t>
            </w:r>
          </w:p>
        </w:tc>
        <w:tc>
          <w:tcPr>
            <w:tcW w:w="1442" w:type="dxa"/>
            <w:shd w:val="clear" w:color="auto" w:fill="auto"/>
          </w:tcPr>
          <w:p w:rsidR="00FC02DC" w:rsidRPr="00DE1DA9" w:rsidRDefault="00FC02DC" w:rsidP="00DE1DA9">
            <w:pPr>
              <w:spacing w:after="0" w:line="240" w:lineRule="auto"/>
              <w:jc w:val="center"/>
              <w:rPr>
                <w:b/>
              </w:rPr>
            </w:pPr>
            <w:r w:rsidRPr="00DE1DA9">
              <w:rPr>
                <w:b/>
              </w:rPr>
              <w:t>6</w:t>
            </w:r>
          </w:p>
        </w:tc>
        <w:tc>
          <w:tcPr>
            <w:tcW w:w="1081" w:type="dxa"/>
            <w:shd w:val="clear" w:color="auto" w:fill="auto"/>
          </w:tcPr>
          <w:p w:rsidR="00FC02DC" w:rsidRPr="00DE1DA9" w:rsidRDefault="00FC02DC" w:rsidP="00DE1DA9">
            <w:pPr>
              <w:spacing w:after="0" w:line="240" w:lineRule="auto"/>
              <w:jc w:val="center"/>
              <w:rPr>
                <w:b/>
              </w:rPr>
            </w:pPr>
            <w:r w:rsidRPr="00DE1DA9">
              <w:rPr>
                <w:b/>
              </w:rPr>
              <w:t>1 - 2</w:t>
            </w:r>
          </w:p>
        </w:tc>
        <w:tc>
          <w:tcPr>
            <w:tcW w:w="1795" w:type="dxa"/>
            <w:shd w:val="clear" w:color="auto" w:fill="auto"/>
          </w:tcPr>
          <w:p w:rsidR="00FC02DC" w:rsidRPr="00DE1DA9" w:rsidRDefault="00FC02DC" w:rsidP="00DE1DA9">
            <w:pPr>
              <w:spacing w:after="0" w:line="240" w:lineRule="auto"/>
              <w:jc w:val="center"/>
              <w:rPr>
                <w:b/>
              </w:rPr>
            </w:pPr>
          </w:p>
        </w:tc>
        <w:tc>
          <w:tcPr>
            <w:tcW w:w="1114" w:type="dxa"/>
          </w:tcPr>
          <w:p w:rsidR="00FC02DC" w:rsidRPr="00DE1DA9" w:rsidRDefault="00FC02DC" w:rsidP="00DE1DA9">
            <w:pPr>
              <w:spacing w:after="0" w:line="240" w:lineRule="auto"/>
              <w:jc w:val="center"/>
              <w:rPr>
                <w:b/>
              </w:rPr>
            </w:pPr>
            <w:r w:rsidRPr="00DE1DA9">
              <w:rPr>
                <w:b/>
              </w:rPr>
              <w:t>1</w:t>
            </w:r>
            <w:r w:rsidRPr="00DE1DA9">
              <w:rPr>
                <w:b/>
                <w:vertAlign w:val="superscript"/>
              </w:rPr>
              <w:t>st</w:t>
            </w:r>
            <w:r w:rsidRPr="00DE1DA9">
              <w:rPr>
                <w:b/>
              </w:rPr>
              <w:t xml:space="preserve"> time</w:t>
            </w:r>
          </w:p>
        </w:tc>
        <w:tc>
          <w:tcPr>
            <w:tcW w:w="473" w:type="dxa"/>
            <w:shd w:val="clear" w:color="auto" w:fill="auto"/>
          </w:tcPr>
          <w:p w:rsidR="00FC02DC" w:rsidRPr="00DE1DA9" w:rsidRDefault="00FC02DC" w:rsidP="00DE1DA9">
            <w:pPr>
              <w:spacing w:after="0" w:line="240" w:lineRule="auto"/>
              <w:jc w:val="center"/>
              <w:rPr>
                <w:b/>
              </w:rPr>
            </w:pPr>
          </w:p>
        </w:tc>
        <w:tc>
          <w:tcPr>
            <w:tcW w:w="473" w:type="dxa"/>
          </w:tcPr>
          <w:p w:rsidR="00FC02DC" w:rsidRPr="00DE1DA9" w:rsidRDefault="00FC02DC" w:rsidP="00DE1DA9">
            <w:pPr>
              <w:spacing w:after="0" w:line="240" w:lineRule="auto"/>
              <w:jc w:val="center"/>
              <w:rPr>
                <w:b/>
              </w:rPr>
            </w:pPr>
          </w:p>
        </w:tc>
      </w:tr>
      <w:tr w:rsidR="00DE1DA9" w:rsidRPr="00DE1DA9" w:rsidTr="0029405B">
        <w:trPr>
          <w:trHeight w:val="235"/>
        </w:trPr>
        <w:tc>
          <w:tcPr>
            <w:tcW w:w="2204" w:type="dxa"/>
          </w:tcPr>
          <w:p w:rsidR="00FC02DC" w:rsidRPr="00DE1DA9" w:rsidRDefault="00FC02DC" w:rsidP="00DE1DA9">
            <w:pPr>
              <w:spacing w:after="0" w:line="240" w:lineRule="auto"/>
              <w:jc w:val="center"/>
              <w:rPr>
                <w:b/>
              </w:rPr>
            </w:pPr>
            <w:r w:rsidRPr="00DE1DA9">
              <w:rPr>
                <w:b/>
              </w:rPr>
              <w:t>1st semester</w:t>
            </w:r>
          </w:p>
        </w:tc>
        <w:tc>
          <w:tcPr>
            <w:tcW w:w="2204" w:type="dxa"/>
            <w:shd w:val="clear" w:color="auto" w:fill="auto"/>
          </w:tcPr>
          <w:p w:rsidR="00FC02DC" w:rsidRPr="00DE1DA9" w:rsidRDefault="00FC02DC" w:rsidP="00DE1DA9">
            <w:pPr>
              <w:spacing w:after="0" w:line="240" w:lineRule="auto"/>
              <w:jc w:val="center"/>
              <w:rPr>
                <w:b/>
              </w:rPr>
            </w:pPr>
            <w:r w:rsidRPr="00DE1DA9">
              <w:rPr>
                <w:b/>
              </w:rPr>
              <w:t>NOTATION SECONDARY/NEW SCHOOL REPORT PRIMARY</w:t>
            </w:r>
          </w:p>
        </w:tc>
        <w:tc>
          <w:tcPr>
            <w:tcW w:w="2414" w:type="dxa"/>
            <w:shd w:val="clear" w:color="auto" w:fill="auto"/>
          </w:tcPr>
          <w:p w:rsidR="00FC02DC" w:rsidRPr="00350255" w:rsidRDefault="00FC02DC" w:rsidP="00DE1DA9">
            <w:pPr>
              <w:spacing w:after="0" w:line="240" w:lineRule="auto"/>
              <w:jc w:val="center"/>
              <w:rPr>
                <w:b/>
                <w:sz w:val="20"/>
                <w:szCs w:val="20"/>
                <w:lang w:val="sv-SE"/>
              </w:rPr>
            </w:pPr>
            <w:r w:rsidRPr="00350255">
              <w:rPr>
                <w:b/>
                <w:sz w:val="20"/>
                <w:szCs w:val="20"/>
                <w:lang w:val="sv-SE"/>
              </w:rPr>
              <w:t>Mrs MUSILOVA</w:t>
            </w:r>
          </w:p>
          <w:p w:rsidR="00FC02DC" w:rsidRPr="00350255" w:rsidRDefault="00FC02DC" w:rsidP="00DE1DA9">
            <w:pPr>
              <w:spacing w:after="0" w:line="240" w:lineRule="auto"/>
              <w:jc w:val="center"/>
              <w:rPr>
                <w:b/>
                <w:sz w:val="20"/>
                <w:szCs w:val="20"/>
                <w:lang w:val="sv-SE"/>
              </w:rPr>
            </w:pPr>
            <w:r w:rsidRPr="00350255">
              <w:rPr>
                <w:b/>
                <w:sz w:val="20"/>
                <w:szCs w:val="20"/>
                <w:lang w:val="sv-SE"/>
              </w:rPr>
              <w:t>Mrs</w:t>
            </w:r>
            <w:r w:rsidR="00A96C19" w:rsidRPr="00350255">
              <w:rPr>
                <w:b/>
                <w:sz w:val="20"/>
                <w:szCs w:val="20"/>
                <w:lang w:val="sv-SE"/>
              </w:rPr>
              <w:t xml:space="preserve"> </w:t>
            </w:r>
            <w:r w:rsidRPr="00350255">
              <w:rPr>
                <w:b/>
                <w:sz w:val="20"/>
                <w:szCs w:val="20"/>
                <w:lang w:val="sv-SE"/>
              </w:rPr>
              <w:t>VAN DEN BOSCH</w:t>
            </w:r>
          </w:p>
          <w:p w:rsidR="00FC02DC" w:rsidRPr="00DE1DA9" w:rsidRDefault="00FC02DC" w:rsidP="00DE1DA9">
            <w:pPr>
              <w:spacing w:after="0" w:line="240" w:lineRule="auto"/>
              <w:jc w:val="center"/>
              <w:rPr>
                <w:b/>
                <w:sz w:val="20"/>
                <w:szCs w:val="20"/>
              </w:rPr>
            </w:pPr>
            <w:r w:rsidRPr="00DE1DA9">
              <w:rPr>
                <w:b/>
                <w:sz w:val="20"/>
                <w:szCs w:val="20"/>
              </w:rPr>
              <w:t>Mrs O’SULLIVAN</w:t>
            </w:r>
          </w:p>
          <w:p w:rsidR="00FC02DC" w:rsidRPr="00DE1DA9" w:rsidRDefault="00FC02DC" w:rsidP="00DE1DA9">
            <w:pPr>
              <w:spacing w:after="0" w:line="240" w:lineRule="auto"/>
              <w:jc w:val="center"/>
              <w:rPr>
                <w:b/>
                <w:sz w:val="20"/>
                <w:szCs w:val="20"/>
              </w:rPr>
            </w:pPr>
            <w:r w:rsidRPr="00DE1DA9">
              <w:rPr>
                <w:b/>
                <w:sz w:val="20"/>
                <w:szCs w:val="20"/>
              </w:rPr>
              <w:t>Mrs ECKERSTORFER</w:t>
            </w:r>
          </w:p>
          <w:p w:rsidR="00FC02DC" w:rsidRPr="00DE1DA9" w:rsidRDefault="00FC02DC" w:rsidP="00DE1DA9">
            <w:pPr>
              <w:spacing w:after="0" w:line="240" w:lineRule="auto"/>
              <w:jc w:val="center"/>
              <w:rPr>
                <w:b/>
                <w:sz w:val="20"/>
                <w:szCs w:val="20"/>
              </w:rPr>
            </w:pPr>
            <w:r w:rsidRPr="00DE1DA9">
              <w:rPr>
                <w:b/>
                <w:sz w:val="20"/>
                <w:szCs w:val="20"/>
              </w:rPr>
              <w:t>Mrs WIJGH</w:t>
            </w:r>
          </w:p>
          <w:p w:rsidR="00FC02DC" w:rsidRPr="00DE1DA9" w:rsidRDefault="00FC02DC" w:rsidP="00DE1DA9">
            <w:pPr>
              <w:spacing w:after="0" w:line="240" w:lineRule="auto"/>
              <w:jc w:val="center"/>
              <w:rPr>
                <w:b/>
              </w:rPr>
            </w:pPr>
            <w:r w:rsidRPr="00DE1DA9">
              <w:rPr>
                <w:b/>
                <w:sz w:val="20"/>
                <w:szCs w:val="20"/>
              </w:rPr>
              <w:t>Mr DAMKJAER</w:t>
            </w:r>
          </w:p>
        </w:tc>
        <w:tc>
          <w:tcPr>
            <w:tcW w:w="1260" w:type="dxa"/>
            <w:shd w:val="clear" w:color="auto" w:fill="auto"/>
          </w:tcPr>
          <w:p w:rsidR="00FC02DC" w:rsidRPr="00DE1DA9" w:rsidRDefault="00FC02DC" w:rsidP="00DE1DA9">
            <w:pPr>
              <w:spacing w:after="0" w:line="240" w:lineRule="auto"/>
              <w:jc w:val="center"/>
              <w:rPr>
                <w:b/>
              </w:rPr>
            </w:pPr>
            <w:r w:rsidRPr="00DE1DA9">
              <w:rPr>
                <w:b/>
              </w:rPr>
              <w:t>Local</w:t>
            </w:r>
          </w:p>
        </w:tc>
        <w:tc>
          <w:tcPr>
            <w:tcW w:w="1442" w:type="dxa"/>
            <w:shd w:val="clear" w:color="auto" w:fill="auto"/>
          </w:tcPr>
          <w:p w:rsidR="00FC02DC" w:rsidRPr="00DE1DA9" w:rsidRDefault="00FC02DC" w:rsidP="00DE1DA9">
            <w:pPr>
              <w:spacing w:after="0" w:line="240" w:lineRule="auto"/>
              <w:jc w:val="center"/>
              <w:rPr>
                <w:b/>
              </w:rPr>
            </w:pPr>
            <w:r w:rsidRPr="00DE1DA9">
              <w:rPr>
                <w:b/>
              </w:rPr>
              <w:t>40P + 40S</w:t>
            </w:r>
          </w:p>
          <w:p w:rsidR="00FC02DC" w:rsidRPr="00DE1DA9" w:rsidRDefault="00FC02DC" w:rsidP="00DE1DA9">
            <w:pPr>
              <w:spacing w:after="0" w:line="240" w:lineRule="auto"/>
              <w:jc w:val="center"/>
              <w:rPr>
                <w:b/>
              </w:rPr>
            </w:pPr>
            <w:r w:rsidRPr="00DE1DA9">
              <w:rPr>
                <w:b/>
              </w:rPr>
              <w:t>SECTION COORD.</w:t>
            </w:r>
          </w:p>
        </w:tc>
        <w:tc>
          <w:tcPr>
            <w:tcW w:w="1081" w:type="dxa"/>
            <w:shd w:val="clear" w:color="auto" w:fill="auto"/>
          </w:tcPr>
          <w:p w:rsidR="00FC02DC" w:rsidRPr="00DE1DA9" w:rsidRDefault="00FC02DC" w:rsidP="00DE1DA9">
            <w:pPr>
              <w:spacing w:after="0" w:line="240" w:lineRule="auto"/>
              <w:jc w:val="center"/>
              <w:rPr>
                <w:b/>
              </w:rPr>
            </w:pPr>
          </w:p>
        </w:tc>
        <w:tc>
          <w:tcPr>
            <w:tcW w:w="1795" w:type="dxa"/>
            <w:shd w:val="clear" w:color="auto" w:fill="auto"/>
          </w:tcPr>
          <w:p w:rsidR="00FC02DC" w:rsidRPr="00DE1DA9" w:rsidRDefault="00FC02DC" w:rsidP="00DE1DA9">
            <w:pPr>
              <w:spacing w:after="0" w:line="240" w:lineRule="auto"/>
              <w:jc w:val="center"/>
              <w:rPr>
                <w:b/>
              </w:rPr>
            </w:pPr>
            <w:r w:rsidRPr="00DE1DA9">
              <w:rPr>
                <w:b/>
              </w:rPr>
              <w:t>JOINT INSET Decentralised</w:t>
            </w:r>
          </w:p>
        </w:tc>
        <w:tc>
          <w:tcPr>
            <w:tcW w:w="1114" w:type="dxa"/>
          </w:tcPr>
          <w:p w:rsidR="00FC02DC" w:rsidRPr="00DE1DA9" w:rsidRDefault="00FC02DC" w:rsidP="00DE1DA9">
            <w:pPr>
              <w:spacing w:after="0" w:line="240" w:lineRule="auto"/>
              <w:jc w:val="center"/>
              <w:rPr>
                <w:b/>
              </w:rPr>
            </w:pPr>
            <w:r w:rsidRPr="00DE1DA9">
              <w:rPr>
                <w:b/>
              </w:rPr>
              <w:t>New</w:t>
            </w:r>
          </w:p>
        </w:tc>
        <w:tc>
          <w:tcPr>
            <w:tcW w:w="473" w:type="dxa"/>
            <w:shd w:val="clear" w:color="auto" w:fill="auto"/>
          </w:tcPr>
          <w:p w:rsidR="00FC02DC" w:rsidRPr="00DE1DA9" w:rsidRDefault="00FC02DC" w:rsidP="00DE1DA9">
            <w:pPr>
              <w:spacing w:after="0" w:line="240" w:lineRule="auto"/>
              <w:jc w:val="center"/>
              <w:rPr>
                <w:b/>
              </w:rPr>
            </w:pPr>
          </w:p>
        </w:tc>
        <w:tc>
          <w:tcPr>
            <w:tcW w:w="473" w:type="dxa"/>
          </w:tcPr>
          <w:p w:rsidR="00FC02DC" w:rsidRPr="00DE1DA9" w:rsidRDefault="00FC02DC" w:rsidP="00DE1DA9">
            <w:pPr>
              <w:spacing w:after="0" w:line="240" w:lineRule="auto"/>
              <w:jc w:val="center"/>
              <w:rPr>
                <w:b/>
              </w:rPr>
            </w:pPr>
          </w:p>
        </w:tc>
      </w:tr>
      <w:tr w:rsidR="00DE1DA9" w:rsidRPr="00DE1DA9" w:rsidTr="0029405B">
        <w:trPr>
          <w:trHeight w:val="235"/>
        </w:trPr>
        <w:tc>
          <w:tcPr>
            <w:tcW w:w="2204" w:type="dxa"/>
          </w:tcPr>
          <w:p w:rsidR="00FC02DC" w:rsidRPr="00DE1DA9" w:rsidRDefault="00FC02DC" w:rsidP="00DE1DA9">
            <w:pPr>
              <w:spacing w:after="0" w:line="240" w:lineRule="auto"/>
              <w:jc w:val="center"/>
              <w:rPr>
                <w:b/>
              </w:rPr>
            </w:pPr>
            <w:r w:rsidRPr="00DE1DA9">
              <w:rPr>
                <w:b/>
              </w:rPr>
              <w:t>7-9 July</w:t>
            </w:r>
          </w:p>
        </w:tc>
        <w:tc>
          <w:tcPr>
            <w:tcW w:w="2204" w:type="dxa"/>
            <w:shd w:val="clear" w:color="auto" w:fill="auto"/>
          </w:tcPr>
          <w:p w:rsidR="00FC02DC" w:rsidRPr="00DE1DA9" w:rsidRDefault="00FC02DC" w:rsidP="00DE1DA9">
            <w:pPr>
              <w:spacing w:after="0" w:line="240" w:lineRule="auto"/>
              <w:jc w:val="center"/>
              <w:rPr>
                <w:b/>
              </w:rPr>
            </w:pPr>
            <w:r w:rsidRPr="00DE1DA9">
              <w:rPr>
                <w:b/>
              </w:rPr>
              <w:t>POLISH</w:t>
            </w:r>
          </w:p>
        </w:tc>
        <w:tc>
          <w:tcPr>
            <w:tcW w:w="2414" w:type="dxa"/>
            <w:shd w:val="clear" w:color="auto" w:fill="auto"/>
          </w:tcPr>
          <w:p w:rsidR="00FC02DC" w:rsidRPr="00DE1DA9" w:rsidRDefault="00FC02DC" w:rsidP="00DE1DA9">
            <w:pPr>
              <w:spacing w:after="0" w:line="240" w:lineRule="auto"/>
              <w:jc w:val="center"/>
              <w:rPr>
                <w:b/>
              </w:rPr>
            </w:pPr>
            <w:r w:rsidRPr="00DE1DA9">
              <w:rPr>
                <w:b/>
              </w:rPr>
              <w:t>Mrs LACZYNSKA</w:t>
            </w:r>
          </w:p>
        </w:tc>
        <w:tc>
          <w:tcPr>
            <w:tcW w:w="1260" w:type="dxa"/>
            <w:shd w:val="clear" w:color="auto" w:fill="auto"/>
          </w:tcPr>
          <w:p w:rsidR="00FC02DC" w:rsidRPr="00DE1DA9" w:rsidRDefault="00FC02DC" w:rsidP="00DE1DA9">
            <w:pPr>
              <w:spacing w:after="0" w:line="240" w:lineRule="auto"/>
              <w:jc w:val="center"/>
              <w:rPr>
                <w:b/>
              </w:rPr>
            </w:pPr>
            <w:r w:rsidRPr="00DE1DA9">
              <w:rPr>
                <w:b/>
              </w:rPr>
              <w:t>WARSAW</w:t>
            </w:r>
          </w:p>
        </w:tc>
        <w:tc>
          <w:tcPr>
            <w:tcW w:w="1442" w:type="dxa"/>
            <w:shd w:val="clear" w:color="auto" w:fill="auto"/>
          </w:tcPr>
          <w:p w:rsidR="00FC02DC" w:rsidRPr="00DE1DA9" w:rsidRDefault="00FC02DC" w:rsidP="00DE1DA9">
            <w:pPr>
              <w:spacing w:after="0" w:line="240" w:lineRule="auto"/>
              <w:jc w:val="center"/>
              <w:rPr>
                <w:b/>
              </w:rPr>
            </w:pPr>
            <w:r w:rsidRPr="00DE1DA9">
              <w:rPr>
                <w:b/>
              </w:rPr>
              <w:t>19</w:t>
            </w:r>
          </w:p>
        </w:tc>
        <w:tc>
          <w:tcPr>
            <w:tcW w:w="1081" w:type="dxa"/>
            <w:shd w:val="clear" w:color="auto" w:fill="auto"/>
          </w:tcPr>
          <w:p w:rsidR="00FC02DC" w:rsidRPr="00DE1DA9" w:rsidRDefault="00FC02DC" w:rsidP="00DE1DA9">
            <w:pPr>
              <w:spacing w:after="0" w:line="240" w:lineRule="auto"/>
              <w:jc w:val="center"/>
              <w:rPr>
                <w:b/>
              </w:rPr>
            </w:pPr>
            <w:r w:rsidRPr="00DE1DA9">
              <w:rPr>
                <w:b/>
              </w:rPr>
              <w:t>1</w:t>
            </w:r>
          </w:p>
        </w:tc>
        <w:tc>
          <w:tcPr>
            <w:tcW w:w="1795" w:type="dxa"/>
            <w:shd w:val="clear" w:color="auto" w:fill="auto"/>
          </w:tcPr>
          <w:p w:rsidR="00FC02DC" w:rsidRPr="00DE1DA9" w:rsidRDefault="00FC02DC" w:rsidP="00DE1DA9">
            <w:pPr>
              <w:spacing w:after="0" w:line="240" w:lineRule="auto"/>
              <w:jc w:val="center"/>
              <w:rPr>
                <w:b/>
              </w:rPr>
            </w:pPr>
            <w:r w:rsidRPr="00DE1DA9">
              <w:rPr>
                <w:b/>
              </w:rPr>
              <w:t>A part paid for by the Ministry</w:t>
            </w:r>
          </w:p>
        </w:tc>
        <w:tc>
          <w:tcPr>
            <w:tcW w:w="1114" w:type="dxa"/>
          </w:tcPr>
          <w:p w:rsidR="00FC02DC" w:rsidRPr="00DE1DA9" w:rsidRDefault="00FC02DC" w:rsidP="00DE1DA9">
            <w:pPr>
              <w:spacing w:after="0" w:line="240" w:lineRule="auto"/>
              <w:jc w:val="center"/>
              <w:rPr>
                <w:b/>
              </w:rPr>
            </w:pPr>
            <w:r w:rsidRPr="00DE1DA9">
              <w:rPr>
                <w:b/>
              </w:rPr>
              <w:t>2013</w:t>
            </w:r>
          </w:p>
        </w:tc>
        <w:tc>
          <w:tcPr>
            <w:tcW w:w="473" w:type="dxa"/>
            <w:shd w:val="clear" w:color="auto" w:fill="auto"/>
          </w:tcPr>
          <w:p w:rsidR="00FC02DC" w:rsidRPr="00DE1DA9" w:rsidRDefault="00FC02DC" w:rsidP="00DE1DA9">
            <w:pPr>
              <w:spacing w:after="0" w:line="240" w:lineRule="auto"/>
              <w:jc w:val="center"/>
              <w:rPr>
                <w:b/>
              </w:rPr>
            </w:pPr>
          </w:p>
        </w:tc>
        <w:tc>
          <w:tcPr>
            <w:tcW w:w="473" w:type="dxa"/>
          </w:tcPr>
          <w:p w:rsidR="00FC02DC" w:rsidRPr="00DE1DA9" w:rsidRDefault="00FC02DC" w:rsidP="00DE1DA9">
            <w:pPr>
              <w:spacing w:after="0" w:line="240" w:lineRule="auto"/>
              <w:jc w:val="center"/>
              <w:rPr>
                <w:b/>
              </w:rPr>
            </w:pPr>
          </w:p>
        </w:tc>
      </w:tr>
    </w:tbl>
    <w:p w:rsidR="00A0453E" w:rsidRPr="00DE1DA9" w:rsidRDefault="003D5876" w:rsidP="00AC04D7">
      <w:pPr>
        <w:pStyle w:val="Heading3"/>
        <w:rPr>
          <w:color w:val="auto"/>
          <w:lang w:val="en-GB"/>
        </w:rPr>
      </w:pPr>
      <w:bookmarkStart w:id="183" w:name="_Toc368396762"/>
      <w:r w:rsidRPr="00DE1DA9">
        <w:rPr>
          <w:color w:val="auto"/>
          <w:szCs w:val="24"/>
          <w:lang w:val="en-GB"/>
        </w:rPr>
        <w:t>Secondary Cycle</w:t>
      </w:r>
      <w:r w:rsidRPr="00DE1DA9">
        <w:rPr>
          <w:color w:val="auto"/>
          <w:lang w:val="en-GB"/>
        </w:rPr>
        <w:t xml:space="preserve">: </w:t>
      </w:r>
      <w:r w:rsidR="00A0453E" w:rsidRPr="00DE1DA9">
        <w:rPr>
          <w:rFonts w:ascii="Calibri" w:hAnsi="Calibri"/>
          <w:color w:val="auto"/>
          <w:lang w:val="en-GB"/>
        </w:rPr>
        <w:t>In-service training courses scheduled for 2014</w:t>
      </w:r>
      <w:bookmarkEnd w:id="183"/>
    </w:p>
    <w:tbl>
      <w:tblPr>
        <w:tblW w:w="13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2191"/>
        <w:gridCol w:w="2140"/>
        <w:gridCol w:w="913"/>
        <w:gridCol w:w="1407"/>
        <w:gridCol w:w="1067"/>
        <w:gridCol w:w="1475"/>
        <w:gridCol w:w="1298"/>
        <w:gridCol w:w="643"/>
        <w:gridCol w:w="635"/>
      </w:tblGrid>
      <w:tr w:rsidR="00DE1DA9" w:rsidRPr="00DE1DA9" w:rsidTr="003C282F">
        <w:trPr>
          <w:trHeight w:val="806"/>
        </w:trPr>
        <w:tc>
          <w:tcPr>
            <w:tcW w:w="2060" w:type="dxa"/>
            <w:shd w:val="clear" w:color="auto" w:fill="E0E0E0"/>
            <w:vAlign w:val="center"/>
          </w:tcPr>
          <w:p w:rsidR="00DD35F8" w:rsidRPr="00DE1DA9" w:rsidRDefault="00DD35F8">
            <w:pPr>
              <w:spacing w:after="0" w:line="240" w:lineRule="auto"/>
              <w:jc w:val="center"/>
              <w:rPr>
                <w:b/>
              </w:rPr>
            </w:pPr>
            <w:r w:rsidRPr="00DE1DA9">
              <w:rPr>
                <w:b/>
              </w:rPr>
              <w:t>Dates</w:t>
            </w:r>
          </w:p>
        </w:tc>
        <w:tc>
          <w:tcPr>
            <w:tcW w:w="2301" w:type="dxa"/>
            <w:shd w:val="clear" w:color="auto" w:fill="E0E0E0"/>
            <w:vAlign w:val="center"/>
          </w:tcPr>
          <w:p w:rsidR="00DD35F8" w:rsidRPr="00DE1DA9" w:rsidRDefault="00DD35F8" w:rsidP="00A0453E">
            <w:pPr>
              <w:spacing w:after="0" w:line="240" w:lineRule="auto"/>
              <w:jc w:val="center"/>
              <w:rPr>
                <w:b/>
              </w:rPr>
            </w:pPr>
            <w:r w:rsidRPr="00DE1DA9">
              <w:rPr>
                <w:b/>
              </w:rPr>
              <w:t>Subjects</w:t>
            </w:r>
          </w:p>
        </w:tc>
        <w:tc>
          <w:tcPr>
            <w:tcW w:w="2227" w:type="dxa"/>
            <w:shd w:val="clear" w:color="auto" w:fill="E0E0E0"/>
            <w:vAlign w:val="center"/>
          </w:tcPr>
          <w:p w:rsidR="00DD35F8" w:rsidRPr="00DE1DA9" w:rsidRDefault="00DD35F8" w:rsidP="00A0453E">
            <w:pPr>
              <w:spacing w:after="0" w:line="240" w:lineRule="auto"/>
              <w:jc w:val="center"/>
              <w:rPr>
                <w:b/>
              </w:rPr>
            </w:pPr>
            <w:r w:rsidRPr="00DE1DA9">
              <w:rPr>
                <w:b/>
              </w:rPr>
              <w:t>Inspectors responsible</w:t>
            </w:r>
          </w:p>
        </w:tc>
        <w:tc>
          <w:tcPr>
            <w:tcW w:w="937" w:type="dxa"/>
            <w:shd w:val="clear" w:color="auto" w:fill="E0E0E0"/>
            <w:vAlign w:val="center"/>
          </w:tcPr>
          <w:p w:rsidR="00DD35F8" w:rsidRPr="00DE1DA9" w:rsidRDefault="00DD35F8" w:rsidP="00A0453E">
            <w:pPr>
              <w:spacing w:after="0" w:line="240" w:lineRule="auto"/>
              <w:jc w:val="center"/>
              <w:rPr>
                <w:b/>
              </w:rPr>
            </w:pPr>
            <w:r w:rsidRPr="00DE1DA9">
              <w:rPr>
                <w:b/>
              </w:rPr>
              <w:t>Places</w:t>
            </w:r>
          </w:p>
        </w:tc>
        <w:tc>
          <w:tcPr>
            <w:tcW w:w="1376" w:type="dxa"/>
            <w:shd w:val="clear" w:color="auto" w:fill="E0E0E0"/>
            <w:vAlign w:val="center"/>
          </w:tcPr>
          <w:p w:rsidR="00DD35F8" w:rsidRPr="00DE1DA9" w:rsidRDefault="00DD35F8" w:rsidP="00A0453E">
            <w:pPr>
              <w:spacing w:after="0" w:line="240" w:lineRule="auto"/>
              <w:jc w:val="center"/>
              <w:rPr>
                <w:b/>
              </w:rPr>
            </w:pPr>
            <w:r w:rsidRPr="00DE1DA9">
              <w:rPr>
                <w:b/>
              </w:rPr>
              <w:t xml:space="preserve">Number </w:t>
            </w:r>
          </w:p>
          <w:p w:rsidR="00DD35F8" w:rsidRPr="00DE1DA9" w:rsidRDefault="00DD35F8" w:rsidP="00A0453E">
            <w:pPr>
              <w:spacing w:after="0" w:line="240" w:lineRule="auto"/>
              <w:jc w:val="center"/>
              <w:rPr>
                <w:b/>
              </w:rPr>
            </w:pPr>
            <w:r w:rsidRPr="00DE1DA9">
              <w:rPr>
                <w:b/>
              </w:rPr>
              <w:t>Participants</w:t>
            </w:r>
          </w:p>
        </w:tc>
        <w:tc>
          <w:tcPr>
            <w:tcW w:w="1087" w:type="dxa"/>
            <w:shd w:val="clear" w:color="auto" w:fill="E0E0E0"/>
            <w:vAlign w:val="center"/>
          </w:tcPr>
          <w:p w:rsidR="00DD35F8" w:rsidRPr="00DE1DA9" w:rsidRDefault="00DD35F8" w:rsidP="00A0453E">
            <w:pPr>
              <w:spacing w:after="0" w:line="240" w:lineRule="auto"/>
              <w:jc w:val="center"/>
              <w:rPr>
                <w:b/>
              </w:rPr>
            </w:pPr>
            <w:r w:rsidRPr="00DE1DA9">
              <w:rPr>
                <w:b/>
              </w:rPr>
              <w:t>Number Experts</w:t>
            </w:r>
          </w:p>
        </w:tc>
        <w:tc>
          <w:tcPr>
            <w:tcW w:w="1475" w:type="dxa"/>
            <w:shd w:val="clear" w:color="auto" w:fill="E0E0E0"/>
            <w:vAlign w:val="center"/>
          </w:tcPr>
          <w:p w:rsidR="00DD35F8" w:rsidRPr="00DE1DA9" w:rsidRDefault="00DD35F8" w:rsidP="00A0453E">
            <w:pPr>
              <w:spacing w:after="0" w:line="240" w:lineRule="auto"/>
              <w:jc w:val="center"/>
              <w:rPr>
                <w:b/>
              </w:rPr>
            </w:pPr>
            <w:r w:rsidRPr="00DE1DA9">
              <w:rPr>
                <w:b/>
              </w:rPr>
              <w:t>Remarks</w:t>
            </w:r>
          </w:p>
        </w:tc>
        <w:tc>
          <w:tcPr>
            <w:tcW w:w="1005" w:type="dxa"/>
            <w:shd w:val="clear" w:color="auto" w:fill="E0E0E0"/>
            <w:vAlign w:val="center"/>
          </w:tcPr>
          <w:p w:rsidR="00DD35F8" w:rsidRPr="00DE1DA9" w:rsidRDefault="00DD35F8" w:rsidP="00A0453E">
            <w:pPr>
              <w:tabs>
                <w:tab w:val="center" w:pos="4536"/>
                <w:tab w:val="right" w:pos="9072"/>
              </w:tabs>
              <w:spacing w:after="0" w:line="240" w:lineRule="auto"/>
              <w:jc w:val="center"/>
              <w:rPr>
                <w:b/>
              </w:rPr>
            </w:pPr>
            <w:r w:rsidRPr="00DE1DA9">
              <w:rPr>
                <w:b/>
              </w:rPr>
              <w:t>Previous</w:t>
            </w:r>
          </w:p>
        </w:tc>
        <w:tc>
          <w:tcPr>
            <w:tcW w:w="686" w:type="dxa"/>
            <w:shd w:val="clear" w:color="auto" w:fill="E0E0E0"/>
          </w:tcPr>
          <w:p w:rsidR="00DD35F8" w:rsidRPr="00DE1DA9" w:rsidRDefault="00DD35F8" w:rsidP="00A0453E">
            <w:pPr>
              <w:tabs>
                <w:tab w:val="center" w:pos="4536"/>
                <w:tab w:val="right" w:pos="9072"/>
              </w:tabs>
              <w:spacing w:after="0" w:line="240" w:lineRule="auto"/>
              <w:jc w:val="center"/>
              <w:rPr>
                <w:b/>
              </w:rPr>
            </w:pPr>
            <w:r w:rsidRPr="00DE1DA9">
              <w:rPr>
                <w:b/>
              </w:rPr>
              <w:t>N.</w:t>
            </w:r>
          </w:p>
        </w:tc>
        <w:tc>
          <w:tcPr>
            <w:tcW w:w="675" w:type="dxa"/>
            <w:shd w:val="clear" w:color="auto" w:fill="E0E0E0"/>
          </w:tcPr>
          <w:p w:rsidR="00DD35F8" w:rsidRPr="00DE1DA9" w:rsidRDefault="00DD35F8" w:rsidP="00A0453E">
            <w:pPr>
              <w:tabs>
                <w:tab w:val="center" w:pos="4536"/>
                <w:tab w:val="right" w:pos="9072"/>
              </w:tabs>
              <w:spacing w:after="0" w:line="240" w:lineRule="auto"/>
              <w:jc w:val="center"/>
              <w:rPr>
                <w:b/>
              </w:rPr>
            </w:pPr>
            <w:r w:rsidRPr="00DE1DA9">
              <w:rPr>
                <w:b/>
              </w:rPr>
              <w:t>O.</w:t>
            </w:r>
          </w:p>
        </w:tc>
      </w:tr>
      <w:tr w:rsidR="00DE1DA9" w:rsidRPr="00DE1DA9" w:rsidTr="003C282F">
        <w:tc>
          <w:tcPr>
            <w:tcW w:w="2060" w:type="dxa"/>
            <w:tcBorders>
              <w:bottom w:val="single" w:sz="4" w:space="0" w:color="auto"/>
            </w:tcBorders>
            <w:vAlign w:val="center"/>
          </w:tcPr>
          <w:p w:rsidR="00DD35F8" w:rsidRPr="00DE1DA9" w:rsidRDefault="00DD35F8" w:rsidP="00C41EEB">
            <w:pPr>
              <w:spacing w:before="60" w:after="60" w:line="240" w:lineRule="auto"/>
              <w:jc w:val="center"/>
              <w:rPr>
                <w:b/>
              </w:rPr>
            </w:pPr>
            <w:r w:rsidRPr="00DE1DA9">
              <w:rPr>
                <w:b/>
              </w:rPr>
              <w:t>April/May</w:t>
            </w:r>
          </w:p>
        </w:tc>
        <w:tc>
          <w:tcPr>
            <w:tcW w:w="2301"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rPr>
            </w:pPr>
            <w:r w:rsidRPr="00DE1DA9">
              <w:rPr>
                <w:b/>
              </w:rPr>
              <w:t>LITHUANIAN</w:t>
            </w:r>
          </w:p>
          <w:p w:rsidR="00DD35F8" w:rsidRPr="00DE1DA9" w:rsidRDefault="00DD35F8" w:rsidP="00C41EEB">
            <w:pPr>
              <w:spacing w:before="60" w:after="60" w:line="240" w:lineRule="auto"/>
              <w:jc w:val="center"/>
              <w:rPr>
                <w:b/>
              </w:rPr>
            </w:pPr>
            <w:r w:rsidRPr="00DE1DA9">
              <w:rPr>
                <w:b/>
              </w:rPr>
              <w:t>(P+S)</w:t>
            </w:r>
          </w:p>
        </w:tc>
        <w:tc>
          <w:tcPr>
            <w:tcW w:w="2227"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sz w:val="20"/>
                <w:szCs w:val="20"/>
              </w:rPr>
            </w:pPr>
            <w:r w:rsidRPr="00DE1DA9">
              <w:rPr>
                <w:b/>
                <w:sz w:val="20"/>
                <w:szCs w:val="20"/>
              </w:rPr>
              <w:t>Mrs JURAITIENE</w:t>
            </w:r>
          </w:p>
          <w:p w:rsidR="00DD35F8" w:rsidRPr="00DE1DA9" w:rsidRDefault="00DD35F8" w:rsidP="00C41EEB">
            <w:pPr>
              <w:spacing w:before="60" w:after="60" w:line="240" w:lineRule="auto"/>
              <w:jc w:val="center"/>
              <w:rPr>
                <w:b/>
              </w:rPr>
            </w:pPr>
            <w:r w:rsidRPr="00DE1DA9">
              <w:rPr>
                <w:b/>
                <w:sz w:val="20"/>
                <w:szCs w:val="20"/>
              </w:rPr>
              <w:t>Mrs VALIUSKEVICIENE</w:t>
            </w:r>
          </w:p>
        </w:tc>
        <w:tc>
          <w:tcPr>
            <w:tcW w:w="937"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rPr>
            </w:pPr>
            <w:r w:rsidRPr="00DE1DA9">
              <w:rPr>
                <w:b/>
              </w:rPr>
              <w:t>LUX I</w:t>
            </w:r>
          </w:p>
        </w:tc>
        <w:tc>
          <w:tcPr>
            <w:tcW w:w="1376"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rPr>
            </w:pPr>
            <w:r w:rsidRPr="00DE1DA9">
              <w:rPr>
                <w:b/>
              </w:rPr>
              <w:t>14</w:t>
            </w:r>
          </w:p>
        </w:tc>
        <w:tc>
          <w:tcPr>
            <w:tcW w:w="1087"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rPr>
            </w:pPr>
            <w:r w:rsidRPr="00DE1DA9">
              <w:rPr>
                <w:b/>
              </w:rPr>
              <w:t>2</w:t>
            </w:r>
          </w:p>
        </w:tc>
        <w:tc>
          <w:tcPr>
            <w:tcW w:w="1475"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rPr>
            </w:pPr>
            <w:r w:rsidRPr="00DE1DA9">
              <w:rPr>
                <w:b/>
              </w:rPr>
              <w:t>Joint inset</w:t>
            </w:r>
          </w:p>
        </w:tc>
        <w:tc>
          <w:tcPr>
            <w:tcW w:w="1005" w:type="dxa"/>
            <w:tcBorders>
              <w:bottom w:val="single" w:sz="4" w:space="0" w:color="auto"/>
            </w:tcBorders>
            <w:vAlign w:val="center"/>
          </w:tcPr>
          <w:p w:rsidR="00DD35F8" w:rsidRPr="00DE1DA9" w:rsidRDefault="00DD35F8" w:rsidP="00C41EEB">
            <w:pPr>
              <w:spacing w:before="60" w:after="60" w:line="240" w:lineRule="auto"/>
              <w:jc w:val="center"/>
              <w:rPr>
                <w:b/>
              </w:rPr>
            </w:pPr>
            <w:r w:rsidRPr="00DE1DA9">
              <w:rPr>
                <w:b/>
              </w:rPr>
              <w:t>2010</w:t>
            </w:r>
          </w:p>
        </w:tc>
        <w:tc>
          <w:tcPr>
            <w:tcW w:w="686"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rPr>
            </w:pPr>
          </w:p>
        </w:tc>
        <w:tc>
          <w:tcPr>
            <w:tcW w:w="675" w:type="dxa"/>
            <w:tcBorders>
              <w:bottom w:val="single" w:sz="4" w:space="0" w:color="auto"/>
            </w:tcBorders>
            <w:vAlign w:val="center"/>
          </w:tcPr>
          <w:p w:rsidR="00DD35F8" w:rsidRPr="00DE1DA9" w:rsidRDefault="00DD35F8" w:rsidP="00C41EEB">
            <w:pPr>
              <w:spacing w:before="60" w:after="60" w:line="240" w:lineRule="auto"/>
              <w:jc w:val="center"/>
              <w:rPr>
                <w:b/>
              </w:rPr>
            </w:pPr>
          </w:p>
        </w:tc>
      </w:tr>
      <w:tr w:rsidR="00DE1DA9" w:rsidRPr="00DE1DA9" w:rsidTr="00C41EEB">
        <w:tc>
          <w:tcPr>
            <w:tcW w:w="2060" w:type="dxa"/>
            <w:tcBorders>
              <w:bottom w:val="single" w:sz="4" w:space="0" w:color="auto"/>
            </w:tcBorders>
            <w:vAlign w:val="center"/>
          </w:tcPr>
          <w:p w:rsidR="00C41EEB" w:rsidRPr="00DE1DA9" w:rsidRDefault="001108CE" w:rsidP="00C41EEB">
            <w:pPr>
              <w:spacing w:before="60" w:after="60" w:line="240" w:lineRule="auto"/>
              <w:jc w:val="center"/>
              <w:rPr>
                <w:b/>
              </w:rPr>
            </w:pPr>
            <w:r w:rsidRPr="00DE1DA9">
              <w:rPr>
                <w:b/>
              </w:rPr>
              <w:t>January/April</w:t>
            </w:r>
          </w:p>
        </w:tc>
        <w:tc>
          <w:tcPr>
            <w:tcW w:w="2301" w:type="dxa"/>
            <w:tcBorders>
              <w:bottom w:val="single" w:sz="4" w:space="0" w:color="auto"/>
            </w:tcBorders>
            <w:shd w:val="clear" w:color="auto" w:fill="auto"/>
            <w:vAlign w:val="center"/>
          </w:tcPr>
          <w:p w:rsidR="00C41EEB" w:rsidRPr="00DE1DA9" w:rsidRDefault="00C41EEB" w:rsidP="00C41EEB">
            <w:pPr>
              <w:spacing w:before="60" w:after="60" w:line="240" w:lineRule="auto"/>
              <w:jc w:val="center"/>
              <w:rPr>
                <w:b/>
              </w:rPr>
            </w:pPr>
            <w:r w:rsidRPr="00DE1DA9">
              <w:rPr>
                <w:b/>
              </w:rPr>
              <w:t>MATHEMATICS</w:t>
            </w:r>
          </w:p>
        </w:tc>
        <w:tc>
          <w:tcPr>
            <w:tcW w:w="2227" w:type="dxa"/>
            <w:tcBorders>
              <w:bottom w:val="single" w:sz="4" w:space="0" w:color="auto"/>
            </w:tcBorders>
            <w:shd w:val="clear" w:color="auto" w:fill="auto"/>
            <w:vAlign w:val="center"/>
          </w:tcPr>
          <w:p w:rsidR="00C41EEB" w:rsidRPr="00DE1DA9" w:rsidRDefault="00C41EEB" w:rsidP="00C41EEB">
            <w:pPr>
              <w:spacing w:before="60" w:after="60" w:line="240" w:lineRule="auto"/>
              <w:jc w:val="center"/>
              <w:rPr>
                <w:b/>
                <w:sz w:val="20"/>
                <w:szCs w:val="20"/>
              </w:rPr>
            </w:pPr>
            <w:r w:rsidRPr="00DE1DA9">
              <w:rPr>
                <w:b/>
              </w:rPr>
              <w:t>Mr BRZAKALA</w:t>
            </w:r>
          </w:p>
        </w:tc>
        <w:tc>
          <w:tcPr>
            <w:tcW w:w="937" w:type="dxa"/>
            <w:tcBorders>
              <w:bottom w:val="single" w:sz="4" w:space="0" w:color="auto"/>
            </w:tcBorders>
            <w:shd w:val="clear" w:color="auto" w:fill="auto"/>
            <w:vAlign w:val="center"/>
          </w:tcPr>
          <w:p w:rsidR="00C41EEB" w:rsidRPr="00DE1DA9" w:rsidRDefault="00C41EEB" w:rsidP="00C41EEB">
            <w:pPr>
              <w:spacing w:before="60" w:after="60" w:line="240" w:lineRule="auto"/>
              <w:jc w:val="center"/>
              <w:rPr>
                <w:b/>
              </w:rPr>
            </w:pPr>
            <w:r w:rsidRPr="00DE1DA9">
              <w:rPr>
                <w:b/>
              </w:rPr>
              <w:t>Local</w:t>
            </w:r>
          </w:p>
        </w:tc>
        <w:tc>
          <w:tcPr>
            <w:tcW w:w="1376" w:type="dxa"/>
            <w:tcBorders>
              <w:bottom w:val="single" w:sz="4" w:space="0" w:color="auto"/>
            </w:tcBorders>
            <w:shd w:val="clear" w:color="auto" w:fill="auto"/>
            <w:vAlign w:val="center"/>
          </w:tcPr>
          <w:p w:rsidR="00C41EEB" w:rsidRPr="00DE1DA9" w:rsidRDefault="00C41EEB" w:rsidP="00C41EEB">
            <w:pPr>
              <w:spacing w:before="60" w:after="60" w:line="240" w:lineRule="auto"/>
              <w:jc w:val="center"/>
              <w:rPr>
                <w:b/>
              </w:rPr>
            </w:pPr>
            <w:r w:rsidRPr="00DE1DA9">
              <w:rPr>
                <w:b/>
              </w:rPr>
              <w:t>All mathematics teachers 4-7</w:t>
            </w:r>
          </w:p>
        </w:tc>
        <w:tc>
          <w:tcPr>
            <w:tcW w:w="1087" w:type="dxa"/>
            <w:tcBorders>
              <w:bottom w:val="single" w:sz="4" w:space="0" w:color="auto"/>
            </w:tcBorders>
            <w:shd w:val="clear" w:color="auto" w:fill="auto"/>
            <w:vAlign w:val="center"/>
          </w:tcPr>
          <w:p w:rsidR="00C41EEB" w:rsidRPr="00DE1DA9" w:rsidRDefault="00C41EEB" w:rsidP="00C41EEB">
            <w:pPr>
              <w:spacing w:before="60" w:after="60" w:line="240" w:lineRule="auto"/>
              <w:jc w:val="center"/>
              <w:rPr>
                <w:b/>
              </w:rPr>
            </w:pPr>
            <w:r w:rsidRPr="00DE1DA9">
              <w:rPr>
                <w:b/>
              </w:rPr>
              <w:t>0</w:t>
            </w:r>
          </w:p>
        </w:tc>
        <w:tc>
          <w:tcPr>
            <w:tcW w:w="1475" w:type="dxa"/>
            <w:tcBorders>
              <w:bottom w:val="single" w:sz="4" w:space="0" w:color="auto"/>
            </w:tcBorders>
            <w:shd w:val="clear" w:color="auto" w:fill="auto"/>
            <w:vAlign w:val="center"/>
          </w:tcPr>
          <w:p w:rsidR="00C41EEB" w:rsidRPr="00DE1DA9" w:rsidRDefault="00C41EEB" w:rsidP="00C41EEB">
            <w:pPr>
              <w:spacing w:before="60" w:after="60" w:line="240" w:lineRule="auto"/>
              <w:jc w:val="center"/>
              <w:rPr>
                <w:b/>
                <w:sz w:val="20"/>
                <w:szCs w:val="20"/>
              </w:rPr>
            </w:pPr>
            <w:r w:rsidRPr="00DE1DA9">
              <w:rPr>
                <w:b/>
                <w:sz w:val="20"/>
                <w:szCs w:val="20"/>
              </w:rPr>
              <w:t>Decentralised</w:t>
            </w:r>
          </w:p>
          <w:p w:rsidR="00C41EEB" w:rsidRPr="00DE1DA9" w:rsidRDefault="00C41EEB" w:rsidP="00C41EEB">
            <w:pPr>
              <w:spacing w:before="60" w:after="60" w:line="240" w:lineRule="auto"/>
              <w:jc w:val="center"/>
              <w:rPr>
                <w:b/>
              </w:rPr>
            </w:pPr>
            <w:r w:rsidRPr="00DE1DA9">
              <w:rPr>
                <w:b/>
                <w:sz w:val="20"/>
                <w:szCs w:val="20"/>
              </w:rPr>
              <w:t>continuation of 2013</w:t>
            </w:r>
          </w:p>
        </w:tc>
        <w:tc>
          <w:tcPr>
            <w:tcW w:w="1005" w:type="dxa"/>
            <w:tcBorders>
              <w:bottom w:val="single" w:sz="4" w:space="0" w:color="auto"/>
            </w:tcBorders>
            <w:vAlign w:val="center"/>
          </w:tcPr>
          <w:p w:rsidR="00C41EEB" w:rsidRPr="00DE1DA9" w:rsidRDefault="00C41EEB" w:rsidP="00C41EEB">
            <w:pPr>
              <w:spacing w:before="60" w:after="60" w:line="240" w:lineRule="auto"/>
              <w:jc w:val="center"/>
              <w:rPr>
                <w:b/>
              </w:rPr>
            </w:pPr>
            <w:r w:rsidRPr="00DE1DA9">
              <w:rPr>
                <w:b/>
              </w:rPr>
              <w:t>2010/2011/</w:t>
            </w:r>
          </w:p>
          <w:p w:rsidR="00C41EEB" w:rsidRPr="00DE1DA9" w:rsidRDefault="00C41EEB" w:rsidP="00C41EEB">
            <w:pPr>
              <w:spacing w:before="60" w:after="60" w:line="240" w:lineRule="auto"/>
              <w:jc w:val="center"/>
              <w:rPr>
                <w:b/>
              </w:rPr>
            </w:pPr>
            <w:r w:rsidRPr="00DE1DA9">
              <w:rPr>
                <w:b/>
              </w:rPr>
              <w:t>2012/2013</w:t>
            </w:r>
          </w:p>
        </w:tc>
        <w:tc>
          <w:tcPr>
            <w:tcW w:w="686" w:type="dxa"/>
            <w:tcBorders>
              <w:bottom w:val="single" w:sz="4" w:space="0" w:color="auto"/>
            </w:tcBorders>
            <w:shd w:val="clear" w:color="auto" w:fill="auto"/>
            <w:vAlign w:val="center"/>
          </w:tcPr>
          <w:p w:rsidR="00C41EEB" w:rsidRPr="00DE1DA9" w:rsidRDefault="00C41EEB" w:rsidP="00C41EEB">
            <w:pPr>
              <w:spacing w:before="60" w:after="60" w:line="240" w:lineRule="auto"/>
              <w:jc w:val="center"/>
              <w:rPr>
                <w:b/>
              </w:rPr>
            </w:pPr>
          </w:p>
        </w:tc>
        <w:tc>
          <w:tcPr>
            <w:tcW w:w="675" w:type="dxa"/>
            <w:tcBorders>
              <w:bottom w:val="single" w:sz="4" w:space="0" w:color="auto"/>
            </w:tcBorders>
            <w:vAlign w:val="center"/>
          </w:tcPr>
          <w:p w:rsidR="00C41EEB" w:rsidRPr="00DE1DA9" w:rsidRDefault="00C41EEB" w:rsidP="00C41EEB">
            <w:pPr>
              <w:spacing w:before="60" w:after="60" w:line="240" w:lineRule="auto"/>
              <w:jc w:val="center"/>
              <w:rPr>
                <w:b/>
              </w:rPr>
            </w:pPr>
          </w:p>
        </w:tc>
      </w:tr>
      <w:tr w:rsidR="00DE1DA9" w:rsidRPr="00DE1DA9" w:rsidTr="003C282F">
        <w:tc>
          <w:tcPr>
            <w:tcW w:w="2060" w:type="dxa"/>
            <w:tcBorders>
              <w:bottom w:val="single" w:sz="4" w:space="0" w:color="auto"/>
            </w:tcBorders>
            <w:vAlign w:val="center"/>
          </w:tcPr>
          <w:p w:rsidR="00DD35F8" w:rsidRPr="00DE1DA9" w:rsidRDefault="00DD35F8" w:rsidP="00C41EEB">
            <w:pPr>
              <w:spacing w:before="60" w:after="60" w:line="240" w:lineRule="auto"/>
              <w:jc w:val="center"/>
              <w:rPr>
                <w:b/>
              </w:rPr>
            </w:pPr>
            <w:r w:rsidRPr="00DE1DA9">
              <w:rPr>
                <w:b/>
              </w:rPr>
              <w:t>2nd Semester</w:t>
            </w:r>
          </w:p>
        </w:tc>
        <w:tc>
          <w:tcPr>
            <w:tcW w:w="2301"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sz w:val="16"/>
                <w:szCs w:val="16"/>
              </w:rPr>
            </w:pPr>
            <w:r w:rsidRPr="00DE1DA9">
              <w:rPr>
                <w:b/>
              </w:rPr>
              <w:t>PHYSICS</w:t>
            </w:r>
          </w:p>
        </w:tc>
        <w:tc>
          <w:tcPr>
            <w:tcW w:w="2227"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rPr>
            </w:pPr>
            <w:r w:rsidRPr="00DE1DA9">
              <w:rPr>
                <w:b/>
              </w:rPr>
              <w:t>Mr BRZAKALA</w:t>
            </w:r>
          </w:p>
        </w:tc>
        <w:tc>
          <w:tcPr>
            <w:tcW w:w="937"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rPr>
            </w:pPr>
            <w:r w:rsidRPr="00DE1DA9">
              <w:rPr>
                <w:b/>
              </w:rPr>
              <w:t>Local</w:t>
            </w:r>
          </w:p>
        </w:tc>
        <w:tc>
          <w:tcPr>
            <w:tcW w:w="1376"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rPr>
            </w:pPr>
          </w:p>
        </w:tc>
        <w:tc>
          <w:tcPr>
            <w:tcW w:w="1087"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rPr>
            </w:pPr>
          </w:p>
        </w:tc>
        <w:tc>
          <w:tcPr>
            <w:tcW w:w="1475"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rPr>
            </w:pPr>
            <w:r w:rsidRPr="00DE1DA9">
              <w:rPr>
                <w:b/>
              </w:rPr>
              <w:t>Decentralised</w:t>
            </w:r>
          </w:p>
        </w:tc>
        <w:tc>
          <w:tcPr>
            <w:tcW w:w="1005" w:type="dxa"/>
            <w:tcBorders>
              <w:bottom w:val="single" w:sz="4" w:space="0" w:color="auto"/>
            </w:tcBorders>
            <w:vAlign w:val="center"/>
          </w:tcPr>
          <w:p w:rsidR="00DD35F8" w:rsidRPr="00DE1DA9" w:rsidRDefault="00DD35F8" w:rsidP="00C41EEB">
            <w:pPr>
              <w:spacing w:before="60" w:after="60" w:line="240" w:lineRule="auto"/>
              <w:jc w:val="center"/>
              <w:rPr>
                <w:b/>
              </w:rPr>
            </w:pPr>
            <w:r w:rsidRPr="00DE1DA9">
              <w:rPr>
                <w:b/>
              </w:rPr>
              <w:t>-</w:t>
            </w:r>
          </w:p>
        </w:tc>
        <w:tc>
          <w:tcPr>
            <w:tcW w:w="686"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rPr>
            </w:pPr>
          </w:p>
        </w:tc>
        <w:tc>
          <w:tcPr>
            <w:tcW w:w="675" w:type="dxa"/>
            <w:tcBorders>
              <w:bottom w:val="single" w:sz="4" w:space="0" w:color="auto"/>
            </w:tcBorders>
            <w:vAlign w:val="center"/>
          </w:tcPr>
          <w:p w:rsidR="00DD35F8" w:rsidRPr="00DE1DA9" w:rsidRDefault="00DD35F8" w:rsidP="00C41EEB">
            <w:pPr>
              <w:spacing w:before="60" w:after="60" w:line="240" w:lineRule="auto"/>
              <w:jc w:val="center"/>
              <w:rPr>
                <w:b/>
              </w:rPr>
            </w:pPr>
          </w:p>
        </w:tc>
      </w:tr>
      <w:tr w:rsidR="00DE1DA9" w:rsidRPr="00DE1DA9" w:rsidTr="003C282F">
        <w:trPr>
          <w:trHeight w:val="397"/>
        </w:trPr>
        <w:tc>
          <w:tcPr>
            <w:tcW w:w="2060" w:type="dxa"/>
            <w:tcBorders>
              <w:bottom w:val="single" w:sz="4" w:space="0" w:color="auto"/>
            </w:tcBorders>
            <w:vAlign w:val="center"/>
          </w:tcPr>
          <w:p w:rsidR="00DD35F8" w:rsidRPr="00DE1DA9" w:rsidRDefault="00DD35F8" w:rsidP="00C41EEB">
            <w:pPr>
              <w:spacing w:before="60" w:after="60" w:line="240" w:lineRule="auto"/>
              <w:jc w:val="center"/>
              <w:rPr>
                <w:b/>
              </w:rPr>
            </w:pPr>
            <w:r w:rsidRPr="00DE1DA9">
              <w:rPr>
                <w:b/>
              </w:rPr>
              <w:t>1st Semester</w:t>
            </w:r>
          </w:p>
        </w:tc>
        <w:tc>
          <w:tcPr>
            <w:tcW w:w="2301"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rPr>
            </w:pPr>
            <w:r w:rsidRPr="00DE1DA9">
              <w:rPr>
                <w:b/>
              </w:rPr>
              <w:t>ICTC</w:t>
            </w:r>
          </w:p>
        </w:tc>
        <w:tc>
          <w:tcPr>
            <w:tcW w:w="2227"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rPr>
            </w:pPr>
            <w:r w:rsidRPr="00DE1DA9">
              <w:rPr>
                <w:b/>
              </w:rPr>
              <w:t>Mr BRZAKALA</w:t>
            </w:r>
          </w:p>
        </w:tc>
        <w:tc>
          <w:tcPr>
            <w:tcW w:w="937"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rPr>
            </w:pPr>
            <w:r w:rsidRPr="00DE1DA9">
              <w:rPr>
                <w:b/>
              </w:rPr>
              <w:t>Local</w:t>
            </w:r>
          </w:p>
        </w:tc>
        <w:tc>
          <w:tcPr>
            <w:tcW w:w="1376"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rPr>
            </w:pPr>
          </w:p>
        </w:tc>
        <w:tc>
          <w:tcPr>
            <w:tcW w:w="1087"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rPr>
            </w:pPr>
          </w:p>
        </w:tc>
        <w:tc>
          <w:tcPr>
            <w:tcW w:w="1475"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rPr>
            </w:pPr>
            <w:r w:rsidRPr="00DE1DA9">
              <w:rPr>
                <w:b/>
              </w:rPr>
              <w:t>Decentralised</w:t>
            </w:r>
          </w:p>
        </w:tc>
        <w:tc>
          <w:tcPr>
            <w:tcW w:w="1005" w:type="dxa"/>
            <w:tcBorders>
              <w:bottom w:val="single" w:sz="4" w:space="0" w:color="auto"/>
            </w:tcBorders>
            <w:vAlign w:val="center"/>
          </w:tcPr>
          <w:p w:rsidR="00DD35F8" w:rsidRPr="00DE1DA9" w:rsidRDefault="00DD35F8" w:rsidP="00C41EEB">
            <w:pPr>
              <w:spacing w:before="60" w:after="60" w:line="240" w:lineRule="auto"/>
              <w:jc w:val="center"/>
              <w:rPr>
                <w:b/>
              </w:rPr>
            </w:pPr>
            <w:r w:rsidRPr="00DE1DA9">
              <w:rPr>
                <w:b/>
              </w:rPr>
              <w:t>2006</w:t>
            </w:r>
          </w:p>
        </w:tc>
        <w:tc>
          <w:tcPr>
            <w:tcW w:w="686"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rPr>
            </w:pPr>
          </w:p>
        </w:tc>
        <w:tc>
          <w:tcPr>
            <w:tcW w:w="675" w:type="dxa"/>
            <w:tcBorders>
              <w:bottom w:val="single" w:sz="4" w:space="0" w:color="auto"/>
            </w:tcBorders>
            <w:vAlign w:val="center"/>
          </w:tcPr>
          <w:p w:rsidR="00DD35F8" w:rsidRPr="00DE1DA9" w:rsidRDefault="00DD35F8" w:rsidP="00C41EEB">
            <w:pPr>
              <w:spacing w:before="60" w:after="60" w:line="240" w:lineRule="auto"/>
              <w:jc w:val="center"/>
              <w:rPr>
                <w:b/>
              </w:rPr>
            </w:pPr>
          </w:p>
        </w:tc>
      </w:tr>
      <w:tr w:rsidR="00DE1DA9" w:rsidRPr="00DE1DA9" w:rsidTr="003C282F">
        <w:tc>
          <w:tcPr>
            <w:tcW w:w="2060" w:type="dxa"/>
            <w:vAlign w:val="center"/>
          </w:tcPr>
          <w:p w:rsidR="00DD35F8" w:rsidRPr="00DE1DA9" w:rsidRDefault="00DD35F8" w:rsidP="00C41EEB">
            <w:pPr>
              <w:spacing w:before="60" w:after="60" w:line="240" w:lineRule="auto"/>
              <w:jc w:val="center"/>
              <w:rPr>
                <w:b/>
              </w:rPr>
            </w:pPr>
            <w:r w:rsidRPr="00DE1DA9">
              <w:rPr>
                <w:b/>
              </w:rPr>
              <w:t>March</w:t>
            </w:r>
          </w:p>
        </w:tc>
        <w:tc>
          <w:tcPr>
            <w:tcW w:w="2301" w:type="dxa"/>
            <w:shd w:val="clear" w:color="auto" w:fill="auto"/>
            <w:vAlign w:val="center"/>
          </w:tcPr>
          <w:p w:rsidR="00DD35F8" w:rsidRPr="00DE1DA9" w:rsidRDefault="00DD35F8" w:rsidP="00C41EEB">
            <w:pPr>
              <w:spacing w:before="60" w:after="60" w:line="240" w:lineRule="auto"/>
              <w:jc w:val="center"/>
              <w:rPr>
                <w:b/>
              </w:rPr>
            </w:pPr>
            <w:r w:rsidRPr="00DE1DA9">
              <w:rPr>
                <w:b/>
              </w:rPr>
              <w:t>GEOGRAPHY</w:t>
            </w:r>
          </w:p>
        </w:tc>
        <w:tc>
          <w:tcPr>
            <w:tcW w:w="2227" w:type="dxa"/>
            <w:shd w:val="clear" w:color="auto" w:fill="auto"/>
            <w:vAlign w:val="center"/>
          </w:tcPr>
          <w:p w:rsidR="00DD35F8" w:rsidRPr="00DE1DA9" w:rsidRDefault="00FC02DC" w:rsidP="00C41EEB">
            <w:pPr>
              <w:spacing w:before="60" w:after="60" w:line="240" w:lineRule="auto"/>
              <w:jc w:val="center"/>
              <w:rPr>
                <w:b/>
              </w:rPr>
            </w:pPr>
            <w:r w:rsidRPr="00DE1DA9">
              <w:rPr>
                <w:b/>
              </w:rPr>
              <w:t>Mrs SOFRONIEVA</w:t>
            </w:r>
          </w:p>
        </w:tc>
        <w:tc>
          <w:tcPr>
            <w:tcW w:w="937"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rPr>
            </w:pPr>
            <w:r w:rsidRPr="00DE1DA9">
              <w:rPr>
                <w:b/>
              </w:rPr>
              <w:t>MOL</w:t>
            </w:r>
          </w:p>
        </w:tc>
        <w:tc>
          <w:tcPr>
            <w:tcW w:w="1376"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rPr>
            </w:pPr>
            <w:r w:rsidRPr="00DE1DA9">
              <w:rPr>
                <w:b/>
              </w:rPr>
              <w:t>35</w:t>
            </w:r>
          </w:p>
        </w:tc>
        <w:tc>
          <w:tcPr>
            <w:tcW w:w="1087"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rPr>
            </w:pPr>
            <w:r w:rsidRPr="00DE1DA9">
              <w:rPr>
                <w:b/>
              </w:rPr>
              <w:t>2</w:t>
            </w:r>
          </w:p>
        </w:tc>
        <w:tc>
          <w:tcPr>
            <w:tcW w:w="1475" w:type="dxa"/>
            <w:shd w:val="clear" w:color="auto" w:fill="auto"/>
            <w:vAlign w:val="center"/>
          </w:tcPr>
          <w:p w:rsidR="00DD35F8" w:rsidRPr="00DE1DA9" w:rsidRDefault="00DD35F8" w:rsidP="00C41EEB">
            <w:pPr>
              <w:spacing w:before="60" w:after="60" w:line="240" w:lineRule="auto"/>
              <w:jc w:val="center"/>
              <w:rPr>
                <w:b/>
              </w:rPr>
            </w:pPr>
          </w:p>
        </w:tc>
        <w:tc>
          <w:tcPr>
            <w:tcW w:w="1005" w:type="dxa"/>
            <w:vAlign w:val="center"/>
          </w:tcPr>
          <w:p w:rsidR="00DD35F8" w:rsidRPr="00DE1DA9" w:rsidRDefault="00DD35F8" w:rsidP="00C41EEB">
            <w:pPr>
              <w:spacing w:before="60" w:after="60" w:line="240" w:lineRule="auto"/>
              <w:jc w:val="center"/>
              <w:rPr>
                <w:b/>
              </w:rPr>
            </w:pPr>
            <w:r w:rsidRPr="00DE1DA9">
              <w:rPr>
                <w:b/>
              </w:rPr>
              <w:t>2011</w:t>
            </w:r>
          </w:p>
        </w:tc>
        <w:tc>
          <w:tcPr>
            <w:tcW w:w="686" w:type="dxa"/>
            <w:shd w:val="clear" w:color="auto" w:fill="auto"/>
            <w:vAlign w:val="center"/>
          </w:tcPr>
          <w:p w:rsidR="00DD35F8" w:rsidRPr="00DE1DA9" w:rsidRDefault="00DD35F8" w:rsidP="00C41EEB">
            <w:pPr>
              <w:spacing w:before="60" w:after="60" w:line="240" w:lineRule="auto"/>
              <w:jc w:val="center"/>
              <w:rPr>
                <w:b/>
              </w:rPr>
            </w:pPr>
          </w:p>
        </w:tc>
        <w:tc>
          <w:tcPr>
            <w:tcW w:w="675" w:type="dxa"/>
            <w:vAlign w:val="center"/>
          </w:tcPr>
          <w:p w:rsidR="00DD35F8" w:rsidRPr="00DE1DA9" w:rsidRDefault="00DD35F8" w:rsidP="00C41EEB">
            <w:pPr>
              <w:spacing w:before="60" w:after="60" w:line="240" w:lineRule="auto"/>
              <w:jc w:val="center"/>
              <w:rPr>
                <w:b/>
              </w:rPr>
            </w:pPr>
          </w:p>
        </w:tc>
      </w:tr>
      <w:tr w:rsidR="00DE1DA9" w:rsidRPr="00DE1DA9" w:rsidTr="003C282F">
        <w:tc>
          <w:tcPr>
            <w:tcW w:w="2060" w:type="dxa"/>
            <w:vAlign w:val="center"/>
          </w:tcPr>
          <w:p w:rsidR="003C282F" w:rsidRPr="00DE1DA9" w:rsidRDefault="003C282F" w:rsidP="00C41EEB">
            <w:pPr>
              <w:spacing w:before="60" w:after="60" w:line="240" w:lineRule="auto"/>
              <w:jc w:val="center"/>
              <w:rPr>
                <w:b/>
              </w:rPr>
            </w:pPr>
            <w:r w:rsidRPr="00DE1DA9">
              <w:rPr>
                <w:b/>
              </w:rPr>
              <w:t>March</w:t>
            </w:r>
          </w:p>
        </w:tc>
        <w:tc>
          <w:tcPr>
            <w:tcW w:w="2301" w:type="dxa"/>
            <w:shd w:val="clear" w:color="auto" w:fill="auto"/>
            <w:vAlign w:val="center"/>
          </w:tcPr>
          <w:p w:rsidR="003C282F" w:rsidRPr="00DE1DA9" w:rsidRDefault="003C282F" w:rsidP="00C41EEB">
            <w:pPr>
              <w:spacing w:before="60" w:after="60" w:line="240" w:lineRule="auto"/>
              <w:jc w:val="center"/>
              <w:rPr>
                <w:b/>
              </w:rPr>
            </w:pPr>
            <w:r w:rsidRPr="00DE1DA9">
              <w:rPr>
                <w:b/>
              </w:rPr>
              <w:t>ESO (Educ. For sustainable develop.)</w:t>
            </w:r>
          </w:p>
        </w:tc>
        <w:tc>
          <w:tcPr>
            <w:tcW w:w="2227" w:type="dxa"/>
            <w:shd w:val="clear" w:color="auto" w:fill="auto"/>
            <w:vAlign w:val="center"/>
          </w:tcPr>
          <w:p w:rsidR="003C282F" w:rsidRPr="00DE1DA9" w:rsidRDefault="003C282F" w:rsidP="00C41EEB">
            <w:pPr>
              <w:spacing w:before="60" w:after="60" w:line="240" w:lineRule="auto"/>
              <w:jc w:val="center"/>
              <w:rPr>
                <w:b/>
              </w:rPr>
            </w:pPr>
            <w:r w:rsidRPr="00DE1DA9">
              <w:rPr>
                <w:b/>
              </w:rPr>
              <w:t>Mr OTTOSSON</w:t>
            </w:r>
          </w:p>
        </w:tc>
        <w:tc>
          <w:tcPr>
            <w:tcW w:w="937" w:type="dxa"/>
            <w:tcBorders>
              <w:bottom w:val="single" w:sz="4" w:space="0" w:color="auto"/>
            </w:tcBorders>
            <w:shd w:val="clear" w:color="auto" w:fill="auto"/>
            <w:vAlign w:val="center"/>
          </w:tcPr>
          <w:p w:rsidR="003C282F" w:rsidRPr="00DE1DA9" w:rsidRDefault="003C282F" w:rsidP="00C41EEB">
            <w:pPr>
              <w:spacing w:before="60" w:after="60" w:line="240" w:lineRule="auto"/>
              <w:jc w:val="center"/>
              <w:rPr>
                <w:b/>
              </w:rPr>
            </w:pPr>
          </w:p>
        </w:tc>
        <w:tc>
          <w:tcPr>
            <w:tcW w:w="1376" w:type="dxa"/>
            <w:tcBorders>
              <w:bottom w:val="single" w:sz="4" w:space="0" w:color="auto"/>
            </w:tcBorders>
            <w:shd w:val="clear" w:color="auto" w:fill="auto"/>
            <w:vAlign w:val="center"/>
          </w:tcPr>
          <w:p w:rsidR="003C282F" w:rsidRPr="00DE1DA9" w:rsidRDefault="003C282F" w:rsidP="00C41EEB">
            <w:pPr>
              <w:spacing w:before="60" w:after="60" w:line="240" w:lineRule="auto"/>
              <w:jc w:val="center"/>
              <w:rPr>
                <w:b/>
              </w:rPr>
            </w:pPr>
          </w:p>
        </w:tc>
        <w:tc>
          <w:tcPr>
            <w:tcW w:w="1087" w:type="dxa"/>
            <w:tcBorders>
              <w:bottom w:val="single" w:sz="4" w:space="0" w:color="auto"/>
            </w:tcBorders>
            <w:shd w:val="clear" w:color="auto" w:fill="auto"/>
            <w:vAlign w:val="center"/>
          </w:tcPr>
          <w:p w:rsidR="003C282F" w:rsidRPr="00DE1DA9" w:rsidRDefault="003C282F" w:rsidP="00C41EEB">
            <w:pPr>
              <w:spacing w:before="60" w:after="60" w:line="240" w:lineRule="auto"/>
              <w:jc w:val="center"/>
              <w:rPr>
                <w:b/>
              </w:rPr>
            </w:pPr>
          </w:p>
        </w:tc>
        <w:tc>
          <w:tcPr>
            <w:tcW w:w="1475" w:type="dxa"/>
            <w:shd w:val="clear" w:color="auto" w:fill="auto"/>
            <w:vAlign w:val="center"/>
          </w:tcPr>
          <w:p w:rsidR="003C282F" w:rsidRPr="00DE1DA9" w:rsidRDefault="003C282F" w:rsidP="00C41EEB">
            <w:pPr>
              <w:spacing w:before="60" w:after="60" w:line="240" w:lineRule="auto"/>
              <w:jc w:val="center"/>
              <w:rPr>
                <w:b/>
              </w:rPr>
            </w:pPr>
          </w:p>
        </w:tc>
        <w:tc>
          <w:tcPr>
            <w:tcW w:w="1005" w:type="dxa"/>
            <w:vAlign w:val="center"/>
          </w:tcPr>
          <w:p w:rsidR="003C282F" w:rsidRPr="00DE1DA9" w:rsidRDefault="003C282F" w:rsidP="00C41EEB">
            <w:pPr>
              <w:spacing w:before="60" w:after="60" w:line="240" w:lineRule="auto"/>
              <w:jc w:val="center"/>
              <w:rPr>
                <w:b/>
              </w:rPr>
            </w:pPr>
          </w:p>
        </w:tc>
        <w:tc>
          <w:tcPr>
            <w:tcW w:w="686" w:type="dxa"/>
            <w:shd w:val="clear" w:color="auto" w:fill="auto"/>
            <w:vAlign w:val="center"/>
          </w:tcPr>
          <w:p w:rsidR="003C282F" w:rsidRPr="00DE1DA9" w:rsidRDefault="003C282F" w:rsidP="00C41EEB">
            <w:pPr>
              <w:spacing w:before="60" w:after="60" w:line="240" w:lineRule="auto"/>
              <w:jc w:val="center"/>
              <w:rPr>
                <w:b/>
              </w:rPr>
            </w:pPr>
          </w:p>
        </w:tc>
        <w:tc>
          <w:tcPr>
            <w:tcW w:w="675" w:type="dxa"/>
            <w:vAlign w:val="center"/>
          </w:tcPr>
          <w:p w:rsidR="003C282F" w:rsidRPr="00DE1DA9" w:rsidRDefault="003C282F" w:rsidP="00C41EEB">
            <w:pPr>
              <w:spacing w:before="60" w:after="60" w:line="240" w:lineRule="auto"/>
              <w:jc w:val="center"/>
              <w:rPr>
                <w:b/>
              </w:rPr>
            </w:pPr>
          </w:p>
        </w:tc>
      </w:tr>
      <w:tr w:rsidR="00DE1DA9" w:rsidRPr="00DE1DA9" w:rsidTr="003C282F">
        <w:tc>
          <w:tcPr>
            <w:tcW w:w="2060" w:type="dxa"/>
            <w:vAlign w:val="center"/>
          </w:tcPr>
          <w:p w:rsidR="00DD35F8" w:rsidRPr="00DE1DA9" w:rsidRDefault="00DD35F8" w:rsidP="00C41EEB">
            <w:pPr>
              <w:spacing w:before="60" w:after="60" w:line="240" w:lineRule="auto"/>
              <w:jc w:val="center"/>
              <w:rPr>
                <w:b/>
              </w:rPr>
            </w:pPr>
            <w:r w:rsidRPr="00DE1DA9">
              <w:rPr>
                <w:b/>
              </w:rPr>
              <w:t>1st Trimester</w:t>
            </w:r>
          </w:p>
        </w:tc>
        <w:tc>
          <w:tcPr>
            <w:tcW w:w="2301" w:type="dxa"/>
            <w:shd w:val="clear" w:color="auto" w:fill="auto"/>
            <w:vAlign w:val="center"/>
          </w:tcPr>
          <w:p w:rsidR="00DD35F8" w:rsidRPr="00DE1DA9" w:rsidRDefault="00DD35F8" w:rsidP="00C41EEB">
            <w:pPr>
              <w:spacing w:before="60" w:after="60" w:line="240" w:lineRule="auto"/>
              <w:jc w:val="center"/>
              <w:rPr>
                <w:b/>
              </w:rPr>
            </w:pPr>
            <w:r w:rsidRPr="00DE1DA9">
              <w:rPr>
                <w:b/>
              </w:rPr>
              <w:t>DANISH L1</w:t>
            </w:r>
          </w:p>
        </w:tc>
        <w:tc>
          <w:tcPr>
            <w:tcW w:w="2227" w:type="dxa"/>
            <w:shd w:val="clear" w:color="auto" w:fill="auto"/>
            <w:vAlign w:val="center"/>
          </w:tcPr>
          <w:p w:rsidR="00DD35F8" w:rsidRPr="00DE1DA9" w:rsidRDefault="00DD35F8" w:rsidP="00C41EEB">
            <w:pPr>
              <w:spacing w:before="60" w:after="60" w:line="240" w:lineRule="auto"/>
              <w:jc w:val="center"/>
              <w:rPr>
                <w:b/>
              </w:rPr>
            </w:pPr>
            <w:r w:rsidRPr="00DE1DA9">
              <w:rPr>
                <w:b/>
              </w:rPr>
              <w:t>Mr DAMKJAER</w:t>
            </w:r>
          </w:p>
        </w:tc>
        <w:tc>
          <w:tcPr>
            <w:tcW w:w="937"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rPr>
            </w:pPr>
            <w:r w:rsidRPr="00DE1DA9">
              <w:rPr>
                <w:b/>
              </w:rPr>
              <w:t>LUX II</w:t>
            </w:r>
          </w:p>
        </w:tc>
        <w:tc>
          <w:tcPr>
            <w:tcW w:w="1376"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rPr>
            </w:pPr>
            <w:r w:rsidRPr="00DE1DA9">
              <w:rPr>
                <w:b/>
              </w:rPr>
              <w:t>15</w:t>
            </w:r>
          </w:p>
        </w:tc>
        <w:tc>
          <w:tcPr>
            <w:tcW w:w="1087"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rPr>
            </w:pPr>
            <w:r w:rsidRPr="00DE1DA9">
              <w:rPr>
                <w:b/>
              </w:rPr>
              <w:t>2</w:t>
            </w:r>
          </w:p>
        </w:tc>
        <w:tc>
          <w:tcPr>
            <w:tcW w:w="1475" w:type="dxa"/>
            <w:shd w:val="clear" w:color="auto" w:fill="auto"/>
            <w:vAlign w:val="center"/>
          </w:tcPr>
          <w:p w:rsidR="00DD35F8" w:rsidRPr="00DE1DA9" w:rsidRDefault="00DD35F8" w:rsidP="00C41EEB">
            <w:pPr>
              <w:spacing w:before="60" w:after="60" w:line="240" w:lineRule="auto"/>
              <w:jc w:val="center"/>
              <w:rPr>
                <w:b/>
              </w:rPr>
            </w:pPr>
          </w:p>
        </w:tc>
        <w:tc>
          <w:tcPr>
            <w:tcW w:w="1005" w:type="dxa"/>
            <w:vAlign w:val="center"/>
          </w:tcPr>
          <w:p w:rsidR="00DD35F8" w:rsidRPr="00DE1DA9" w:rsidRDefault="00DD35F8" w:rsidP="00C41EEB">
            <w:pPr>
              <w:spacing w:before="60" w:after="60" w:line="240" w:lineRule="auto"/>
              <w:jc w:val="center"/>
              <w:rPr>
                <w:b/>
              </w:rPr>
            </w:pPr>
            <w:r w:rsidRPr="00DE1DA9">
              <w:rPr>
                <w:b/>
              </w:rPr>
              <w:t>2012</w:t>
            </w:r>
          </w:p>
        </w:tc>
        <w:tc>
          <w:tcPr>
            <w:tcW w:w="686" w:type="dxa"/>
            <w:shd w:val="clear" w:color="auto" w:fill="auto"/>
            <w:vAlign w:val="center"/>
          </w:tcPr>
          <w:p w:rsidR="00DD35F8" w:rsidRPr="00DE1DA9" w:rsidRDefault="00DD35F8" w:rsidP="00C41EEB">
            <w:pPr>
              <w:spacing w:before="60" w:after="60" w:line="240" w:lineRule="auto"/>
              <w:jc w:val="center"/>
              <w:rPr>
                <w:b/>
              </w:rPr>
            </w:pPr>
          </w:p>
        </w:tc>
        <w:tc>
          <w:tcPr>
            <w:tcW w:w="675" w:type="dxa"/>
            <w:vAlign w:val="center"/>
          </w:tcPr>
          <w:p w:rsidR="00DD35F8" w:rsidRPr="00DE1DA9" w:rsidRDefault="00DD35F8" w:rsidP="00C41EEB">
            <w:pPr>
              <w:spacing w:before="60" w:after="60" w:line="240" w:lineRule="auto"/>
              <w:jc w:val="center"/>
              <w:rPr>
                <w:b/>
              </w:rPr>
            </w:pPr>
          </w:p>
        </w:tc>
      </w:tr>
      <w:tr w:rsidR="00DE1DA9" w:rsidRPr="00DE1DA9" w:rsidTr="003C282F">
        <w:tc>
          <w:tcPr>
            <w:tcW w:w="2060" w:type="dxa"/>
            <w:vAlign w:val="center"/>
          </w:tcPr>
          <w:p w:rsidR="00DD35F8" w:rsidRPr="00DE1DA9" w:rsidRDefault="00DD35F8" w:rsidP="00C41EEB">
            <w:pPr>
              <w:spacing w:before="60" w:after="60" w:line="240" w:lineRule="auto"/>
              <w:jc w:val="center"/>
              <w:rPr>
                <w:b/>
              </w:rPr>
            </w:pPr>
            <w:r w:rsidRPr="00DE1DA9">
              <w:rPr>
                <w:b/>
              </w:rPr>
              <w:t>September</w:t>
            </w:r>
          </w:p>
        </w:tc>
        <w:tc>
          <w:tcPr>
            <w:tcW w:w="2301" w:type="dxa"/>
            <w:shd w:val="clear" w:color="auto" w:fill="auto"/>
            <w:vAlign w:val="center"/>
          </w:tcPr>
          <w:p w:rsidR="00DD35F8" w:rsidRPr="00DE1DA9" w:rsidRDefault="00DD35F8" w:rsidP="00C41EEB">
            <w:pPr>
              <w:spacing w:before="60" w:after="60" w:line="240" w:lineRule="auto"/>
              <w:jc w:val="center"/>
              <w:rPr>
                <w:b/>
              </w:rPr>
            </w:pPr>
            <w:r w:rsidRPr="00DE1DA9">
              <w:rPr>
                <w:b/>
              </w:rPr>
              <w:t>CAREER</w:t>
            </w:r>
            <w:r w:rsidR="00AA6AA7" w:rsidRPr="00DE1DA9">
              <w:rPr>
                <w:b/>
              </w:rPr>
              <w:t>’S</w:t>
            </w:r>
            <w:r w:rsidRPr="00DE1DA9">
              <w:rPr>
                <w:b/>
              </w:rPr>
              <w:t xml:space="preserve"> GUIDANCE</w:t>
            </w:r>
          </w:p>
        </w:tc>
        <w:tc>
          <w:tcPr>
            <w:tcW w:w="2227" w:type="dxa"/>
            <w:shd w:val="clear" w:color="auto" w:fill="auto"/>
            <w:vAlign w:val="center"/>
          </w:tcPr>
          <w:p w:rsidR="00DD35F8" w:rsidRPr="00DE1DA9" w:rsidRDefault="00DD35F8" w:rsidP="00C41EEB">
            <w:pPr>
              <w:spacing w:before="60" w:after="60" w:line="240" w:lineRule="auto"/>
              <w:jc w:val="center"/>
              <w:rPr>
                <w:b/>
              </w:rPr>
            </w:pPr>
            <w:r w:rsidRPr="00DE1DA9">
              <w:rPr>
                <w:b/>
              </w:rPr>
              <w:t>Mr DAMKJAER</w:t>
            </w:r>
          </w:p>
        </w:tc>
        <w:tc>
          <w:tcPr>
            <w:tcW w:w="937"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rPr>
            </w:pPr>
          </w:p>
        </w:tc>
        <w:tc>
          <w:tcPr>
            <w:tcW w:w="1376"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rPr>
            </w:pPr>
            <w:r w:rsidRPr="00DE1DA9">
              <w:rPr>
                <w:b/>
              </w:rPr>
              <w:t>40</w:t>
            </w:r>
          </w:p>
        </w:tc>
        <w:tc>
          <w:tcPr>
            <w:tcW w:w="1087"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rPr>
            </w:pPr>
            <w:r w:rsidRPr="00DE1DA9">
              <w:rPr>
                <w:b/>
              </w:rPr>
              <w:t>1</w:t>
            </w:r>
          </w:p>
        </w:tc>
        <w:tc>
          <w:tcPr>
            <w:tcW w:w="1475" w:type="dxa"/>
            <w:shd w:val="clear" w:color="auto" w:fill="auto"/>
            <w:vAlign w:val="center"/>
          </w:tcPr>
          <w:p w:rsidR="00DD35F8" w:rsidRPr="00DE1DA9" w:rsidRDefault="00DD35F8" w:rsidP="00C41EEB">
            <w:pPr>
              <w:spacing w:before="60" w:after="60" w:line="240" w:lineRule="auto"/>
              <w:jc w:val="center"/>
              <w:rPr>
                <w:b/>
              </w:rPr>
            </w:pPr>
          </w:p>
        </w:tc>
        <w:tc>
          <w:tcPr>
            <w:tcW w:w="1005" w:type="dxa"/>
            <w:vAlign w:val="center"/>
          </w:tcPr>
          <w:p w:rsidR="00DD35F8" w:rsidRPr="00DE1DA9" w:rsidRDefault="00DD35F8" w:rsidP="00C41EEB">
            <w:pPr>
              <w:spacing w:before="60" w:after="60" w:line="240" w:lineRule="auto"/>
              <w:jc w:val="center"/>
              <w:rPr>
                <w:b/>
              </w:rPr>
            </w:pPr>
            <w:r w:rsidRPr="00DE1DA9">
              <w:rPr>
                <w:b/>
              </w:rPr>
              <w:t>2013</w:t>
            </w:r>
          </w:p>
        </w:tc>
        <w:tc>
          <w:tcPr>
            <w:tcW w:w="686" w:type="dxa"/>
            <w:shd w:val="clear" w:color="auto" w:fill="auto"/>
            <w:vAlign w:val="center"/>
          </w:tcPr>
          <w:p w:rsidR="00DD35F8" w:rsidRPr="00DE1DA9" w:rsidRDefault="00DD35F8" w:rsidP="00C41EEB">
            <w:pPr>
              <w:spacing w:before="60" w:after="60" w:line="240" w:lineRule="auto"/>
              <w:jc w:val="center"/>
              <w:rPr>
                <w:b/>
              </w:rPr>
            </w:pPr>
          </w:p>
        </w:tc>
        <w:tc>
          <w:tcPr>
            <w:tcW w:w="675" w:type="dxa"/>
            <w:vAlign w:val="center"/>
          </w:tcPr>
          <w:p w:rsidR="00DD35F8" w:rsidRPr="00DE1DA9" w:rsidRDefault="00DD35F8" w:rsidP="00C41EEB">
            <w:pPr>
              <w:spacing w:before="60" w:after="60" w:line="240" w:lineRule="auto"/>
              <w:jc w:val="center"/>
              <w:rPr>
                <w:b/>
              </w:rPr>
            </w:pPr>
          </w:p>
        </w:tc>
      </w:tr>
      <w:tr w:rsidR="00DE1DA9" w:rsidRPr="00DE1DA9" w:rsidTr="003C282F">
        <w:tc>
          <w:tcPr>
            <w:tcW w:w="2060" w:type="dxa"/>
            <w:vAlign w:val="center"/>
          </w:tcPr>
          <w:p w:rsidR="00DD35F8" w:rsidRPr="00DE1DA9" w:rsidRDefault="003C282F" w:rsidP="00C41EEB">
            <w:pPr>
              <w:spacing w:before="60" w:after="60" w:line="240" w:lineRule="auto"/>
              <w:jc w:val="center"/>
              <w:rPr>
                <w:b/>
              </w:rPr>
            </w:pPr>
            <w:r w:rsidRPr="00DE1DA9">
              <w:rPr>
                <w:b/>
              </w:rPr>
              <w:t xml:space="preserve">20-22 </w:t>
            </w:r>
            <w:r w:rsidR="00DD35F8" w:rsidRPr="00DE1DA9">
              <w:rPr>
                <w:b/>
              </w:rPr>
              <w:t>November</w:t>
            </w:r>
          </w:p>
        </w:tc>
        <w:tc>
          <w:tcPr>
            <w:tcW w:w="2301" w:type="dxa"/>
            <w:shd w:val="clear" w:color="auto" w:fill="auto"/>
            <w:vAlign w:val="center"/>
          </w:tcPr>
          <w:p w:rsidR="00DD35F8" w:rsidRPr="00DE1DA9" w:rsidRDefault="00DD35F8" w:rsidP="00C41EEB">
            <w:pPr>
              <w:spacing w:before="60" w:after="60" w:line="240" w:lineRule="auto"/>
              <w:jc w:val="center"/>
              <w:rPr>
                <w:b/>
              </w:rPr>
            </w:pPr>
            <w:r w:rsidRPr="00DE1DA9">
              <w:rPr>
                <w:b/>
              </w:rPr>
              <w:t>PHYSICAL EDUCATION</w:t>
            </w:r>
          </w:p>
        </w:tc>
        <w:tc>
          <w:tcPr>
            <w:tcW w:w="2227" w:type="dxa"/>
            <w:shd w:val="clear" w:color="auto" w:fill="auto"/>
            <w:vAlign w:val="center"/>
          </w:tcPr>
          <w:p w:rsidR="00DD35F8" w:rsidRPr="00DE1DA9" w:rsidRDefault="00DD35F8" w:rsidP="00C41EEB">
            <w:pPr>
              <w:spacing w:before="60" w:after="60" w:line="240" w:lineRule="auto"/>
              <w:jc w:val="center"/>
              <w:rPr>
                <w:b/>
              </w:rPr>
            </w:pPr>
            <w:r w:rsidRPr="00DE1DA9">
              <w:rPr>
                <w:b/>
              </w:rPr>
              <w:t>Mrs ECKERSTORFER</w:t>
            </w:r>
          </w:p>
        </w:tc>
        <w:tc>
          <w:tcPr>
            <w:tcW w:w="937" w:type="dxa"/>
            <w:shd w:val="clear" w:color="auto" w:fill="auto"/>
            <w:vAlign w:val="center"/>
          </w:tcPr>
          <w:p w:rsidR="00DD35F8" w:rsidRPr="00DE1DA9" w:rsidRDefault="00DD35F8" w:rsidP="00C41EEB">
            <w:pPr>
              <w:spacing w:before="60" w:after="60" w:line="240" w:lineRule="auto"/>
              <w:jc w:val="center"/>
              <w:rPr>
                <w:b/>
              </w:rPr>
            </w:pPr>
            <w:r w:rsidRPr="00DE1DA9">
              <w:rPr>
                <w:b/>
              </w:rPr>
              <w:t>LUX II</w:t>
            </w:r>
          </w:p>
        </w:tc>
        <w:tc>
          <w:tcPr>
            <w:tcW w:w="1376" w:type="dxa"/>
            <w:shd w:val="clear" w:color="auto" w:fill="auto"/>
            <w:vAlign w:val="center"/>
          </w:tcPr>
          <w:p w:rsidR="00DD35F8" w:rsidRPr="00DE1DA9" w:rsidRDefault="00DD35F8" w:rsidP="00C41EEB">
            <w:pPr>
              <w:spacing w:before="60" w:after="60" w:line="240" w:lineRule="auto"/>
              <w:jc w:val="center"/>
              <w:rPr>
                <w:b/>
              </w:rPr>
            </w:pPr>
            <w:r w:rsidRPr="00DE1DA9">
              <w:rPr>
                <w:b/>
              </w:rPr>
              <w:t>38</w:t>
            </w:r>
          </w:p>
        </w:tc>
        <w:tc>
          <w:tcPr>
            <w:tcW w:w="1087" w:type="dxa"/>
            <w:shd w:val="clear" w:color="auto" w:fill="auto"/>
            <w:vAlign w:val="center"/>
          </w:tcPr>
          <w:p w:rsidR="00DD35F8" w:rsidRPr="00DE1DA9" w:rsidRDefault="00DD35F8" w:rsidP="00C41EEB">
            <w:pPr>
              <w:spacing w:before="60" w:after="60" w:line="240" w:lineRule="auto"/>
              <w:jc w:val="center"/>
              <w:rPr>
                <w:b/>
              </w:rPr>
            </w:pPr>
            <w:r w:rsidRPr="00DE1DA9">
              <w:rPr>
                <w:b/>
              </w:rPr>
              <w:t>2</w:t>
            </w:r>
          </w:p>
        </w:tc>
        <w:tc>
          <w:tcPr>
            <w:tcW w:w="1475" w:type="dxa"/>
            <w:shd w:val="clear" w:color="auto" w:fill="auto"/>
            <w:vAlign w:val="center"/>
          </w:tcPr>
          <w:p w:rsidR="00DD35F8" w:rsidRPr="00DE1DA9" w:rsidRDefault="00DD35F8" w:rsidP="00C41EEB">
            <w:pPr>
              <w:spacing w:before="60" w:after="60" w:line="240" w:lineRule="auto"/>
              <w:jc w:val="center"/>
              <w:rPr>
                <w:b/>
              </w:rPr>
            </w:pPr>
          </w:p>
        </w:tc>
        <w:tc>
          <w:tcPr>
            <w:tcW w:w="1005" w:type="dxa"/>
            <w:vAlign w:val="center"/>
          </w:tcPr>
          <w:p w:rsidR="00DD35F8" w:rsidRPr="00DE1DA9" w:rsidRDefault="00DD35F8" w:rsidP="00C41EEB">
            <w:pPr>
              <w:spacing w:before="60" w:after="60" w:line="240" w:lineRule="auto"/>
              <w:jc w:val="center"/>
              <w:rPr>
                <w:b/>
              </w:rPr>
            </w:pPr>
            <w:r w:rsidRPr="00DE1DA9">
              <w:rPr>
                <w:b/>
              </w:rPr>
              <w:t>2012</w:t>
            </w:r>
          </w:p>
        </w:tc>
        <w:tc>
          <w:tcPr>
            <w:tcW w:w="686" w:type="dxa"/>
            <w:shd w:val="clear" w:color="auto" w:fill="auto"/>
            <w:vAlign w:val="center"/>
          </w:tcPr>
          <w:p w:rsidR="00DD35F8" w:rsidRPr="00DE1DA9" w:rsidRDefault="00DD35F8" w:rsidP="00C41EEB">
            <w:pPr>
              <w:spacing w:before="60" w:after="60" w:line="240" w:lineRule="auto"/>
              <w:jc w:val="center"/>
              <w:rPr>
                <w:b/>
              </w:rPr>
            </w:pPr>
          </w:p>
        </w:tc>
        <w:tc>
          <w:tcPr>
            <w:tcW w:w="675" w:type="dxa"/>
            <w:vAlign w:val="center"/>
          </w:tcPr>
          <w:p w:rsidR="00DD35F8" w:rsidRPr="00DE1DA9" w:rsidRDefault="00DD35F8" w:rsidP="00C41EEB">
            <w:pPr>
              <w:spacing w:before="60" w:after="60" w:line="240" w:lineRule="auto"/>
              <w:jc w:val="center"/>
              <w:rPr>
                <w:b/>
              </w:rPr>
            </w:pPr>
          </w:p>
        </w:tc>
      </w:tr>
      <w:tr w:rsidR="00DE1DA9" w:rsidRPr="00DE1DA9" w:rsidTr="003C282F">
        <w:tc>
          <w:tcPr>
            <w:tcW w:w="2060" w:type="dxa"/>
            <w:tcBorders>
              <w:bottom w:val="single" w:sz="4" w:space="0" w:color="auto"/>
            </w:tcBorders>
            <w:vAlign w:val="center"/>
          </w:tcPr>
          <w:p w:rsidR="00DD35F8" w:rsidRPr="00DE1DA9" w:rsidRDefault="00DD35F8" w:rsidP="00C41EEB">
            <w:pPr>
              <w:spacing w:before="60" w:after="60" w:line="240" w:lineRule="auto"/>
              <w:jc w:val="center"/>
              <w:rPr>
                <w:b/>
              </w:rPr>
            </w:pPr>
            <w:r w:rsidRPr="00DE1DA9">
              <w:rPr>
                <w:b/>
              </w:rPr>
              <w:t>September/October</w:t>
            </w:r>
          </w:p>
        </w:tc>
        <w:tc>
          <w:tcPr>
            <w:tcW w:w="2301" w:type="dxa"/>
            <w:tcBorders>
              <w:bottom w:val="single" w:sz="4" w:space="0" w:color="auto"/>
            </w:tcBorders>
            <w:shd w:val="clear" w:color="auto" w:fill="auto"/>
            <w:vAlign w:val="center"/>
          </w:tcPr>
          <w:p w:rsidR="00DD35F8" w:rsidRPr="00350255" w:rsidRDefault="00DD35F8" w:rsidP="00C41EEB">
            <w:pPr>
              <w:spacing w:before="60" w:after="60" w:line="240" w:lineRule="auto"/>
              <w:jc w:val="center"/>
              <w:rPr>
                <w:b/>
                <w:lang w:val="pt-PT" w:eastAsia="fr-FR"/>
              </w:rPr>
            </w:pPr>
            <w:r w:rsidRPr="00350255">
              <w:rPr>
                <w:b/>
                <w:lang w:val="pt-PT"/>
              </w:rPr>
              <w:t>PORTUGUESE L1, L1 Adv., L4</w:t>
            </w:r>
          </w:p>
        </w:tc>
        <w:tc>
          <w:tcPr>
            <w:tcW w:w="2227"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lang w:eastAsia="fr-FR"/>
              </w:rPr>
            </w:pPr>
            <w:r w:rsidRPr="00DE1DA9">
              <w:rPr>
                <w:b/>
              </w:rPr>
              <w:t>Mrs COELHO</w:t>
            </w:r>
          </w:p>
        </w:tc>
        <w:tc>
          <w:tcPr>
            <w:tcW w:w="937"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lang w:eastAsia="fr-FR"/>
              </w:rPr>
            </w:pPr>
            <w:r w:rsidRPr="00DE1DA9">
              <w:rPr>
                <w:b/>
              </w:rPr>
              <w:t>BXL III</w:t>
            </w:r>
          </w:p>
        </w:tc>
        <w:tc>
          <w:tcPr>
            <w:tcW w:w="1376"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lang w:eastAsia="fr-FR"/>
              </w:rPr>
            </w:pPr>
            <w:r w:rsidRPr="00DE1DA9">
              <w:rPr>
                <w:b/>
              </w:rPr>
              <w:t>14</w:t>
            </w:r>
          </w:p>
        </w:tc>
        <w:tc>
          <w:tcPr>
            <w:tcW w:w="1087"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lang w:eastAsia="fr-FR"/>
              </w:rPr>
            </w:pPr>
            <w:r w:rsidRPr="00DE1DA9">
              <w:rPr>
                <w:b/>
              </w:rPr>
              <w:t>2</w:t>
            </w:r>
          </w:p>
        </w:tc>
        <w:tc>
          <w:tcPr>
            <w:tcW w:w="1475"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lang w:eastAsia="fr-FR"/>
              </w:rPr>
            </w:pPr>
          </w:p>
        </w:tc>
        <w:tc>
          <w:tcPr>
            <w:tcW w:w="1005" w:type="dxa"/>
            <w:tcBorders>
              <w:bottom w:val="single" w:sz="4" w:space="0" w:color="auto"/>
            </w:tcBorders>
            <w:vAlign w:val="center"/>
          </w:tcPr>
          <w:p w:rsidR="00DD35F8" w:rsidRPr="00DE1DA9" w:rsidRDefault="00DD35F8" w:rsidP="00C41EEB">
            <w:pPr>
              <w:spacing w:before="60" w:after="60" w:line="240" w:lineRule="auto"/>
              <w:jc w:val="center"/>
              <w:rPr>
                <w:b/>
              </w:rPr>
            </w:pPr>
            <w:r w:rsidRPr="00DE1DA9">
              <w:rPr>
                <w:b/>
              </w:rPr>
              <w:t>2011</w:t>
            </w:r>
          </w:p>
        </w:tc>
        <w:tc>
          <w:tcPr>
            <w:tcW w:w="686" w:type="dxa"/>
            <w:tcBorders>
              <w:bottom w:val="single" w:sz="4" w:space="0" w:color="auto"/>
            </w:tcBorders>
            <w:shd w:val="clear" w:color="auto" w:fill="auto"/>
            <w:vAlign w:val="center"/>
          </w:tcPr>
          <w:p w:rsidR="00DD35F8" w:rsidRPr="00DE1DA9" w:rsidRDefault="00DD35F8" w:rsidP="00C41EEB">
            <w:pPr>
              <w:spacing w:before="60" w:after="60" w:line="240" w:lineRule="auto"/>
              <w:jc w:val="center"/>
              <w:rPr>
                <w:b/>
              </w:rPr>
            </w:pPr>
          </w:p>
        </w:tc>
        <w:tc>
          <w:tcPr>
            <w:tcW w:w="675" w:type="dxa"/>
            <w:tcBorders>
              <w:bottom w:val="single" w:sz="4" w:space="0" w:color="auto"/>
            </w:tcBorders>
            <w:vAlign w:val="center"/>
          </w:tcPr>
          <w:p w:rsidR="00DD35F8" w:rsidRPr="00DE1DA9" w:rsidRDefault="00DD35F8" w:rsidP="00C41EEB">
            <w:pPr>
              <w:spacing w:before="60" w:after="60" w:line="240" w:lineRule="auto"/>
              <w:jc w:val="center"/>
              <w:rPr>
                <w:b/>
              </w:rPr>
            </w:pPr>
          </w:p>
        </w:tc>
      </w:tr>
      <w:tr w:rsidR="00DE1DA9" w:rsidRPr="00DE1DA9" w:rsidTr="003C282F">
        <w:tc>
          <w:tcPr>
            <w:tcW w:w="2060" w:type="dxa"/>
            <w:tcBorders>
              <w:bottom w:val="single" w:sz="4" w:space="0" w:color="auto"/>
            </w:tcBorders>
            <w:vAlign w:val="center"/>
          </w:tcPr>
          <w:p w:rsidR="00976245" w:rsidRPr="00DE1DA9" w:rsidRDefault="00976245" w:rsidP="00C41EEB">
            <w:pPr>
              <w:spacing w:before="60" w:after="60" w:line="240" w:lineRule="auto"/>
              <w:jc w:val="center"/>
              <w:rPr>
                <w:b/>
              </w:rPr>
            </w:pPr>
            <w:r w:rsidRPr="00DE1DA9">
              <w:rPr>
                <w:b/>
              </w:rPr>
              <w:t>March</w:t>
            </w:r>
          </w:p>
        </w:tc>
        <w:tc>
          <w:tcPr>
            <w:tcW w:w="2301" w:type="dxa"/>
            <w:tcBorders>
              <w:bottom w:val="single" w:sz="4" w:space="0" w:color="auto"/>
            </w:tcBorders>
            <w:shd w:val="clear" w:color="auto" w:fill="auto"/>
            <w:vAlign w:val="center"/>
          </w:tcPr>
          <w:p w:rsidR="00976245" w:rsidRPr="00DE1DA9" w:rsidRDefault="00976245" w:rsidP="00C41EEB">
            <w:pPr>
              <w:spacing w:before="60" w:after="60" w:line="240" w:lineRule="auto"/>
              <w:jc w:val="center"/>
              <w:rPr>
                <w:b/>
              </w:rPr>
            </w:pPr>
            <w:r w:rsidRPr="00DE1DA9">
              <w:rPr>
                <w:b/>
              </w:rPr>
              <w:t>GREEK L1</w:t>
            </w:r>
          </w:p>
        </w:tc>
        <w:tc>
          <w:tcPr>
            <w:tcW w:w="2227" w:type="dxa"/>
            <w:tcBorders>
              <w:bottom w:val="single" w:sz="4" w:space="0" w:color="auto"/>
            </w:tcBorders>
            <w:shd w:val="clear" w:color="auto" w:fill="auto"/>
            <w:vAlign w:val="center"/>
          </w:tcPr>
          <w:p w:rsidR="00976245" w:rsidRPr="00DE1DA9" w:rsidRDefault="00976245" w:rsidP="00C41EEB">
            <w:pPr>
              <w:spacing w:before="60" w:after="60" w:line="240" w:lineRule="auto"/>
              <w:jc w:val="center"/>
              <w:rPr>
                <w:b/>
              </w:rPr>
            </w:pPr>
            <w:r w:rsidRPr="00DE1DA9">
              <w:rPr>
                <w:b/>
              </w:rPr>
              <w:t>Mrs KALOGRIDOU</w:t>
            </w:r>
          </w:p>
        </w:tc>
        <w:tc>
          <w:tcPr>
            <w:tcW w:w="937" w:type="dxa"/>
            <w:tcBorders>
              <w:bottom w:val="single" w:sz="4" w:space="0" w:color="auto"/>
            </w:tcBorders>
            <w:shd w:val="clear" w:color="auto" w:fill="auto"/>
            <w:vAlign w:val="center"/>
          </w:tcPr>
          <w:p w:rsidR="00976245" w:rsidRPr="00DE1DA9" w:rsidRDefault="00976245" w:rsidP="00C41EEB">
            <w:pPr>
              <w:spacing w:before="60" w:after="60" w:line="240" w:lineRule="auto"/>
              <w:jc w:val="center"/>
              <w:rPr>
                <w:b/>
              </w:rPr>
            </w:pPr>
            <w:r w:rsidRPr="00DE1DA9">
              <w:rPr>
                <w:b/>
              </w:rPr>
              <w:t>BXL III</w:t>
            </w:r>
          </w:p>
        </w:tc>
        <w:tc>
          <w:tcPr>
            <w:tcW w:w="1376" w:type="dxa"/>
            <w:tcBorders>
              <w:bottom w:val="single" w:sz="4" w:space="0" w:color="auto"/>
            </w:tcBorders>
            <w:shd w:val="clear" w:color="auto" w:fill="auto"/>
            <w:vAlign w:val="center"/>
          </w:tcPr>
          <w:p w:rsidR="00976245" w:rsidRPr="00DE1DA9" w:rsidRDefault="00976245" w:rsidP="00C41EEB">
            <w:pPr>
              <w:spacing w:before="60" w:after="60" w:line="240" w:lineRule="auto"/>
              <w:jc w:val="center"/>
              <w:rPr>
                <w:b/>
              </w:rPr>
            </w:pPr>
            <w:r w:rsidRPr="00DE1DA9">
              <w:rPr>
                <w:b/>
              </w:rPr>
              <w:t>All teachers</w:t>
            </w:r>
          </w:p>
        </w:tc>
        <w:tc>
          <w:tcPr>
            <w:tcW w:w="1087" w:type="dxa"/>
            <w:tcBorders>
              <w:bottom w:val="single" w:sz="4" w:space="0" w:color="auto"/>
            </w:tcBorders>
            <w:shd w:val="clear" w:color="auto" w:fill="auto"/>
            <w:vAlign w:val="center"/>
          </w:tcPr>
          <w:p w:rsidR="00976245" w:rsidRPr="00DE1DA9" w:rsidRDefault="00976245" w:rsidP="00C41EEB">
            <w:pPr>
              <w:spacing w:before="60" w:after="60" w:line="240" w:lineRule="auto"/>
              <w:jc w:val="center"/>
              <w:rPr>
                <w:b/>
              </w:rPr>
            </w:pPr>
            <w:r w:rsidRPr="00DE1DA9">
              <w:rPr>
                <w:b/>
              </w:rPr>
              <w:t>-</w:t>
            </w:r>
          </w:p>
        </w:tc>
        <w:tc>
          <w:tcPr>
            <w:tcW w:w="1475" w:type="dxa"/>
            <w:tcBorders>
              <w:bottom w:val="single" w:sz="4" w:space="0" w:color="auto"/>
            </w:tcBorders>
            <w:shd w:val="clear" w:color="auto" w:fill="auto"/>
            <w:vAlign w:val="center"/>
          </w:tcPr>
          <w:p w:rsidR="00976245" w:rsidRPr="00DE1DA9" w:rsidRDefault="00976245" w:rsidP="00C41EEB">
            <w:pPr>
              <w:spacing w:before="60" w:after="60" w:line="240" w:lineRule="auto"/>
              <w:jc w:val="center"/>
              <w:rPr>
                <w:b/>
                <w:lang w:eastAsia="fr-FR"/>
              </w:rPr>
            </w:pPr>
            <w:r w:rsidRPr="00DE1DA9">
              <w:rPr>
                <w:b/>
              </w:rPr>
              <w:t>Travel expenses</w:t>
            </w:r>
          </w:p>
        </w:tc>
        <w:tc>
          <w:tcPr>
            <w:tcW w:w="1005" w:type="dxa"/>
            <w:tcBorders>
              <w:bottom w:val="single" w:sz="4" w:space="0" w:color="auto"/>
            </w:tcBorders>
            <w:vAlign w:val="center"/>
          </w:tcPr>
          <w:p w:rsidR="00976245" w:rsidRPr="00DE1DA9" w:rsidRDefault="00976245" w:rsidP="00C41EEB">
            <w:pPr>
              <w:spacing w:before="60" w:after="60" w:line="240" w:lineRule="auto"/>
              <w:jc w:val="center"/>
              <w:rPr>
                <w:b/>
              </w:rPr>
            </w:pPr>
          </w:p>
        </w:tc>
        <w:tc>
          <w:tcPr>
            <w:tcW w:w="686" w:type="dxa"/>
            <w:tcBorders>
              <w:bottom w:val="single" w:sz="4" w:space="0" w:color="auto"/>
            </w:tcBorders>
            <w:shd w:val="clear" w:color="auto" w:fill="auto"/>
            <w:vAlign w:val="center"/>
          </w:tcPr>
          <w:p w:rsidR="00976245" w:rsidRPr="00DE1DA9" w:rsidRDefault="00976245" w:rsidP="00C41EEB">
            <w:pPr>
              <w:spacing w:before="60" w:after="60" w:line="240" w:lineRule="auto"/>
              <w:jc w:val="center"/>
              <w:rPr>
                <w:b/>
              </w:rPr>
            </w:pPr>
          </w:p>
        </w:tc>
        <w:tc>
          <w:tcPr>
            <w:tcW w:w="675" w:type="dxa"/>
            <w:tcBorders>
              <w:bottom w:val="single" w:sz="4" w:space="0" w:color="auto"/>
            </w:tcBorders>
            <w:vAlign w:val="center"/>
          </w:tcPr>
          <w:p w:rsidR="00976245" w:rsidRPr="00DE1DA9" w:rsidRDefault="00976245" w:rsidP="00C41EEB">
            <w:pPr>
              <w:spacing w:before="60" w:after="60" w:line="240" w:lineRule="auto"/>
              <w:jc w:val="center"/>
              <w:rPr>
                <w:b/>
              </w:rPr>
            </w:pPr>
          </w:p>
        </w:tc>
      </w:tr>
      <w:tr w:rsidR="00DE1DA9" w:rsidRPr="00DE1DA9" w:rsidTr="003C282F">
        <w:tc>
          <w:tcPr>
            <w:tcW w:w="2060" w:type="dxa"/>
            <w:tcBorders>
              <w:bottom w:val="single" w:sz="4" w:space="0" w:color="auto"/>
            </w:tcBorders>
            <w:vAlign w:val="center"/>
          </w:tcPr>
          <w:p w:rsidR="00492D47" w:rsidRPr="00DE1DA9" w:rsidRDefault="003C282F" w:rsidP="00C41EEB">
            <w:pPr>
              <w:spacing w:before="60" w:after="60" w:line="240" w:lineRule="auto"/>
              <w:jc w:val="center"/>
              <w:rPr>
                <w:b/>
              </w:rPr>
            </w:pPr>
            <w:r w:rsidRPr="00DE1DA9">
              <w:rPr>
                <w:b/>
              </w:rPr>
              <w:t>2</w:t>
            </w:r>
            <w:r w:rsidRPr="00DE1DA9">
              <w:rPr>
                <w:b/>
                <w:vertAlign w:val="superscript"/>
              </w:rPr>
              <w:t>nd</w:t>
            </w:r>
            <w:r w:rsidRPr="00DE1DA9">
              <w:rPr>
                <w:b/>
              </w:rPr>
              <w:t xml:space="preserve"> Semester</w:t>
            </w:r>
          </w:p>
        </w:tc>
        <w:tc>
          <w:tcPr>
            <w:tcW w:w="2301" w:type="dxa"/>
            <w:tcBorders>
              <w:bottom w:val="single" w:sz="4" w:space="0" w:color="auto"/>
            </w:tcBorders>
            <w:shd w:val="clear" w:color="auto" w:fill="auto"/>
            <w:vAlign w:val="center"/>
          </w:tcPr>
          <w:p w:rsidR="00492D47" w:rsidRPr="00DE1DA9" w:rsidRDefault="00492D47" w:rsidP="00C41EEB">
            <w:pPr>
              <w:spacing w:before="60" w:after="60" w:line="240" w:lineRule="auto"/>
              <w:jc w:val="center"/>
              <w:rPr>
                <w:b/>
              </w:rPr>
            </w:pPr>
            <w:r w:rsidRPr="00DE1DA9">
              <w:rPr>
                <w:b/>
              </w:rPr>
              <w:t>LATIN</w:t>
            </w:r>
          </w:p>
        </w:tc>
        <w:tc>
          <w:tcPr>
            <w:tcW w:w="2227" w:type="dxa"/>
            <w:tcBorders>
              <w:bottom w:val="single" w:sz="4" w:space="0" w:color="auto"/>
            </w:tcBorders>
            <w:shd w:val="clear" w:color="auto" w:fill="auto"/>
            <w:vAlign w:val="center"/>
          </w:tcPr>
          <w:p w:rsidR="00492D47" w:rsidRPr="00DE1DA9" w:rsidRDefault="00492D47" w:rsidP="00C41EEB">
            <w:pPr>
              <w:spacing w:before="60" w:after="60" w:line="240" w:lineRule="auto"/>
              <w:jc w:val="center"/>
              <w:rPr>
                <w:b/>
              </w:rPr>
            </w:pPr>
            <w:r w:rsidRPr="00DE1DA9">
              <w:rPr>
                <w:b/>
              </w:rPr>
              <w:t>Mr WILLE</w:t>
            </w:r>
          </w:p>
        </w:tc>
        <w:tc>
          <w:tcPr>
            <w:tcW w:w="937" w:type="dxa"/>
            <w:tcBorders>
              <w:bottom w:val="single" w:sz="4" w:space="0" w:color="auto"/>
            </w:tcBorders>
            <w:shd w:val="clear" w:color="auto" w:fill="auto"/>
            <w:vAlign w:val="center"/>
          </w:tcPr>
          <w:p w:rsidR="00492D47" w:rsidRPr="00DE1DA9" w:rsidRDefault="00492D47" w:rsidP="00C41EEB">
            <w:pPr>
              <w:spacing w:before="60" w:after="60" w:line="240" w:lineRule="auto"/>
              <w:jc w:val="center"/>
              <w:rPr>
                <w:b/>
              </w:rPr>
            </w:pPr>
          </w:p>
        </w:tc>
        <w:tc>
          <w:tcPr>
            <w:tcW w:w="1376" w:type="dxa"/>
            <w:tcBorders>
              <w:bottom w:val="single" w:sz="4" w:space="0" w:color="auto"/>
            </w:tcBorders>
            <w:shd w:val="clear" w:color="auto" w:fill="auto"/>
            <w:vAlign w:val="center"/>
          </w:tcPr>
          <w:p w:rsidR="00492D47" w:rsidRPr="00DE1DA9" w:rsidRDefault="00492D47" w:rsidP="00C41EEB">
            <w:pPr>
              <w:spacing w:before="60" w:after="60" w:line="240" w:lineRule="auto"/>
              <w:jc w:val="center"/>
              <w:rPr>
                <w:b/>
              </w:rPr>
            </w:pPr>
          </w:p>
        </w:tc>
        <w:tc>
          <w:tcPr>
            <w:tcW w:w="1087" w:type="dxa"/>
            <w:tcBorders>
              <w:bottom w:val="single" w:sz="4" w:space="0" w:color="auto"/>
            </w:tcBorders>
            <w:shd w:val="clear" w:color="auto" w:fill="auto"/>
            <w:vAlign w:val="center"/>
          </w:tcPr>
          <w:p w:rsidR="00492D47" w:rsidRPr="00DE1DA9" w:rsidRDefault="00492D47" w:rsidP="00C41EEB">
            <w:pPr>
              <w:spacing w:before="60" w:after="60" w:line="240" w:lineRule="auto"/>
              <w:jc w:val="center"/>
              <w:rPr>
                <w:b/>
              </w:rPr>
            </w:pPr>
          </w:p>
        </w:tc>
        <w:tc>
          <w:tcPr>
            <w:tcW w:w="1475" w:type="dxa"/>
            <w:tcBorders>
              <w:bottom w:val="single" w:sz="4" w:space="0" w:color="auto"/>
            </w:tcBorders>
            <w:shd w:val="clear" w:color="auto" w:fill="auto"/>
            <w:vAlign w:val="center"/>
          </w:tcPr>
          <w:p w:rsidR="00492D47" w:rsidRPr="00DE1DA9" w:rsidRDefault="00492D47" w:rsidP="00C41EEB">
            <w:pPr>
              <w:spacing w:before="60" w:after="60" w:line="240" w:lineRule="auto"/>
              <w:jc w:val="center"/>
              <w:rPr>
                <w:b/>
              </w:rPr>
            </w:pPr>
            <w:r w:rsidRPr="00DE1DA9">
              <w:rPr>
                <w:b/>
              </w:rPr>
              <w:t>Postponed from 2013</w:t>
            </w:r>
          </w:p>
        </w:tc>
        <w:tc>
          <w:tcPr>
            <w:tcW w:w="1005" w:type="dxa"/>
            <w:tcBorders>
              <w:bottom w:val="single" w:sz="4" w:space="0" w:color="auto"/>
            </w:tcBorders>
            <w:vAlign w:val="center"/>
          </w:tcPr>
          <w:p w:rsidR="00492D47" w:rsidRPr="00DE1DA9" w:rsidRDefault="00492D47" w:rsidP="00C41EEB">
            <w:pPr>
              <w:spacing w:before="60" w:after="60" w:line="240" w:lineRule="auto"/>
              <w:jc w:val="center"/>
              <w:rPr>
                <w:b/>
              </w:rPr>
            </w:pPr>
            <w:r w:rsidRPr="00DE1DA9">
              <w:rPr>
                <w:b/>
              </w:rPr>
              <w:t>2009</w:t>
            </w:r>
          </w:p>
        </w:tc>
        <w:tc>
          <w:tcPr>
            <w:tcW w:w="686" w:type="dxa"/>
            <w:tcBorders>
              <w:bottom w:val="single" w:sz="4" w:space="0" w:color="auto"/>
            </w:tcBorders>
            <w:shd w:val="clear" w:color="auto" w:fill="auto"/>
            <w:vAlign w:val="center"/>
          </w:tcPr>
          <w:p w:rsidR="00492D47" w:rsidRPr="00DE1DA9" w:rsidRDefault="00492D47" w:rsidP="00C41EEB">
            <w:pPr>
              <w:spacing w:before="60" w:after="60" w:line="240" w:lineRule="auto"/>
              <w:jc w:val="center"/>
              <w:rPr>
                <w:b/>
              </w:rPr>
            </w:pPr>
          </w:p>
        </w:tc>
        <w:tc>
          <w:tcPr>
            <w:tcW w:w="675" w:type="dxa"/>
            <w:tcBorders>
              <w:bottom w:val="single" w:sz="4" w:space="0" w:color="auto"/>
            </w:tcBorders>
            <w:vAlign w:val="center"/>
          </w:tcPr>
          <w:p w:rsidR="00492D47" w:rsidRPr="00DE1DA9" w:rsidRDefault="00492D47" w:rsidP="00C41EEB">
            <w:pPr>
              <w:spacing w:before="60" w:after="60" w:line="240" w:lineRule="auto"/>
              <w:jc w:val="center"/>
              <w:rPr>
                <w:b/>
              </w:rPr>
            </w:pPr>
          </w:p>
        </w:tc>
      </w:tr>
      <w:tr w:rsidR="00DE1DA9" w:rsidRPr="00DE1DA9" w:rsidTr="003C282F">
        <w:tc>
          <w:tcPr>
            <w:tcW w:w="2060" w:type="dxa"/>
            <w:tcBorders>
              <w:bottom w:val="single" w:sz="4" w:space="0" w:color="auto"/>
            </w:tcBorders>
            <w:vAlign w:val="center"/>
          </w:tcPr>
          <w:p w:rsidR="00492D47" w:rsidRPr="00DE1DA9" w:rsidRDefault="003C282F" w:rsidP="00C41EEB">
            <w:pPr>
              <w:spacing w:before="60" w:after="60" w:line="240" w:lineRule="auto"/>
              <w:jc w:val="center"/>
              <w:rPr>
                <w:b/>
              </w:rPr>
            </w:pPr>
            <w:r w:rsidRPr="00DE1DA9">
              <w:rPr>
                <w:b/>
              </w:rPr>
              <w:t>2</w:t>
            </w:r>
            <w:r w:rsidRPr="00DE1DA9">
              <w:rPr>
                <w:b/>
                <w:vertAlign w:val="superscript"/>
              </w:rPr>
              <w:t>nd</w:t>
            </w:r>
            <w:r w:rsidRPr="00DE1DA9">
              <w:rPr>
                <w:b/>
              </w:rPr>
              <w:t xml:space="preserve"> Semester</w:t>
            </w:r>
          </w:p>
        </w:tc>
        <w:tc>
          <w:tcPr>
            <w:tcW w:w="2301" w:type="dxa"/>
            <w:tcBorders>
              <w:bottom w:val="single" w:sz="4" w:space="0" w:color="auto"/>
            </w:tcBorders>
            <w:shd w:val="clear" w:color="auto" w:fill="auto"/>
            <w:vAlign w:val="center"/>
          </w:tcPr>
          <w:p w:rsidR="00492D47" w:rsidRPr="00DE1DA9" w:rsidRDefault="00492D47" w:rsidP="00C41EEB">
            <w:pPr>
              <w:spacing w:before="60" w:after="60" w:line="240" w:lineRule="auto"/>
              <w:jc w:val="center"/>
              <w:rPr>
                <w:b/>
              </w:rPr>
            </w:pPr>
            <w:r w:rsidRPr="00DE1DA9">
              <w:rPr>
                <w:b/>
              </w:rPr>
              <w:t>CHEMISTRY</w:t>
            </w:r>
          </w:p>
        </w:tc>
        <w:tc>
          <w:tcPr>
            <w:tcW w:w="2227" w:type="dxa"/>
            <w:tcBorders>
              <w:bottom w:val="single" w:sz="4" w:space="0" w:color="auto"/>
            </w:tcBorders>
            <w:shd w:val="clear" w:color="auto" w:fill="auto"/>
            <w:vAlign w:val="center"/>
          </w:tcPr>
          <w:p w:rsidR="00492D47" w:rsidRPr="00DE1DA9" w:rsidRDefault="00492D47" w:rsidP="00C41EEB">
            <w:pPr>
              <w:spacing w:before="60" w:after="60" w:line="240" w:lineRule="auto"/>
              <w:jc w:val="center"/>
              <w:rPr>
                <w:b/>
              </w:rPr>
            </w:pPr>
            <w:r w:rsidRPr="00DE1DA9">
              <w:rPr>
                <w:b/>
              </w:rPr>
              <w:t>Mr RIES</w:t>
            </w:r>
          </w:p>
        </w:tc>
        <w:tc>
          <w:tcPr>
            <w:tcW w:w="937" w:type="dxa"/>
            <w:tcBorders>
              <w:bottom w:val="single" w:sz="4" w:space="0" w:color="auto"/>
            </w:tcBorders>
            <w:shd w:val="clear" w:color="auto" w:fill="auto"/>
            <w:vAlign w:val="center"/>
          </w:tcPr>
          <w:p w:rsidR="00492D47" w:rsidRPr="00DE1DA9" w:rsidRDefault="00492D47" w:rsidP="00C41EEB">
            <w:pPr>
              <w:spacing w:before="60" w:after="60" w:line="240" w:lineRule="auto"/>
              <w:jc w:val="center"/>
              <w:rPr>
                <w:b/>
              </w:rPr>
            </w:pPr>
          </w:p>
        </w:tc>
        <w:tc>
          <w:tcPr>
            <w:tcW w:w="1376" w:type="dxa"/>
            <w:tcBorders>
              <w:bottom w:val="single" w:sz="4" w:space="0" w:color="auto"/>
            </w:tcBorders>
            <w:shd w:val="clear" w:color="auto" w:fill="auto"/>
            <w:vAlign w:val="center"/>
          </w:tcPr>
          <w:p w:rsidR="00492D47" w:rsidRPr="00DE1DA9" w:rsidRDefault="00492D47" w:rsidP="00C41EEB">
            <w:pPr>
              <w:spacing w:before="60" w:after="60" w:line="240" w:lineRule="auto"/>
              <w:jc w:val="center"/>
              <w:rPr>
                <w:b/>
              </w:rPr>
            </w:pPr>
          </w:p>
        </w:tc>
        <w:tc>
          <w:tcPr>
            <w:tcW w:w="1087" w:type="dxa"/>
            <w:tcBorders>
              <w:bottom w:val="single" w:sz="4" w:space="0" w:color="auto"/>
            </w:tcBorders>
            <w:shd w:val="clear" w:color="auto" w:fill="auto"/>
            <w:vAlign w:val="center"/>
          </w:tcPr>
          <w:p w:rsidR="00492D47" w:rsidRPr="00DE1DA9" w:rsidRDefault="00492D47" w:rsidP="00C41EEB">
            <w:pPr>
              <w:spacing w:before="60" w:after="60" w:line="240" w:lineRule="auto"/>
              <w:jc w:val="center"/>
              <w:rPr>
                <w:b/>
              </w:rPr>
            </w:pPr>
          </w:p>
        </w:tc>
        <w:tc>
          <w:tcPr>
            <w:tcW w:w="1475" w:type="dxa"/>
            <w:tcBorders>
              <w:bottom w:val="single" w:sz="4" w:space="0" w:color="auto"/>
            </w:tcBorders>
            <w:shd w:val="clear" w:color="auto" w:fill="auto"/>
            <w:vAlign w:val="center"/>
          </w:tcPr>
          <w:p w:rsidR="00492D47" w:rsidRPr="00DE1DA9" w:rsidRDefault="00492D47" w:rsidP="00C41EEB">
            <w:pPr>
              <w:spacing w:before="60" w:after="60" w:line="240" w:lineRule="auto"/>
              <w:jc w:val="center"/>
              <w:rPr>
                <w:b/>
              </w:rPr>
            </w:pPr>
            <w:r w:rsidRPr="00DE1DA9">
              <w:rPr>
                <w:b/>
              </w:rPr>
              <w:t>Postponed from 2013</w:t>
            </w:r>
          </w:p>
        </w:tc>
        <w:tc>
          <w:tcPr>
            <w:tcW w:w="1005" w:type="dxa"/>
            <w:tcBorders>
              <w:bottom w:val="single" w:sz="4" w:space="0" w:color="auto"/>
            </w:tcBorders>
            <w:vAlign w:val="center"/>
          </w:tcPr>
          <w:p w:rsidR="00492D47" w:rsidRPr="00DE1DA9" w:rsidRDefault="00492D47" w:rsidP="00C41EEB">
            <w:pPr>
              <w:spacing w:before="60" w:after="60" w:line="240" w:lineRule="auto"/>
              <w:jc w:val="center"/>
              <w:rPr>
                <w:b/>
              </w:rPr>
            </w:pPr>
            <w:r w:rsidRPr="00DE1DA9">
              <w:rPr>
                <w:b/>
              </w:rPr>
              <w:t>2010</w:t>
            </w:r>
          </w:p>
        </w:tc>
        <w:tc>
          <w:tcPr>
            <w:tcW w:w="686" w:type="dxa"/>
            <w:tcBorders>
              <w:bottom w:val="single" w:sz="4" w:space="0" w:color="auto"/>
            </w:tcBorders>
            <w:shd w:val="clear" w:color="auto" w:fill="auto"/>
            <w:vAlign w:val="center"/>
          </w:tcPr>
          <w:p w:rsidR="00492D47" w:rsidRPr="00DE1DA9" w:rsidRDefault="00492D47" w:rsidP="00C41EEB">
            <w:pPr>
              <w:spacing w:before="60" w:after="60" w:line="240" w:lineRule="auto"/>
              <w:jc w:val="center"/>
              <w:rPr>
                <w:b/>
              </w:rPr>
            </w:pPr>
          </w:p>
        </w:tc>
        <w:tc>
          <w:tcPr>
            <w:tcW w:w="675" w:type="dxa"/>
            <w:tcBorders>
              <w:bottom w:val="single" w:sz="4" w:space="0" w:color="auto"/>
            </w:tcBorders>
            <w:vAlign w:val="center"/>
          </w:tcPr>
          <w:p w:rsidR="00492D47" w:rsidRPr="00DE1DA9" w:rsidRDefault="00492D47" w:rsidP="00C41EEB">
            <w:pPr>
              <w:spacing w:before="60" w:after="60" w:line="240" w:lineRule="auto"/>
              <w:jc w:val="center"/>
              <w:rPr>
                <w:b/>
              </w:rPr>
            </w:pPr>
          </w:p>
        </w:tc>
      </w:tr>
      <w:tr w:rsidR="00DE1DA9" w:rsidRPr="00DE1DA9" w:rsidTr="003C282F">
        <w:tc>
          <w:tcPr>
            <w:tcW w:w="2060" w:type="dxa"/>
            <w:vAlign w:val="center"/>
          </w:tcPr>
          <w:p w:rsidR="00DD35F8" w:rsidRPr="00DE1DA9" w:rsidRDefault="00725D5E" w:rsidP="00C41EEB">
            <w:pPr>
              <w:spacing w:before="60" w:after="60" w:line="240" w:lineRule="auto"/>
              <w:jc w:val="center"/>
              <w:rPr>
                <w:b/>
              </w:rPr>
            </w:pPr>
            <w:r w:rsidRPr="00DE1DA9">
              <w:rPr>
                <w:b/>
              </w:rPr>
              <w:t>March/April</w:t>
            </w:r>
          </w:p>
        </w:tc>
        <w:tc>
          <w:tcPr>
            <w:tcW w:w="2301" w:type="dxa"/>
            <w:shd w:val="clear" w:color="auto" w:fill="auto"/>
            <w:vAlign w:val="center"/>
          </w:tcPr>
          <w:p w:rsidR="00DD35F8" w:rsidRPr="00DE1DA9" w:rsidRDefault="00DD35F8" w:rsidP="00C41EEB">
            <w:pPr>
              <w:spacing w:before="60" w:after="60" w:line="240" w:lineRule="auto"/>
              <w:jc w:val="center"/>
              <w:rPr>
                <w:b/>
              </w:rPr>
            </w:pPr>
            <w:r w:rsidRPr="00DE1DA9">
              <w:rPr>
                <w:b/>
              </w:rPr>
              <w:t>DIRECTORS + DEPUTIES</w:t>
            </w:r>
          </w:p>
        </w:tc>
        <w:tc>
          <w:tcPr>
            <w:tcW w:w="2227" w:type="dxa"/>
            <w:shd w:val="clear" w:color="auto" w:fill="auto"/>
            <w:vAlign w:val="center"/>
          </w:tcPr>
          <w:p w:rsidR="00DD35F8" w:rsidRPr="00DE1DA9" w:rsidRDefault="00DD35F8" w:rsidP="00C41EEB">
            <w:pPr>
              <w:spacing w:before="60" w:after="60" w:line="240" w:lineRule="auto"/>
              <w:jc w:val="center"/>
              <w:rPr>
                <w:b/>
              </w:rPr>
            </w:pPr>
            <w:r w:rsidRPr="00DE1DA9">
              <w:rPr>
                <w:b/>
              </w:rPr>
              <w:t>OSGES</w:t>
            </w:r>
          </w:p>
        </w:tc>
        <w:tc>
          <w:tcPr>
            <w:tcW w:w="937" w:type="dxa"/>
            <w:shd w:val="clear" w:color="auto" w:fill="auto"/>
            <w:vAlign w:val="center"/>
          </w:tcPr>
          <w:p w:rsidR="00DD35F8" w:rsidRPr="00DE1DA9" w:rsidRDefault="00DD35F8" w:rsidP="00C41EEB">
            <w:pPr>
              <w:spacing w:before="60" w:after="60" w:line="240" w:lineRule="auto"/>
              <w:jc w:val="center"/>
              <w:rPr>
                <w:b/>
              </w:rPr>
            </w:pPr>
          </w:p>
        </w:tc>
        <w:tc>
          <w:tcPr>
            <w:tcW w:w="1376" w:type="dxa"/>
            <w:shd w:val="clear" w:color="auto" w:fill="auto"/>
            <w:vAlign w:val="center"/>
          </w:tcPr>
          <w:p w:rsidR="00DD35F8" w:rsidRPr="00DE1DA9" w:rsidRDefault="00DD35F8" w:rsidP="00C41EEB">
            <w:pPr>
              <w:spacing w:before="60" w:after="60" w:line="240" w:lineRule="auto"/>
              <w:jc w:val="center"/>
              <w:rPr>
                <w:b/>
              </w:rPr>
            </w:pPr>
            <w:r w:rsidRPr="00DE1DA9">
              <w:rPr>
                <w:b/>
              </w:rPr>
              <w:t>45</w:t>
            </w:r>
          </w:p>
        </w:tc>
        <w:tc>
          <w:tcPr>
            <w:tcW w:w="1087" w:type="dxa"/>
            <w:shd w:val="clear" w:color="auto" w:fill="auto"/>
            <w:vAlign w:val="center"/>
          </w:tcPr>
          <w:p w:rsidR="00DD35F8" w:rsidRPr="00DE1DA9" w:rsidRDefault="00DD35F8" w:rsidP="00C41EEB">
            <w:pPr>
              <w:spacing w:before="60" w:after="60" w:line="240" w:lineRule="auto"/>
              <w:jc w:val="center"/>
              <w:rPr>
                <w:b/>
              </w:rPr>
            </w:pPr>
            <w:r w:rsidRPr="00DE1DA9">
              <w:rPr>
                <w:b/>
              </w:rPr>
              <w:t>2</w:t>
            </w:r>
          </w:p>
        </w:tc>
        <w:tc>
          <w:tcPr>
            <w:tcW w:w="1475" w:type="dxa"/>
            <w:shd w:val="clear" w:color="auto" w:fill="auto"/>
            <w:vAlign w:val="center"/>
          </w:tcPr>
          <w:p w:rsidR="00DD35F8" w:rsidRPr="00DE1DA9" w:rsidRDefault="00DD35F8" w:rsidP="00C41EEB">
            <w:pPr>
              <w:spacing w:before="60" w:after="60" w:line="240" w:lineRule="auto"/>
              <w:jc w:val="center"/>
              <w:rPr>
                <w:b/>
              </w:rPr>
            </w:pPr>
            <w:r w:rsidRPr="00DE1DA9">
              <w:rPr>
                <w:b/>
              </w:rPr>
              <w:t>Specific budget</w:t>
            </w:r>
          </w:p>
        </w:tc>
        <w:tc>
          <w:tcPr>
            <w:tcW w:w="1005" w:type="dxa"/>
            <w:vAlign w:val="center"/>
          </w:tcPr>
          <w:p w:rsidR="00DD35F8" w:rsidRPr="00DE1DA9" w:rsidRDefault="00DD35F8" w:rsidP="00C41EEB">
            <w:pPr>
              <w:spacing w:before="60" w:after="60" w:line="240" w:lineRule="auto"/>
              <w:jc w:val="center"/>
              <w:rPr>
                <w:b/>
              </w:rPr>
            </w:pPr>
            <w:r w:rsidRPr="00DE1DA9">
              <w:rPr>
                <w:b/>
              </w:rPr>
              <w:t>Annual</w:t>
            </w:r>
          </w:p>
        </w:tc>
        <w:tc>
          <w:tcPr>
            <w:tcW w:w="686" w:type="dxa"/>
            <w:shd w:val="clear" w:color="auto" w:fill="auto"/>
            <w:vAlign w:val="center"/>
          </w:tcPr>
          <w:p w:rsidR="00DD35F8" w:rsidRPr="00DE1DA9" w:rsidRDefault="00DD35F8" w:rsidP="00C41EEB">
            <w:pPr>
              <w:spacing w:before="60" w:after="60" w:line="240" w:lineRule="auto"/>
              <w:jc w:val="center"/>
              <w:rPr>
                <w:b/>
              </w:rPr>
            </w:pPr>
          </w:p>
        </w:tc>
        <w:tc>
          <w:tcPr>
            <w:tcW w:w="675" w:type="dxa"/>
            <w:vAlign w:val="center"/>
          </w:tcPr>
          <w:p w:rsidR="00DD35F8" w:rsidRPr="00DE1DA9" w:rsidRDefault="00DD35F8" w:rsidP="00C41EEB">
            <w:pPr>
              <w:spacing w:before="60" w:after="60" w:line="240" w:lineRule="auto"/>
              <w:jc w:val="center"/>
              <w:rPr>
                <w:b/>
              </w:rPr>
            </w:pPr>
          </w:p>
        </w:tc>
      </w:tr>
    </w:tbl>
    <w:p w:rsidR="004D7F2E" w:rsidRPr="00DE1DA9" w:rsidRDefault="004D7F2E" w:rsidP="004D7F2E">
      <w:pPr>
        <w:pStyle w:val="Heading2"/>
        <w:rPr>
          <w:lang w:val="en-GB"/>
        </w:rPr>
        <w:sectPr w:rsidR="004D7F2E" w:rsidRPr="00DE1DA9" w:rsidSect="003C282F">
          <w:pgSz w:w="16838" w:h="11906" w:orient="landscape"/>
          <w:pgMar w:top="567" w:right="902" w:bottom="719" w:left="1259" w:header="709" w:footer="709" w:gutter="0"/>
          <w:cols w:space="708"/>
          <w:docGrid w:linePitch="360"/>
        </w:sectPr>
      </w:pPr>
    </w:p>
    <w:p w:rsidR="007527F2" w:rsidRPr="00DE1DA9" w:rsidRDefault="00075EFF" w:rsidP="00AC04D7">
      <w:pPr>
        <w:pStyle w:val="Heading2"/>
        <w:rPr>
          <w:lang w:val="en-GB"/>
        </w:rPr>
      </w:pPr>
      <w:bookmarkStart w:id="184" w:name="_Toc368396763"/>
      <w:r w:rsidRPr="00DE1DA9">
        <w:rPr>
          <w:lang w:val="en-GB"/>
        </w:rPr>
        <w:t>In-service training reports received at the OSG</w:t>
      </w:r>
      <w:bookmarkEnd w:id="184"/>
    </w:p>
    <w:p w:rsidR="007527F2" w:rsidRPr="00DE1DA9" w:rsidRDefault="007527F2" w:rsidP="007527F2"/>
    <w:p w:rsidR="00366AC0" w:rsidRPr="00DE1DA9" w:rsidRDefault="00366AC0" w:rsidP="00AC04D7"/>
    <w:p w:rsidR="005E391C" w:rsidRPr="00DE1DA9" w:rsidRDefault="004D7F2E">
      <w:pPr>
        <w:pStyle w:val="Heading1"/>
        <w:rPr>
          <w:color w:val="auto"/>
        </w:rPr>
      </w:pPr>
      <w:r w:rsidRPr="00DE1DA9">
        <w:rPr>
          <w:color w:val="auto"/>
        </w:rPr>
        <w:br w:type="page"/>
      </w:r>
      <w:bookmarkStart w:id="185" w:name="_Toc366180468"/>
      <w:bookmarkStart w:id="186" w:name="_Toc366180544"/>
      <w:bookmarkStart w:id="187" w:name="_Toc366180712"/>
      <w:bookmarkStart w:id="188" w:name="_Toc366180758"/>
      <w:bookmarkStart w:id="189" w:name="_Toc366180469"/>
      <w:bookmarkStart w:id="190" w:name="_Toc366180545"/>
      <w:bookmarkStart w:id="191" w:name="_Toc366180713"/>
      <w:bookmarkStart w:id="192" w:name="_Toc366180759"/>
      <w:bookmarkStart w:id="193" w:name="_Toc366180470"/>
      <w:bookmarkStart w:id="194" w:name="_Toc366180546"/>
      <w:bookmarkStart w:id="195" w:name="_Toc366180714"/>
      <w:bookmarkStart w:id="196" w:name="_Toc366180760"/>
      <w:bookmarkStart w:id="197" w:name="_Toc366180471"/>
      <w:bookmarkStart w:id="198" w:name="_Toc366180547"/>
      <w:bookmarkStart w:id="199" w:name="_Toc366180715"/>
      <w:bookmarkStart w:id="200" w:name="_Toc366180761"/>
      <w:bookmarkStart w:id="201" w:name="_Toc36839676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005E391C" w:rsidRPr="00DE1DA9">
        <w:rPr>
          <w:color w:val="auto"/>
        </w:rPr>
        <w:t xml:space="preserve">Responsibilities </w:t>
      </w:r>
      <w:r w:rsidR="00A4710E" w:rsidRPr="00DE1DA9">
        <w:rPr>
          <w:color w:val="auto"/>
        </w:rPr>
        <w:t>2013</w:t>
      </w:r>
      <w:r w:rsidR="005E391C" w:rsidRPr="00DE1DA9">
        <w:rPr>
          <w:color w:val="auto"/>
        </w:rPr>
        <w:t>-201</w:t>
      </w:r>
      <w:r w:rsidR="00A4710E" w:rsidRPr="00DE1DA9">
        <w:rPr>
          <w:color w:val="auto"/>
        </w:rPr>
        <w:t>4</w:t>
      </w:r>
      <w:bookmarkEnd w:id="201"/>
    </w:p>
    <w:p w:rsidR="005E391C" w:rsidRPr="00DE1DA9" w:rsidRDefault="005E391C"/>
    <w:p w:rsidR="005E391C" w:rsidRPr="00DE1DA9" w:rsidRDefault="005E391C">
      <w:r w:rsidRPr="00DE1DA9">
        <w:t xml:space="preserve">The Members of the Board of Inspectors take responsibility </w:t>
      </w:r>
      <w:r w:rsidR="004C4382" w:rsidRPr="00DE1DA9">
        <w:t>for</w:t>
      </w:r>
      <w:r w:rsidRPr="00DE1DA9">
        <w:t xml:space="preserve"> the follow up of different subjects and pedagogical issues. The expertise of each inspector is most welcome in the Board.  In some subjects expertise is not always available. Therefore the Boards would like to encourage the delegations to appoint inspectors</w:t>
      </w:r>
      <w:r w:rsidR="004C4382" w:rsidRPr="00DE1DA9">
        <w:t xml:space="preserve"> with diverse areas of expertise</w:t>
      </w:r>
      <w:r w:rsidRPr="00DE1DA9">
        <w:t>.</w:t>
      </w:r>
    </w:p>
    <w:p w:rsidR="005E391C" w:rsidRPr="00DE1DA9" w:rsidRDefault="004D7F2E">
      <w:pPr>
        <w:pStyle w:val="Heading2"/>
        <w:rPr>
          <w:lang w:val="en-GB"/>
        </w:rPr>
      </w:pPr>
      <w:r w:rsidRPr="00DE1DA9">
        <w:rPr>
          <w:lang w:val="en-GB"/>
        </w:rPr>
        <w:br w:type="page"/>
      </w:r>
      <w:bookmarkStart w:id="202" w:name="_Toc368396765"/>
      <w:r w:rsidR="005E391C" w:rsidRPr="00DE1DA9">
        <w:rPr>
          <w:lang w:val="en-GB"/>
        </w:rPr>
        <w:t>Nursery</w:t>
      </w:r>
      <w:r w:rsidR="004C7C2A" w:rsidRPr="00DE1DA9">
        <w:rPr>
          <w:lang w:val="en-GB"/>
        </w:rPr>
        <w:t xml:space="preserve"> </w:t>
      </w:r>
      <w:r w:rsidR="005E391C" w:rsidRPr="00DE1DA9">
        <w:rPr>
          <w:lang w:val="en-GB"/>
        </w:rPr>
        <w:t>and</w:t>
      </w:r>
      <w:r w:rsidR="004C7C2A" w:rsidRPr="00DE1DA9">
        <w:rPr>
          <w:lang w:val="en-GB"/>
        </w:rPr>
        <w:t xml:space="preserve"> </w:t>
      </w:r>
      <w:r w:rsidR="005E391C" w:rsidRPr="00DE1DA9">
        <w:rPr>
          <w:lang w:val="en-GB"/>
        </w:rPr>
        <w:t>Primary</w:t>
      </w:r>
      <w:r w:rsidR="004C7C2A" w:rsidRPr="00DE1DA9">
        <w:rPr>
          <w:lang w:val="en-GB"/>
        </w:rPr>
        <w:t xml:space="preserve"> </w:t>
      </w:r>
      <w:r w:rsidR="005E391C" w:rsidRPr="00DE1DA9">
        <w:rPr>
          <w:lang w:val="en-GB"/>
        </w:rPr>
        <w:t>Cycles</w:t>
      </w:r>
      <w:bookmarkEnd w:id="202"/>
    </w:p>
    <w:p w:rsidR="005E391C" w:rsidRPr="00DE1DA9" w:rsidRDefault="005E391C" w:rsidP="00984737">
      <w:pPr>
        <w:rPr>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9"/>
        <w:gridCol w:w="3338"/>
        <w:gridCol w:w="2804"/>
      </w:tblGrid>
      <w:tr w:rsidR="00DE1DA9" w:rsidRPr="00DE1DA9" w:rsidTr="00886708">
        <w:tc>
          <w:tcPr>
            <w:tcW w:w="3469" w:type="dxa"/>
          </w:tcPr>
          <w:p w:rsidR="005E391C" w:rsidRPr="00DE1DA9" w:rsidRDefault="005E391C" w:rsidP="007E3A03">
            <w:pPr>
              <w:spacing w:after="0" w:line="240" w:lineRule="auto"/>
            </w:pPr>
            <w:r w:rsidRPr="00DE1DA9">
              <w:t>Subject/Issues</w:t>
            </w:r>
          </w:p>
        </w:tc>
        <w:tc>
          <w:tcPr>
            <w:tcW w:w="3338" w:type="dxa"/>
          </w:tcPr>
          <w:p w:rsidR="005E391C" w:rsidRPr="00DE1DA9" w:rsidRDefault="005E391C" w:rsidP="007E3A03">
            <w:pPr>
              <w:spacing w:after="0" w:line="240" w:lineRule="auto"/>
            </w:pPr>
            <w:r w:rsidRPr="00DE1DA9">
              <w:t>Inspector/spokesman</w:t>
            </w:r>
          </w:p>
        </w:tc>
        <w:tc>
          <w:tcPr>
            <w:tcW w:w="2804" w:type="dxa"/>
          </w:tcPr>
          <w:p w:rsidR="005E391C" w:rsidRPr="00DE1DA9" w:rsidRDefault="00202719" w:rsidP="00202719">
            <w:pPr>
              <w:spacing w:after="0" w:line="240" w:lineRule="auto"/>
            </w:pPr>
            <w:r w:rsidRPr="00DE1DA9">
              <w:t>Substitute inspector</w:t>
            </w:r>
          </w:p>
        </w:tc>
      </w:tr>
      <w:tr w:rsidR="00DE1DA9" w:rsidRPr="00DE1DA9" w:rsidTr="00886708">
        <w:tc>
          <w:tcPr>
            <w:tcW w:w="3469" w:type="dxa"/>
          </w:tcPr>
          <w:p w:rsidR="005E391C" w:rsidRPr="00DE1DA9" w:rsidRDefault="00CB18D8" w:rsidP="007E3A03">
            <w:pPr>
              <w:spacing w:after="0" w:line="240" w:lineRule="auto"/>
            </w:pPr>
            <w:r w:rsidRPr="00DE1DA9">
              <w:t>L1</w:t>
            </w:r>
          </w:p>
        </w:tc>
        <w:tc>
          <w:tcPr>
            <w:tcW w:w="3338" w:type="dxa"/>
          </w:tcPr>
          <w:p w:rsidR="005E391C" w:rsidRPr="00DE1DA9" w:rsidRDefault="005E391C" w:rsidP="007E3A03">
            <w:pPr>
              <w:spacing w:after="0" w:line="240" w:lineRule="auto"/>
            </w:pPr>
            <w:r w:rsidRPr="00DE1DA9">
              <w:t>All national Inspectors</w:t>
            </w:r>
          </w:p>
        </w:tc>
        <w:tc>
          <w:tcPr>
            <w:tcW w:w="2804" w:type="dxa"/>
          </w:tcPr>
          <w:p w:rsidR="005E391C" w:rsidRPr="00DE1DA9" w:rsidRDefault="005E391C" w:rsidP="007E3A03">
            <w:pPr>
              <w:spacing w:after="0" w:line="240" w:lineRule="auto"/>
            </w:pPr>
          </w:p>
        </w:tc>
      </w:tr>
      <w:tr w:rsidR="00DE1DA9" w:rsidRPr="00DE1DA9" w:rsidTr="00886708">
        <w:tc>
          <w:tcPr>
            <w:tcW w:w="3469" w:type="dxa"/>
          </w:tcPr>
          <w:p w:rsidR="005E391C" w:rsidRPr="00DE1DA9" w:rsidRDefault="00086CBB" w:rsidP="00DD4E8A">
            <w:pPr>
              <w:spacing w:after="0" w:line="240" w:lineRule="auto"/>
            </w:pPr>
            <w:r w:rsidRPr="00DE1DA9">
              <w:t>“</w:t>
            </w:r>
            <w:r w:rsidR="005E391C" w:rsidRPr="00DE1DA9">
              <w:t>Early Education</w:t>
            </w:r>
            <w:r w:rsidRPr="00DE1DA9">
              <w:t>”</w:t>
            </w:r>
            <w:r w:rsidR="005E391C" w:rsidRPr="00DE1DA9">
              <w:t xml:space="preserve"> Curriculum</w:t>
            </w:r>
          </w:p>
        </w:tc>
        <w:tc>
          <w:tcPr>
            <w:tcW w:w="3338" w:type="dxa"/>
          </w:tcPr>
          <w:p w:rsidR="005E391C" w:rsidRPr="00DE1DA9" w:rsidRDefault="00D57BF9" w:rsidP="00D57BF9">
            <w:pPr>
              <w:spacing w:after="0" w:line="240" w:lineRule="auto"/>
            </w:pPr>
            <w:r w:rsidRPr="00DE1DA9">
              <w:t>Mrs</w:t>
            </w:r>
            <w:r w:rsidR="004C7C2A" w:rsidRPr="00DE1DA9">
              <w:t xml:space="preserve"> </w:t>
            </w:r>
            <w:r w:rsidRPr="00DE1DA9">
              <w:t>Tuula</w:t>
            </w:r>
            <w:r w:rsidR="004C7C2A" w:rsidRPr="00DE1DA9">
              <w:t xml:space="preserve"> </w:t>
            </w:r>
            <w:r w:rsidRPr="00DE1DA9">
              <w:t>Marja</w:t>
            </w:r>
            <w:r w:rsidR="004C7C2A" w:rsidRPr="00DE1DA9">
              <w:t xml:space="preserve"> </w:t>
            </w:r>
            <w:r w:rsidRPr="00DE1DA9">
              <w:t>HUISMAN</w:t>
            </w:r>
          </w:p>
        </w:tc>
        <w:tc>
          <w:tcPr>
            <w:tcW w:w="2804" w:type="dxa"/>
          </w:tcPr>
          <w:p w:rsidR="00086CBB" w:rsidRPr="00DE1DA9" w:rsidRDefault="00086CBB" w:rsidP="00086CBB">
            <w:pPr>
              <w:spacing w:after="0" w:line="240" w:lineRule="auto"/>
            </w:pPr>
            <w:r w:rsidRPr="00DE1DA9">
              <w:t>Mrs Dana MUSILOVA</w:t>
            </w:r>
          </w:p>
          <w:p w:rsidR="005E391C" w:rsidRPr="00DE1DA9" w:rsidRDefault="005E391C" w:rsidP="00086CBB">
            <w:pPr>
              <w:spacing w:after="0" w:line="240" w:lineRule="auto"/>
            </w:pPr>
          </w:p>
        </w:tc>
      </w:tr>
      <w:tr w:rsidR="00DE1DA9" w:rsidRPr="00DE1DA9" w:rsidTr="00886708">
        <w:tc>
          <w:tcPr>
            <w:tcW w:w="3469" w:type="dxa"/>
          </w:tcPr>
          <w:p w:rsidR="00086CBB" w:rsidRPr="00DE1DA9" w:rsidRDefault="00CB18D8" w:rsidP="007E3A03">
            <w:pPr>
              <w:spacing w:after="0" w:line="240" w:lineRule="auto"/>
            </w:pPr>
            <w:r w:rsidRPr="00DE1DA9">
              <w:t>L2</w:t>
            </w:r>
            <w:r w:rsidR="00086CBB" w:rsidRPr="00DE1DA9">
              <w:t xml:space="preserve"> FR</w:t>
            </w:r>
          </w:p>
        </w:tc>
        <w:tc>
          <w:tcPr>
            <w:tcW w:w="3338" w:type="dxa"/>
          </w:tcPr>
          <w:p w:rsidR="00086CBB" w:rsidRPr="00DE1DA9" w:rsidRDefault="00F22D6A" w:rsidP="007E3A03">
            <w:pPr>
              <w:spacing w:after="0" w:line="240" w:lineRule="auto"/>
            </w:pPr>
            <w:r w:rsidRPr="00DE1DA9">
              <w:t>Mr Pierre HESS</w:t>
            </w:r>
          </w:p>
          <w:p w:rsidR="00086CBB" w:rsidRPr="00DE1DA9" w:rsidRDefault="00086CBB" w:rsidP="007E3A03">
            <w:pPr>
              <w:spacing w:after="0" w:line="240" w:lineRule="auto"/>
            </w:pPr>
            <w:r w:rsidRPr="00DE1DA9">
              <w:t>Mr Serge HASTERT</w:t>
            </w:r>
          </w:p>
          <w:p w:rsidR="00086CBB" w:rsidRPr="00DE1DA9" w:rsidRDefault="00086CBB" w:rsidP="007E3A03">
            <w:pPr>
              <w:spacing w:after="0" w:line="240" w:lineRule="auto"/>
            </w:pPr>
            <w:r w:rsidRPr="00DE1DA9">
              <w:t>Mr Pierre BRZAKALA (secondary)</w:t>
            </w:r>
          </w:p>
        </w:tc>
        <w:tc>
          <w:tcPr>
            <w:tcW w:w="2804" w:type="dxa"/>
          </w:tcPr>
          <w:p w:rsidR="00086CBB" w:rsidRPr="00DE1DA9" w:rsidRDefault="00086CBB" w:rsidP="00086CBB">
            <w:pPr>
              <w:spacing w:after="0" w:line="240" w:lineRule="auto"/>
            </w:pPr>
          </w:p>
        </w:tc>
      </w:tr>
      <w:tr w:rsidR="00DE1DA9" w:rsidRPr="00DE1DA9" w:rsidTr="00886708">
        <w:tc>
          <w:tcPr>
            <w:tcW w:w="3469" w:type="dxa"/>
          </w:tcPr>
          <w:p w:rsidR="00086CBB" w:rsidRPr="00DE1DA9" w:rsidRDefault="00CB18D8" w:rsidP="007E3A03">
            <w:pPr>
              <w:spacing w:after="0" w:line="240" w:lineRule="auto"/>
            </w:pPr>
            <w:r w:rsidRPr="00DE1DA9">
              <w:t>L2</w:t>
            </w:r>
            <w:r w:rsidR="00086CBB" w:rsidRPr="00DE1DA9">
              <w:t xml:space="preserve"> EN</w:t>
            </w:r>
          </w:p>
        </w:tc>
        <w:tc>
          <w:tcPr>
            <w:tcW w:w="3338" w:type="dxa"/>
          </w:tcPr>
          <w:p w:rsidR="00086CBB" w:rsidRPr="00DE1DA9" w:rsidRDefault="00086CBB" w:rsidP="007E3A03">
            <w:pPr>
              <w:spacing w:after="0" w:line="240" w:lineRule="auto"/>
            </w:pPr>
            <w:r w:rsidRPr="00DE1DA9">
              <w:t>Mrs Anne O’SULLIVAN</w:t>
            </w:r>
          </w:p>
          <w:p w:rsidR="00086CBB" w:rsidRPr="00DE1DA9" w:rsidRDefault="00086CBB" w:rsidP="007E3A03">
            <w:pPr>
              <w:spacing w:after="0" w:line="240" w:lineRule="auto"/>
            </w:pPr>
            <w:r w:rsidRPr="00DE1DA9">
              <w:t>Mr David SCOTT</w:t>
            </w:r>
          </w:p>
        </w:tc>
        <w:tc>
          <w:tcPr>
            <w:tcW w:w="2804" w:type="dxa"/>
          </w:tcPr>
          <w:p w:rsidR="00086CBB" w:rsidRPr="00DE1DA9" w:rsidRDefault="00086CBB" w:rsidP="00086CBB">
            <w:pPr>
              <w:spacing w:after="0" w:line="240" w:lineRule="auto"/>
            </w:pPr>
          </w:p>
        </w:tc>
      </w:tr>
      <w:tr w:rsidR="00DE1DA9" w:rsidRPr="00DE1DA9" w:rsidTr="00886708">
        <w:tc>
          <w:tcPr>
            <w:tcW w:w="3469" w:type="dxa"/>
          </w:tcPr>
          <w:p w:rsidR="00086CBB" w:rsidRPr="00DE1DA9" w:rsidRDefault="00CB18D8" w:rsidP="007E3A03">
            <w:pPr>
              <w:spacing w:after="0" w:line="240" w:lineRule="auto"/>
            </w:pPr>
            <w:r w:rsidRPr="00DE1DA9">
              <w:t>L2</w:t>
            </w:r>
            <w:r w:rsidR="00086CBB" w:rsidRPr="00DE1DA9">
              <w:t xml:space="preserve"> DE</w:t>
            </w:r>
          </w:p>
        </w:tc>
        <w:tc>
          <w:tcPr>
            <w:tcW w:w="3338" w:type="dxa"/>
          </w:tcPr>
          <w:p w:rsidR="00086CBB" w:rsidRPr="00DE1DA9" w:rsidRDefault="00086CBB" w:rsidP="007E3A03">
            <w:pPr>
              <w:spacing w:after="0" w:line="240" w:lineRule="auto"/>
            </w:pPr>
            <w:r w:rsidRPr="00DE1DA9">
              <w:t>Mr Franz SCHIMEK</w:t>
            </w:r>
          </w:p>
          <w:p w:rsidR="00086CBB" w:rsidRPr="00DE1DA9" w:rsidRDefault="00086CBB" w:rsidP="00D83D82">
            <w:pPr>
              <w:spacing w:after="0" w:line="240" w:lineRule="auto"/>
            </w:pPr>
            <w:r w:rsidRPr="00DE1DA9">
              <w:t>Mrs Dagmar RUCYS</w:t>
            </w:r>
          </w:p>
        </w:tc>
        <w:tc>
          <w:tcPr>
            <w:tcW w:w="2804" w:type="dxa"/>
          </w:tcPr>
          <w:p w:rsidR="00086CBB" w:rsidRPr="00DE1DA9" w:rsidRDefault="00086CBB" w:rsidP="007E3A03">
            <w:pPr>
              <w:spacing w:after="0" w:line="240" w:lineRule="auto"/>
            </w:pPr>
          </w:p>
        </w:tc>
      </w:tr>
      <w:tr w:rsidR="00DE1DA9" w:rsidRPr="00DE1DA9" w:rsidTr="00886708">
        <w:tc>
          <w:tcPr>
            <w:tcW w:w="3469" w:type="dxa"/>
          </w:tcPr>
          <w:p w:rsidR="00086CBB" w:rsidRPr="00DE1DA9" w:rsidRDefault="00086CBB" w:rsidP="007E3A03">
            <w:pPr>
              <w:spacing w:after="0" w:line="240" w:lineRule="auto"/>
            </w:pPr>
            <w:r w:rsidRPr="00DE1DA9">
              <w:t>MATHEMATICS</w:t>
            </w:r>
          </w:p>
        </w:tc>
        <w:tc>
          <w:tcPr>
            <w:tcW w:w="3338" w:type="dxa"/>
          </w:tcPr>
          <w:p w:rsidR="00086CBB" w:rsidRPr="00DE1DA9" w:rsidRDefault="00A66756" w:rsidP="007E3A03">
            <w:pPr>
              <w:spacing w:after="0" w:line="240" w:lineRule="auto"/>
            </w:pPr>
            <w:r w:rsidRPr="00DE1DA9">
              <w:t>Mrs Linde VAN DEN BOSCH</w:t>
            </w:r>
          </w:p>
        </w:tc>
        <w:tc>
          <w:tcPr>
            <w:tcW w:w="2804" w:type="dxa"/>
          </w:tcPr>
          <w:p w:rsidR="00086CBB" w:rsidRPr="00DE1DA9" w:rsidRDefault="00086CBB" w:rsidP="00086CBB">
            <w:pPr>
              <w:spacing w:after="0" w:line="240" w:lineRule="auto"/>
            </w:pPr>
            <w:r w:rsidRPr="00DE1DA9">
              <w:t>Mrs Urszula LACZYNSKA</w:t>
            </w:r>
          </w:p>
        </w:tc>
      </w:tr>
      <w:tr w:rsidR="00DE1DA9" w:rsidRPr="00DE1DA9" w:rsidTr="00886708">
        <w:tc>
          <w:tcPr>
            <w:tcW w:w="3469" w:type="dxa"/>
          </w:tcPr>
          <w:p w:rsidR="00086CBB" w:rsidRPr="00DE1DA9" w:rsidRDefault="00086CBB" w:rsidP="007E3A03">
            <w:pPr>
              <w:spacing w:after="0" w:line="240" w:lineRule="auto"/>
            </w:pPr>
            <w:r w:rsidRPr="00DE1DA9">
              <w:t>DISCOVERY OF THE WORLD</w:t>
            </w:r>
          </w:p>
        </w:tc>
        <w:tc>
          <w:tcPr>
            <w:tcW w:w="3338" w:type="dxa"/>
          </w:tcPr>
          <w:p w:rsidR="00086CBB" w:rsidRPr="00DE1DA9" w:rsidRDefault="00086CBB" w:rsidP="007E3A03">
            <w:pPr>
              <w:spacing w:after="0" w:line="240" w:lineRule="auto"/>
            </w:pPr>
            <w:r w:rsidRPr="00DE1DA9">
              <w:t>Mr Per-Olov OTTOSSON</w:t>
            </w:r>
          </w:p>
        </w:tc>
        <w:tc>
          <w:tcPr>
            <w:tcW w:w="2804" w:type="dxa"/>
          </w:tcPr>
          <w:p w:rsidR="00086CBB" w:rsidRPr="00DE1DA9" w:rsidRDefault="00086CBB" w:rsidP="007E3A03">
            <w:pPr>
              <w:spacing w:after="0" w:line="240" w:lineRule="auto"/>
            </w:pPr>
            <w:r w:rsidRPr="00DE1DA9">
              <w:t>Mr HASTERT</w:t>
            </w:r>
          </w:p>
        </w:tc>
      </w:tr>
      <w:tr w:rsidR="00DE1DA9" w:rsidRPr="00DE1DA9" w:rsidTr="00886708">
        <w:tc>
          <w:tcPr>
            <w:tcW w:w="3469" w:type="dxa"/>
          </w:tcPr>
          <w:p w:rsidR="00086CBB" w:rsidRPr="00DE1DA9" w:rsidRDefault="00086CBB" w:rsidP="007E3A03">
            <w:pPr>
              <w:spacing w:after="0" w:line="240" w:lineRule="auto"/>
            </w:pPr>
            <w:r w:rsidRPr="00DE1DA9">
              <w:t>ART</w:t>
            </w:r>
          </w:p>
        </w:tc>
        <w:tc>
          <w:tcPr>
            <w:tcW w:w="3338" w:type="dxa"/>
          </w:tcPr>
          <w:p w:rsidR="00086CBB" w:rsidRPr="00DE1DA9" w:rsidRDefault="004C7C2A" w:rsidP="007E3A03">
            <w:pPr>
              <w:spacing w:after="0" w:line="240" w:lineRule="auto"/>
            </w:pPr>
            <w:r w:rsidRPr="00DE1DA9">
              <w:t>Mr OTTOSSON</w:t>
            </w:r>
          </w:p>
          <w:p w:rsidR="00086CBB" w:rsidRPr="00DE1DA9" w:rsidRDefault="00086CBB" w:rsidP="007E3A03">
            <w:pPr>
              <w:spacing w:after="0" w:line="240" w:lineRule="auto"/>
            </w:pPr>
            <w:r w:rsidRPr="00DE1DA9">
              <w:t>Mrs Gabriela DROC</w:t>
            </w:r>
          </w:p>
        </w:tc>
        <w:tc>
          <w:tcPr>
            <w:tcW w:w="2804" w:type="dxa"/>
          </w:tcPr>
          <w:p w:rsidR="00086CBB" w:rsidRPr="00DE1DA9" w:rsidRDefault="00086CBB" w:rsidP="007E3A03">
            <w:pPr>
              <w:spacing w:after="0" w:line="240" w:lineRule="auto"/>
            </w:pPr>
            <w:r w:rsidRPr="00DE1DA9">
              <w:t>(Mrs Dagmar RUCYS)</w:t>
            </w:r>
          </w:p>
        </w:tc>
      </w:tr>
      <w:tr w:rsidR="00DE1DA9" w:rsidRPr="00DE1DA9" w:rsidTr="00886708">
        <w:tc>
          <w:tcPr>
            <w:tcW w:w="3469" w:type="dxa"/>
          </w:tcPr>
          <w:p w:rsidR="00086CBB" w:rsidRPr="00DE1DA9" w:rsidRDefault="00086CBB" w:rsidP="007E3A03">
            <w:pPr>
              <w:spacing w:after="0" w:line="240" w:lineRule="auto"/>
            </w:pPr>
            <w:r w:rsidRPr="00DE1DA9">
              <w:t>MUSIC</w:t>
            </w:r>
          </w:p>
        </w:tc>
        <w:tc>
          <w:tcPr>
            <w:tcW w:w="3338" w:type="dxa"/>
          </w:tcPr>
          <w:p w:rsidR="00086CBB" w:rsidRPr="00DE1DA9" w:rsidRDefault="00086CBB" w:rsidP="007E3A03">
            <w:pPr>
              <w:spacing w:after="0" w:line="240" w:lineRule="auto"/>
            </w:pPr>
            <w:r w:rsidRPr="00DE1DA9">
              <w:t>Mrs Dana MUSILOVA</w:t>
            </w:r>
          </w:p>
        </w:tc>
        <w:tc>
          <w:tcPr>
            <w:tcW w:w="2804" w:type="dxa"/>
          </w:tcPr>
          <w:p w:rsidR="00086CBB" w:rsidRPr="00DE1DA9" w:rsidRDefault="00086CBB" w:rsidP="00086CBB">
            <w:pPr>
              <w:spacing w:after="0" w:line="240" w:lineRule="auto"/>
            </w:pPr>
            <w:r w:rsidRPr="00DE1DA9">
              <w:t>Mrs Ida JURAITIENNE</w:t>
            </w:r>
          </w:p>
        </w:tc>
      </w:tr>
      <w:tr w:rsidR="00DE1DA9" w:rsidRPr="00DE1DA9" w:rsidTr="00886708">
        <w:tc>
          <w:tcPr>
            <w:tcW w:w="3469" w:type="dxa"/>
          </w:tcPr>
          <w:p w:rsidR="00886708" w:rsidRPr="00DE1DA9" w:rsidRDefault="00886708" w:rsidP="00886708">
            <w:pPr>
              <w:spacing w:after="0" w:line="240" w:lineRule="auto"/>
            </w:pPr>
            <w:r w:rsidRPr="00DE1DA9">
              <w:t>PHYSICAL EDUCATION</w:t>
            </w:r>
          </w:p>
        </w:tc>
        <w:tc>
          <w:tcPr>
            <w:tcW w:w="3338" w:type="dxa"/>
          </w:tcPr>
          <w:p w:rsidR="00886708" w:rsidRPr="00DE1DA9" w:rsidRDefault="00886708" w:rsidP="00886708">
            <w:pPr>
              <w:spacing w:after="0" w:line="240" w:lineRule="auto"/>
            </w:pPr>
            <w:r w:rsidRPr="00DE1DA9">
              <w:t>Mrs Urszula LACZYNSKA</w:t>
            </w:r>
          </w:p>
        </w:tc>
        <w:tc>
          <w:tcPr>
            <w:tcW w:w="2804" w:type="dxa"/>
          </w:tcPr>
          <w:p w:rsidR="00886708" w:rsidRPr="00DE1DA9" w:rsidRDefault="00886708" w:rsidP="00886708">
            <w:pPr>
              <w:spacing w:after="0" w:line="240" w:lineRule="auto"/>
              <w:rPr>
                <w:strike/>
              </w:rPr>
            </w:pPr>
            <w:r w:rsidRPr="00DE1DA9">
              <w:t>Mr OTTOSSON</w:t>
            </w:r>
          </w:p>
        </w:tc>
      </w:tr>
      <w:tr w:rsidR="00DE1DA9" w:rsidRPr="00DE1DA9" w:rsidTr="00886708">
        <w:tc>
          <w:tcPr>
            <w:tcW w:w="3469" w:type="dxa"/>
          </w:tcPr>
          <w:p w:rsidR="00086CBB" w:rsidRPr="00DE1DA9" w:rsidRDefault="00086CBB" w:rsidP="007E3A03">
            <w:pPr>
              <w:spacing w:after="0" w:line="240" w:lineRule="auto"/>
            </w:pPr>
            <w:r w:rsidRPr="00DE1DA9">
              <w:t>EUROPEAN HOURS</w:t>
            </w:r>
          </w:p>
        </w:tc>
        <w:tc>
          <w:tcPr>
            <w:tcW w:w="3338" w:type="dxa"/>
          </w:tcPr>
          <w:p w:rsidR="00086CBB" w:rsidRPr="00DE1DA9" w:rsidRDefault="00086CBB" w:rsidP="007E3A03">
            <w:pPr>
              <w:spacing w:after="0" w:line="240" w:lineRule="auto"/>
            </w:pPr>
            <w:r w:rsidRPr="00DE1DA9">
              <w:t>Mr SCHIMEK</w:t>
            </w:r>
          </w:p>
        </w:tc>
        <w:tc>
          <w:tcPr>
            <w:tcW w:w="2804" w:type="dxa"/>
          </w:tcPr>
          <w:p w:rsidR="00086CBB" w:rsidRPr="00DE1DA9" w:rsidRDefault="00A66756" w:rsidP="00086CBB">
            <w:pPr>
              <w:spacing w:after="0" w:line="240" w:lineRule="auto"/>
            </w:pPr>
            <w:r w:rsidRPr="00DE1DA9">
              <w:t>Mrs Linde VAN DEN BOSCH</w:t>
            </w:r>
          </w:p>
        </w:tc>
      </w:tr>
      <w:tr w:rsidR="00DE1DA9" w:rsidRPr="00DE1DA9" w:rsidTr="00886708">
        <w:tc>
          <w:tcPr>
            <w:tcW w:w="3469" w:type="dxa"/>
          </w:tcPr>
          <w:p w:rsidR="00086CBB" w:rsidRPr="00DE1DA9" w:rsidRDefault="00086CBB" w:rsidP="007E3A03">
            <w:pPr>
              <w:spacing w:after="0" w:line="240" w:lineRule="auto"/>
            </w:pPr>
            <w:r w:rsidRPr="00DE1DA9">
              <w:t>MORALE NON CONFESSIONAL</w:t>
            </w:r>
          </w:p>
        </w:tc>
        <w:tc>
          <w:tcPr>
            <w:tcW w:w="3338" w:type="dxa"/>
          </w:tcPr>
          <w:p w:rsidR="00086CBB" w:rsidRPr="00DE1DA9" w:rsidRDefault="000F7BE3" w:rsidP="007E3A03">
            <w:pPr>
              <w:spacing w:after="0" w:line="240" w:lineRule="auto"/>
            </w:pPr>
            <w:r w:rsidRPr="00DE1DA9">
              <w:t>Mrs Els VERMEIRE</w:t>
            </w:r>
          </w:p>
        </w:tc>
        <w:tc>
          <w:tcPr>
            <w:tcW w:w="2804" w:type="dxa"/>
          </w:tcPr>
          <w:p w:rsidR="00086CBB" w:rsidRPr="00DE1DA9" w:rsidRDefault="00086CBB" w:rsidP="00086CBB">
            <w:r w:rsidRPr="00DE1DA9">
              <w:t>Mrs Dana MUSILOVA</w:t>
            </w:r>
          </w:p>
        </w:tc>
      </w:tr>
      <w:tr w:rsidR="00DE1DA9" w:rsidRPr="00DE1DA9" w:rsidTr="00886708">
        <w:tc>
          <w:tcPr>
            <w:tcW w:w="3469" w:type="dxa"/>
          </w:tcPr>
          <w:p w:rsidR="00F22D6A" w:rsidRPr="00DE1DA9" w:rsidRDefault="00F22D6A" w:rsidP="007E3A03">
            <w:pPr>
              <w:spacing w:after="0" w:line="240" w:lineRule="auto"/>
            </w:pPr>
            <w:r w:rsidRPr="00DE1DA9">
              <w:t>ICT (guidelines)</w:t>
            </w:r>
          </w:p>
        </w:tc>
        <w:tc>
          <w:tcPr>
            <w:tcW w:w="3338" w:type="dxa"/>
          </w:tcPr>
          <w:p w:rsidR="00F22D6A" w:rsidRPr="00DE1DA9" w:rsidRDefault="00F22D6A" w:rsidP="007E3A03">
            <w:pPr>
              <w:spacing w:after="0" w:line="240" w:lineRule="auto"/>
            </w:pPr>
            <w:r w:rsidRPr="00DE1DA9">
              <w:rPr>
                <w:strike/>
              </w:rPr>
              <w:t>Mrs Elena STEFANOVA</w:t>
            </w:r>
            <w:r w:rsidRPr="00DE1DA9">
              <w:t xml:space="preserve"> (</w:t>
            </w:r>
            <w:r w:rsidRPr="00DE1DA9">
              <w:rPr>
                <w:b/>
              </w:rPr>
              <w:t>to be replaced</w:t>
            </w:r>
            <w:r w:rsidRPr="00DE1DA9">
              <w:t>)</w:t>
            </w:r>
          </w:p>
        </w:tc>
        <w:tc>
          <w:tcPr>
            <w:tcW w:w="2804" w:type="dxa"/>
          </w:tcPr>
          <w:p w:rsidR="00F22D6A" w:rsidRPr="00DE1DA9" w:rsidRDefault="00F22D6A" w:rsidP="00086CBB"/>
        </w:tc>
      </w:tr>
      <w:tr w:rsidR="00DE1DA9" w:rsidRPr="00350255" w:rsidTr="00886708">
        <w:tc>
          <w:tcPr>
            <w:tcW w:w="3469" w:type="dxa"/>
          </w:tcPr>
          <w:p w:rsidR="00086CBB" w:rsidRPr="00DE1DA9" w:rsidRDefault="00A4710E" w:rsidP="007E3A03">
            <w:pPr>
              <w:spacing w:after="0" w:line="240" w:lineRule="auto"/>
            </w:pPr>
            <w:r w:rsidRPr="00DE1DA9">
              <w:t>EDUCATIONAL SUPPORT</w:t>
            </w:r>
          </w:p>
        </w:tc>
        <w:tc>
          <w:tcPr>
            <w:tcW w:w="3338" w:type="dxa"/>
          </w:tcPr>
          <w:p w:rsidR="00086CBB" w:rsidRPr="00350255" w:rsidRDefault="00086CBB" w:rsidP="007E3A03">
            <w:pPr>
              <w:spacing w:after="0" w:line="240" w:lineRule="auto"/>
              <w:rPr>
                <w:lang w:val="fi-FI"/>
              </w:rPr>
            </w:pPr>
            <w:r w:rsidRPr="00350255">
              <w:rPr>
                <w:lang w:val="fi-FI"/>
              </w:rPr>
              <w:t>Mrs Dana MUSILOVA</w:t>
            </w:r>
          </w:p>
          <w:p w:rsidR="00A4710E" w:rsidRPr="00350255" w:rsidRDefault="00A4710E" w:rsidP="007E3A03">
            <w:pPr>
              <w:spacing w:after="0" w:line="240" w:lineRule="auto"/>
              <w:rPr>
                <w:lang w:val="fi-FI"/>
              </w:rPr>
            </w:pPr>
            <w:r w:rsidRPr="00350255">
              <w:rPr>
                <w:lang w:val="fi-FI"/>
              </w:rPr>
              <w:t>Mrs</w:t>
            </w:r>
            <w:r w:rsidR="00A96C19" w:rsidRPr="00350255">
              <w:rPr>
                <w:lang w:val="fi-FI"/>
              </w:rPr>
              <w:t xml:space="preserve"> </w:t>
            </w:r>
            <w:r w:rsidRPr="00350255">
              <w:rPr>
                <w:lang w:val="fi-FI"/>
              </w:rPr>
              <w:t>Tuula</w:t>
            </w:r>
            <w:r w:rsidR="00A96C19" w:rsidRPr="00350255">
              <w:rPr>
                <w:lang w:val="fi-FI"/>
              </w:rPr>
              <w:t xml:space="preserve"> </w:t>
            </w:r>
            <w:r w:rsidRPr="00350255">
              <w:rPr>
                <w:lang w:val="fi-FI"/>
              </w:rPr>
              <w:t>Marja HUISMAN</w:t>
            </w:r>
          </w:p>
        </w:tc>
        <w:tc>
          <w:tcPr>
            <w:tcW w:w="2804" w:type="dxa"/>
          </w:tcPr>
          <w:p w:rsidR="00086CBB" w:rsidRPr="00350255" w:rsidRDefault="00086CBB" w:rsidP="00086CBB">
            <w:pPr>
              <w:spacing w:after="0" w:line="240" w:lineRule="auto"/>
              <w:rPr>
                <w:lang w:val="fi-FI"/>
              </w:rPr>
            </w:pPr>
          </w:p>
        </w:tc>
      </w:tr>
      <w:tr w:rsidR="00DE1DA9" w:rsidRPr="00DE1DA9" w:rsidTr="00886708">
        <w:tc>
          <w:tcPr>
            <w:tcW w:w="3469" w:type="dxa"/>
          </w:tcPr>
          <w:p w:rsidR="00086CBB" w:rsidRPr="00DE1DA9" w:rsidRDefault="00202719" w:rsidP="00086CBB">
            <w:pPr>
              <w:spacing w:after="0" w:line="240" w:lineRule="auto"/>
              <w:rPr>
                <w:sz w:val="24"/>
                <w:szCs w:val="24"/>
              </w:rPr>
            </w:pPr>
            <w:r w:rsidRPr="00DE1DA9">
              <w:rPr>
                <w:sz w:val="24"/>
                <w:szCs w:val="24"/>
              </w:rPr>
              <w:t>SCHOOL TRIPS</w:t>
            </w:r>
          </w:p>
        </w:tc>
        <w:tc>
          <w:tcPr>
            <w:tcW w:w="3338" w:type="dxa"/>
          </w:tcPr>
          <w:p w:rsidR="00086CBB" w:rsidRPr="00DE1DA9" w:rsidRDefault="00086CBB" w:rsidP="00086CBB">
            <w:pPr>
              <w:spacing w:after="0" w:line="240" w:lineRule="auto"/>
            </w:pPr>
            <w:r w:rsidRPr="00DE1DA9">
              <w:t>Mr SCOTT</w:t>
            </w:r>
          </w:p>
        </w:tc>
        <w:tc>
          <w:tcPr>
            <w:tcW w:w="2804" w:type="dxa"/>
          </w:tcPr>
          <w:p w:rsidR="00086CBB" w:rsidRPr="00DE1DA9" w:rsidRDefault="00086CBB" w:rsidP="00086CBB">
            <w:pPr>
              <w:spacing w:after="0" w:line="240" w:lineRule="auto"/>
            </w:pPr>
          </w:p>
        </w:tc>
      </w:tr>
      <w:tr w:rsidR="00DE1DA9" w:rsidRPr="00DE1DA9" w:rsidTr="00886708">
        <w:tc>
          <w:tcPr>
            <w:tcW w:w="3469" w:type="dxa"/>
          </w:tcPr>
          <w:p w:rsidR="00086CBB" w:rsidRPr="00DE1DA9" w:rsidRDefault="00086CBB" w:rsidP="00086CBB">
            <w:pPr>
              <w:spacing w:after="0" w:line="240" w:lineRule="auto"/>
              <w:rPr>
                <w:sz w:val="24"/>
                <w:szCs w:val="24"/>
              </w:rPr>
            </w:pPr>
            <w:r w:rsidRPr="00DE1DA9">
              <w:rPr>
                <w:sz w:val="24"/>
                <w:szCs w:val="24"/>
              </w:rPr>
              <w:t>CPD</w:t>
            </w:r>
          </w:p>
        </w:tc>
        <w:tc>
          <w:tcPr>
            <w:tcW w:w="3338" w:type="dxa"/>
          </w:tcPr>
          <w:p w:rsidR="00086CBB" w:rsidRPr="00DE1DA9" w:rsidRDefault="00086CBB" w:rsidP="00086CBB">
            <w:pPr>
              <w:spacing w:after="0" w:line="240" w:lineRule="auto"/>
            </w:pPr>
            <w:r w:rsidRPr="00DE1DA9">
              <w:t>Mrs Els VERMEIRE</w:t>
            </w:r>
          </w:p>
        </w:tc>
        <w:tc>
          <w:tcPr>
            <w:tcW w:w="2804" w:type="dxa"/>
          </w:tcPr>
          <w:p w:rsidR="00086CBB" w:rsidRPr="00DE1DA9" w:rsidRDefault="00086CBB" w:rsidP="00086CBB">
            <w:pPr>
              <w:spacing w:after="0" w:line="240" w:lineRule="auto"/>
            </w:pPr>
          </w:p>
        </w:tc>
      </w:tr>
      <w:tr w:rsidR="00DE1DA9" w:rsidRPr="00DE1DA9" w:rsidTr="00886708">
        <w:tc>
          <w:tcPr>
            <w:tcW w:w="3469" w:type="dxa"/>
          </w:tcPr>
          <w:p w:rsidR="00086CBB" w:rsidRPr="00DE1DA9" w:rsidRDefault="00086CBB" w:rsidP="00BB3A98">
            <w:pPr>
              <w:spacing w:after="0" w:line="240" w:lineRule="auto"/>
              <w:rPr>
                <w:sz w:val="24"/>
                <w:szCs w:val="24"/>
              </w:rPr>
            </w:pPr>
            <w:r w:rsidRPr="00DE1DA9">
              <w:rPr>
                <w:sz w:val="24"/>
                <w:szCs w:val="24"/>
              </w:rPr>
              <w:t>IND</w:t>
            </w:r>
            <w:r w:rsidR="00BB3A98" w:rsidRPr="00DE1DA9">
              <w:rPr>
                <w:sz w:val="24"/>
                <w:szCs w:val="24"/>
              </w:rPr>
              <w:t>UCTION OF NEW TEACHERS</w:t>
            </w:r>
          </w:p>
        </w:tc>
        <w:tc>
          <w:tcPr>
            <w:tcW w:w="3338" w:type="dxa"/>
          </w:tcPr>
          <w:p w:rsidR="00086CBB" w:rsidRPr="00DE1DA9" w:rsidRDefault="00A66756" w:rsidP="00086CBB">
            <w:pPr>
              <w:spacing w:after="0" w:line="240" w:lineRule="auto"/>
            </w:pPr>
            <w:r w:rsidRPr="00DE1DA9">
              <w:t>Mrs Linde VAN DEN BOSCH</w:t>
            </w:r>
          </w:p>
        </w:tc>
        <w:tc>
          <w:tcPr>
            <w:tcW w:w="2804" w:type="dxa"/>
          </w:tcPr>
          <w:p w:rsidR="00086CBB" w:rsidRPr="00DE1DA9" w:rsidRDefault="00086CBB" w:rsidP="00086CBB">
            <w:pPr>
              <w:spacing w:after="0" w:line="240" w:lineRule="auto"/>
            </w:pPr>
          </w:p>
        </w:tc>
      </w:tr>
      <w:tr w:rsidR="00DE1DA9" w:rsidRPr="00DE1DA9" w:rsidTr="00886708">
        <w:tc>
          <w:tcPr>
            <w:tcW w:w="3469" w:type="dxa"/>
          </w:tcPr>
          <w:p w:rsidR="00086CBB" w:rsidRPr="00DE1DA9" w:rsidRDefault="00086CBB" w:rsidP="00086CBB">
            <w:pPr>
              <w:spacing w:after="0" w:line="240" w:lineRule="auto"/>
              <w:rPr>
                <w:sz w:val="24"/>
                <w:szCs w:val="24"/>
              </w:rPr>
            </w:pPr>
            <w:r w:rsidRPr="00DE1DA9">
              <w:rPr>
                <w:sz w:val="24"/>
                <w:szCs w:val="24"/>
              </w:rPr>
              <w:t>TRANSITION</w:t>
            </w:r>
          </w:p>
        </w:tc>
        <w:tc>
          <w:tcPr>
            <w:tcW w:w="3338" w:type="dxa"/>
          </w:tcPr>
          <w:p w:rsidR="00086CBB" w:rsidRPr="00DE1DA9" w:rsidRDefault="004C7C2A" w:rsidP="00086CBB">
            <w:pPr>
              <w:spacing w:after="0" w:line="240" w:lineRule="auto"/>
            </w:pPr>
            <w:r w:rsidRPr="00DE1DA9">
              <w:t>Mrs Dana MUSILOVA</w:t>
            </w:r>
          </w:p>
        </w:tc>
        <w:tc>
          <w:tcPr>
            <w:tcW w:w="2804" w:type="dxa"/>
          </w:tcPr>
          <w:p w:rsidR="00086CBB" w:rsidRPr="00DE1DA9" w:rsidRDefault="00086CBB" w:rsidP="00086CBB">
            <w:pPr>
              <w:spacing w:after="0" w:line="240" w:lineRule="auto"/>
            </w:pPr>
          </w:p>
        </w:tc>
      </w:tr>
      <w:tr w:rsidR="00DE1DA9" w:rsidRPr="00DE1DA9" w:rsidTr="00886708">
        <w:tc>
          <w:tcPr>
            <w:tcW w:w="3469" w:type="dxa"/>
          </w:tcPr>
          <w:p w:rsidR="00086CBB" w:rsidRPr="00DE1DA9" w:rsidRDefault="00086CBB" w:rsidP="00086CBB">
            <w:pPr>
              <w:spacing w:after="0" w:line="240" w:lineRule="auto"/>
              <w:rPr>
                <w:sz w:val="24"/>
                <w:szCs w:val="24"/>
              </w:rPr>
            </w:pPr>
            <w:r w:rsidRPr="00DE1DA9">
              <w:rPr>
                <w:sz w:val="24"/>
                <w:szCs w:val="24"/>
              </w:rPr>
              <w:t>DIFFERENTIATION PLANNING/TEACHING/LEARNING</w:t>
            </w:r>
          </w:p>
        </w:tc>
        <w:tc>
          <w:tcPr>
            <w:tcW w:w="3338" w:type="dxa"/>
          </w:tcPr>
          <w:p w:rsidR="00086CBB" w:rsidRPr="00DE1DA9" w:rsidRDefault="00086CBB" w:rsidP="00086CBB">
            <w:pPr>
              <w:spacing w:after="0" w:line="240" w:lineRule="auto"/>
            </w:pPr>
            <w:r w:rsidRPr="00DE1DA9">
              <w:t>Mrs DROC</w:t>
            </w:r>
          </w:p>
        </w:tc>
        <w:tc>
          <w:tcPr>
            <w:tcW w:w="2804" w:type="dxa"/>
          </w:tcPr>
          <w:p w:rsidR="00086CBB" w:rsidRPr="00DE1DA9" w:rsidRDefault="00086CBB" w:rsidP="00086CBB">
            <w:pPr>
              <w:spacing w:after="0" w:line="240" w:lineRule="auto"/>
            </w:pPr>
            <w:r w:rsidRPr="00DE1DA9">
              <w:t>Mr Helder LOPO GUERREIRO</w:t>
            </w:r>
          </w:p>
        </w:tc>
      </w:tr>
      <w:tr w:rsidR="00DE1DA9" w:rsidRPr="00DE1DA9" w:rsidTr="00886708">
        <w:tc>
          <w:tcPr>
            <w:tcW w:w="3469" w:type="dxa"/>
          </w:tcPr>
          <w:p w:rsidR="00086CBB" w:rsidRPr="00DE1DA9" w:rsidRDefault="00086CBB" w:rsidP="00086CBB">
            <w:pPr>
              <w:spacing w:after="0" w:line="240" w:lineRule="auto"/>
              <w:rPr>
                <w:sz w:val="24"/>
                <w:szCs w:val="24"/>
              </w:rPr>
            </w:pPr>
            <w:r w:rsidRPr="00DE1DA9">
              <w:rPr>
                <w:sz w:val="24"/>
                <w:szCs w:val="24"/>
              </w:rPr>
              <w:t>ASSESSMENT PUPILS</w:t>
            </w:r>
          </w:p>
        </w:tc>
        <w:tc>
          <w:tcPr>
            <w:tcW w:w="3338" w:type="dxa"/>
          </w:tcPr>
          <w:p w:rsidR="00086CBB" w:rsidRPr="00DE1DA9" w:rsidRDefault="00086CBB" w:rsidP="00086CBB">
            <w:pPr>
              <w:spacing w:after="0" w:line="240" w:lineRule="auto"/>
            </w:pPr>
            <w:r w:rsidRPr="00DE1DA9">
              <w:t>Mrs Dana MUSILOVA</w:t>
            </w:r>
          </w:p>
        </w:tc>
        <w:tc>
          <w:tcPr>
            <w:tcW w:w="2804" w:type="dxa"/>
          </w:tcPr>
          <w:p w:rsidR="00086CBB" w:rsidRPr="00DE1DA9" w:rsidRDefault="00086CBB" w:rsidP="00086CBB">
            <w:pPr>
              <w:spacing w:after="0" w:line="240" w:lineRule="auto"/>
            </w:pPr>
            <w:r w:rsidRPr="00DE1DA9">
              <w:t>Mrs Anne O’SULLIVAN</w:t>
            </w:r>
          </w:p>
          <w:p w:rsidR="004C7C2A" w:rsidRPr="00DE1DA9" w:rsidRDefault="004C7C2A" w:rsidP="00086CBB">
            <w:pPr>
              <w:spacing w:after="0" w:line="240" w:lineRule="auto"/>
            </w:pPr>
            <w:r w:rsidRPr="00DE1DA9">
              <w:t>Mrs Linde VAN DEN BOSCH</w:t>
            </w:r>
          </w:p>
        </w:tc>
      </w:tr>
      <w:tr w:rsidR="00DE1DA9" w:rsidRPr="00DE1DA9" w:rsidTr="00886708">
        <w:tc>
          <w:tcPr>
            <w:tcW w:w="3469" w:type="dxa"/>
          </w:tcPr>
          <w:p w:rsidR="00086CBB" w:rsidRPr="00DE1DA9" w:rsidRDefault="00086CBB" w:rsidP="00086CBB">
            <w:pPr>
              <w:spacing w:after="0" w:line="240" w:lineRule="auto"/>
              <w:rPr>
                <w:sz w:val="24"/>
                <w:szCs w:val="24"/>
              </w:rPr>
            </w:pPr>
            <w:r w:rsidRPr="00DE1DA9">
              <w:rPr>
                <w:sz w:val="24"/>
                <w:szCs w:val="24"/>
              </w:rPr>
              <w:t>ASSESSMENT TEACHERS</w:t>
            </w:r>
          </w:p>
        </w:tc>
        <w:tc>
          <w:tcPr>
            <w:tcW w:w="3338" w:type="dxa"/>
          </w:tcPr>
          <w:p w:rsidR="00086CBB" w:rsidRPr="00DE1DA9" w:rsidRDefault="00086CBB" w:rsidP="00086CBB">
            <w:pPr>
              <w:spacing w:after="0" w:line="240" w:lineRule="auto"/>
            </w:pPr>
            <w:r w:rsidRPr="00DE1DA9">
              <w:t>(Mrs Els VERMEIRE)</w:t>
            </w:r>
          </w:p>
        </w:tc>
        <w:tc>
          <w:tcPr>
            <w:tcW w:w="2804" w:type="dxa"/>
          </w:tcPr>
          <w:p w:rsidR="00086CBB" w:rsidRPr="00DE1DA9" w:rsidRDefault="00086CBB" w:rsidP="00086CBB">
            <w:pPr>
              <w:spacing w:after="0" w:line="240" w:lineRule="auto"/>
            </w:pPr>
            <w:r w:rsidRPr="00DE1DA9">
              <w:t>Mrs Dagmar RUCYS</w:t>
            </w:r>
          </w:p>
        </w:tc>
      </w:tr>
      <w:tr w:rsidR="00086CBB" w:rsidRPr="00DE1DA9" w:rsidTr="00886708">
        <w:tc>
          <w:tcPr>
            <w:tcW w:w="3469" w:type="dxa"/>
          </w:tcPr>
          <w:p w:rsidR="00086CBB" w:rsidRPr="00DE1DA9" w:rsidRDefault="00086CBB" w:rsidP="00086CBB">
            <w:pPr>
              <w:spacing w:after="0" w:line="240" w:lineRule="auto"/>
              <w:rPr>
                <w:sz w:val="24"/>
                <w:szCs w:val="24"/>
              </w:rPr>
            </w:pPr>
            <w:r w:rsidRPr="00DE1DA9">
              <w:rPr>
                <w:sz w:val="24"/>
                <w:szCs w:val="24"/>
              </w:rPr>
              <w:t xml:space="preserve">SCHOOLS SELF EVALUATION </w:t>
            </w:r>
          </w:p>
        </w:tc>
        <w:tc>
          <w:tcPr>
            <w:tcW w:w="3338" w:type="dxa"/>
          </w:tcPr>
          <w:p w:rsidR="00086CBB" w:rsidRPr="00DE1DA9" w:rsidRDefault="00086CBB" w:rsidP="00086CBB">
            <w:pPr>
              <w:spacing w:after="0" w:line="240" w:lineRule="auto"/>
            </w:pPr>
            <w:r w:rsidRPr="00DE1DA9">
              <w:t>Mr Georgios SALAMOURAS</w:t>
            </w:r>
          </w:p>
        </w:tc>
        <w:tc>
          <w:tcPr>
            <w:tcW w:w="2804" w:type="dxa"/>
          </w:tcPr>
          <w:p w:rsidR="00086CBB" w:rsidRPr="00DE1DA9" w:rsidRDefault="00086CBB" w:rsidP="00086CBB">
            <w:pPr>
              <w:spacing w:after="0" w:line="240" w:lineRule="auto"/>
            </w:pPr>
            <w:r w:rsidRPr="00DE1DA9">
              <w:t>Mr Helder LOPO GUERREIRO</w:t>
            </w:r>
          </w:p>
        </w:tc>
      </w:tr>
    </w:tbl>
    <w:p w:rsidR="005E391C" w:rsidRPr="00DE1DA9" w:rsidRDefault="005E391C"/>
    <w:p w:rsidR="005E391C" w:rsidRPr="00DE1DA9" w:rsidRDefault="005E391C"/>
    <w:p w:rsidR="00A162B1" w:rsidRPr="00DE1DA9" w:rsidRDefault="00A162B1">
      <w:pPr>
        <w:sectPr w:rsidR="00A162B1" w:rsidRPr="00DE1DA9" w:rsidSect="00515BB3">
          <w:footerReference w:type="default" r:id="rId12"/>
          <w:pgSz w:w="11906" w:h="16838"/>
          <w:pgMar w:top="902" w:right="720" w:bottom="1259" w:left="900" w:header="709" w:footer="709" w:gutter="0"/>
          <w:cols w:space="708"/>
          <w:docGrid w:linePitch="360"/>
        </w:sectPr>
      </w:pPr>
    </w:p>
    <w:p w:rsidR="005E391C" w:rsidRPr="00DE1DA9" w:rsidRDefault="00A96C19" w:rsidP="00AC04D7">
      <w:pPr>
        <w:pStyle w:val="Heading2"/>
        <w:spacing w:after="240"/>
        <w:rPr>
          <w:lang w:val="en-GB"/>
        </w:rPr>
      </w:pPr>
      <w:bookmarkStart w:id="203" w:name="_Toc368396766"/>
      <w:r w:rsidRPr="00DE1DA9">
        <w:rPr>
          <w:lang w:val="en-GB"/>
        </w:rPr>
        <w:t>Secondary cycle</w:t>
      </w:r>
      <w:r w:rsidR="005E391C" w:rsidRPr="00DE1DA9">
        <w:rPr>
          <w:lang w:val="en-GB"/>
        </w:rPr>
        <w:t>:</w:t>
      </w:r>
      <w:bookmarkEnd w:id="203"/>
    </w:p>
    <w:tbl>
      <w:tblPr>
        <w:tblW w:w="9371" w:type="dxa"/>
        <w:tblInd w:w="55" w:type="dxa"/>
        <w:tblLayout w:type="fixed"/>
        <w:tblCellMar>
          <w:left w:w="70" w:type="dxa"/>
          <w:right w:w="70" w:type="dxa"/>
        </w:tblCellMar>
        <w:tblLook w:val="0000" w:firstRow="0" w:lastRow="0" w:firstColumn="0" w:lastColumn="0" w:noHBand="0" w:noVBand="0"/>
      </w:tblPr>
      <w:tblGrid>
        <w:gridCol w:w="1149"/>
        <w:gridCol w:w="1276"/>
        <w:gridCol w:w="3969"/>
        <w:gridCol w:w="2977"/>
      </w:tblGrid>
      <w:tr w:rsidR="00DE1DA9" w:rsidRPr="00DE1DA9" w:rsidTr="00F765BD">
        <w:trPr>
          <w:trHeight w:val="615"/>
        </w:trPr>
        <w:tc>
          <w:tcPr>
            <w:tcW w:w="2425" w:type="dxa"/>
            <w:gridSpan w:val="2"/>
            <w:tcBorders>
              <w:top w:val="single" w:sz="8" w:space="0" w:color="auto"/>
              <w:left w:val="single" w:sz="8" w:space="0" w:color="auto"/>
              <w:bottom w:val="single" w:sz="8" w:space="0" w:color="auto"/>
              <w:right w:val="single" w:sz="4" w:space="0" w:color="000000"/>
            </w:tcBorders>
            <w:shd w:val="clear" w:color="auto" w:fill="FF6600"/>
            <w:vAlign w:val="center"/>
          </w:tcPr>
          <w:p w:rsidR="005E391C" w:rsidRPr="00DE1DA9" w:rsidRDefault="00661F6C" w:rsidP="00F765BD">
            <w:pPr>
              <w:spacing w:after="0"/>
              <w:jc w:val="center"/>
              <w:rPr>
                <w:rFonts w:ascii="Bookman Old Style" w:hAnsi="Bookman Old Style" w:cs="Arial"/>
                <w:b/>
                <w:bCs/>
                <w:sz w:val="28"/>
                <w:szCs w:val="28"/>
              </w:rPr>
            </w:pPr>
            <w:bookmarkStart w:id="204" w:name="RANGE!A1:D57"/>
            <w:bookmarkEnd w:id="204"/>
            <w:r w:rsidRPr="00DE1DA9">
              <w:rPr>
                <w:rFonts w:ascii="Bookman Old Style" w:hAnsi="Bookman Old Style" w:cs="Arial"/>
                <w:b/>
                <w:bCs/>
                <w:sz w:val="28"/>
                <w:szCs w:val="28"/>
              </w:rPr>
              <w:t>LANGUAGES</w:t>
            </w:r>
          </w:p>
        </w:tc>
        <w:tc>
          <w:tcPr>
            <w:tcW w:w="3969" w:type="dxa"/>
            <w:tcBorders>
              <w:top w:val="single" w:sz="8" w:space="0" w:color="auto"/>
              <w:left w:val="nil"/>
              <w:bottom w:val="single" w:sz="8" w:space="0" w:color="auto"/>
              <w:right w:val="nil"/>
            </w:tcBorders>
            <w:shd w:val="clear" w:color="auto" w:fill="FF9900"/>
            <w:vAlign w:val="center"/>
          </w:tcPr>
          <w:p w:rsidR="005E391C" w:rsidRPr="00DE1DA9" w:rsidRDefault="00661F6C" w:rsidP="00F765BD">
            <w:pPr>
              <w:spacing w:after="0"/>
              <w:jc w:val="center"/>
              <w:rPr>
                <w:rFonts w:ascii="Bookman Old Style" w:hAnsi="Bookman Old Style" w:cs="Arial"/>
                <w:b/>
                <w:bCs/>
              </w:rPr>
            </w:pPr>
            <w:r w:rsidRPr="00DE1DA9">
              <w:rPr>
                <w:rFonts w:ascii="Bookman Old Style" w:hAnsi="Bookman Old Style" w:cs="Arial"/>
                <w:b/>
                <w:bCs/>
              </w:rPr>
              <w:t>Main Inspector</w:t>
            </w:r>
          </w:p>
        </w:tc>
        <w:tc>
          <w:tcPr>
            <w:tcW w:w="2977" w:type="dxa"/>
            <w:tcBorders>
              <w:top w:val="single" w:sz="8" w:space="0" w:color="auto"/>
              <w:left w:val="single" w:sz="4" w:space="0" w:color="auto"/>
              <w:bottom w:val="single" w:sz="8" w:space="0" w:color="auto"/>
              <w:right w:val="single" w:sz="8" w:space="0" w:color="auto"/>
            </w:tcBorders>
            <w:shd w:val="clear" w:color="auto" w:fill="FFCC00"/>
            <w:vAlign w:val="center"/>
          </w:tcPr>
          <w:p w:rsidR="005E391C" w:rsidRPr="00DE1DA9" w:rsidRDefault="00661F6C" w:rsidP="00F765BD">
            <w:pPr>
              <w:spacing w:after="0"/>
              <w:jc w:val="center"/>
              <w:rPr>
                <w:rFonts w:ascii="Bookman Old Style" w:hAnsi="Bookman Old Style" w:cs="Arial"/>
                <w:b/>
                <w:bCs/>
              </w:rPr>
            </w:pPr>
            <w:r w:rsidRPr="00DE1DA9">
              <w:rPr>
                <w:rFonts w:ascii="Bookman Old Style" w:hAnsi="Bookman Old Style" w:cs="Arial"/>
                <w:b/>
                <w:bCs/>
              </w:rPr>
              <w:t>Alternate Inspector</w:t>
            </w:r>
          </w:p>
        </w:tc>
      </w:tr>
      <w:tr w:rsidR="00DE1DA9" w:rsidRPr="00DE1DA9" w:rsidTr="00F765BD">
        <w:trPr>
          <w:trHeight w:val="315"/>
        </w:trPr>
        <w:tc>
          <w:tcPr>
            <w:tcW w:w="1149" w:type="dxa"/>
            <w:tcBorders>
              <w:top w:val="nil"/>
              <w:left w:val="single" w:sz="8" w:space="0" w:color="auto"/>
              <w:bottom w:val="single" w:sz="4" w:space="0" w:color="auto"/>
              <w:right w:val="single" w:sz="4" w:space="0" w:color="auto"/>
            </w:tcBorders>
            <w:vAlign w:val="center"/>
          </w:tcPr>
          <w:p w:rsidR="005E391C" w:rsidRPr="00DE1DA9" w:rsidRDefault="005E391C" w:rsidP="00F765BD">
            <w:pPr>
              <w:spacing w:after="0"/>
              <w:jc w:val="center"/>
              <w:rPr>
                <w:rFonts w:ascii="Bookman Old Style" w:hAnsi="Bookman Old Style" w:cs="Arial"/>
                <w:b/>
                <w:bCs/>
                <w:sz w:val="24"/>
                <w:szCs w:val="24"/>
              </w:rPr>
            </w:pPr>
            <w:r w:rsidRPr="00DE1DA9">
              <w:rPr>
                <w:rFonts w:ascii="Bookman Old Style" w:hAnsi="Bookman Old Style" w:cs="Arial"/>
                <w:b/>
                <w:bCs/>
                <w:sz w:val="24"/>
                <w:szCs w:val="24"/>
              </w:rPr>
              <w:t>BG</w:t>
            </w:r>
          </w:p>
        </w:tc>
        <w:tc>
          <w:tcPr>
            <w:tcW w:w="1276" w:type="dxa"/>
            <w:tcBorders>
              <w:top w:val="nil"/>
              <w:left w:val="nil"/>
              <w:bottom w:val="single" w:sz="4" w:space="0" w:color="auto"/>
              <w:right w:val="single" w:sz="4" w:space="0" w:color="auto"/>
            </w:tcBorders>
            <w:vAlign w:val="center"/>
          </w:tcPr>
          <w:p w:rsidR="005E391C" w:rsidRPr="00DE1DA9" w:rsidRDefault="00661F6C" w:rsidP="00F765BD">
            <w:pPr>
              <w:spacing w:after="0"/>
              <w:rPr>
                <w:rFonts w:ascii="Bookman Old Style" w:hAnsi="Bookman Old Style" w:cs="Arial"/>
                <w:sz w:val="20"/>
              </w:rPr>
            </w:pPr>
            <w:r w:rsidRPr="00DE1DA9">
              <w:rPr>
                <w:rFonts w:ascii="Bookman Old Style" w:hAnsi="Bookman Old Style" w:cs="Arial"/>
                <w:sz w:val="20"/>
              </w:rPr>
              <w:t>Language 1</w:t>
            </w:r>
          </w:p>
        </w:tc>
        <w:tc>
          <w:tcPr>
            <w:tcW w:w="3969" w:type="dxa"/>
            <w:tcBorders>
              <w:top w:val="nil"/>
              <w:left w:val="nil"/>
              <w:bottom w:val="single" w:sz="4" w:space="0" w:color="auto"/>
              <w:right w:val="nil"/>
            </w:tcBorders>
            <w:vAlign w:val="center"/>
          </w:tcPr>
          <w:p w:rsidR="005E391C" w:rsidRPr="00DE1DA9" w:rsidRDefault="008A06D1" w:rsidP="00F765BD">
            <w:pPr>
              <w:spacing w:after="0"/>
              <w:rPr>
                <w:rFonts w:ascii="Bookman Old Style" w:hAnsi="Bookman Old Style" w:cs="Arial"/>
                <w:sz w:val="20"/>
              </w:rPr>
            </w:pPr>
            <w:r w:rsidRPr="00DE1DA9">
              <w:rPr>
                <w:rFonts w:ascii="Bookman Old Style" w:hAnsi="Bookman Old Style" w:cs="Arial"/>
                <w:sz w:val="20"/>
              </w:rPr>
              <w:t>Mrs</w:t>
            </w:r>
            <w:r w:rsidR="005E391C" w:rsidRPr="00DE1DA9">
              <w:rPr>
                <w:rFonts w:ascii="Bookman Old Style" w:hAnsi="Bookman Old Style" w:cs="Arial"/>
                <w:sz w:val="20"/>
              </w:rPr>
              <w:t xml:space="preserve"> Zdravka SOFRONIEVA</w:t>
            </w:r>
          </w:p>
        </w:tc>
        <w:tc>
          <w:tcPr>
            <w:tcW w:w="2977" w:type="dxa"/>
            <w:tcBorders>
              <w:top w:val="nil"/>
              <w:left w:val="single" w:sz="4" w:space="0" w:color="auto"/>
              <w:bottom w:val="single" w:sz="4" w:space="0" w:color="auto"/>
              <w:right w:val="single" w:sz="8" w:space="0" w:color="auto"/>
            </w:tcBorders>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F765BD">
        <w:trPr>
          <w:trHeight w:val="315"/>
        </w:trPr>
        <w:tc>
          <w:tcPr>
            <w:tcW w:w="1149" w:type="dxa"/>
            <w:tcBorders>
              <w:top w:val="nil"/>
              <w:left w:val="single" w:sz="8" w:space="0" w:color="auto"/>
              <w:bottom w:val="single" w:sz="4" w:space="0" w:color="auto"/>
              <w:right w:val="single" w:sz="4" w:space="0" w:color="auto"/>
            </w:tcBorders>
            <w:shd w:val="clear" w:color="auto" w:fill="FFCC99"/>
            <w:vAlign w:val="center"/>
          </w:tcPr>
          <w:p w:rsidR="005E391C" w:rsidRPr="00DE1DA9" w:rsidRDefault="005E391C" w:rsidP="00F765BD">
            <w:pPr>
              <w:spacing w:after="0"/>
              <w:jc w:val="center"/>
              <w:rPr>
                <w:rFonts w:ascii="Bookman Old Style" w:hAnsi="Bookman Old Style" w:cs="Arial"/>
                <w:b/>
                <w:bCs/>
                <w:sz w:val="24"/>
                <w:szCs w:val="24"/>
              </w:rPr>
            </w:pPr>
            <w:r w:rsidRPr="00DE1DA9">
              <w:rPr>
                <w:rFonts w:ascii="Bookman Old Style" w:hAnsi="Bookman Old Style" w:cs="Arial"/>
                <w:b/>
                <w:bCs/>
                <w:sz w:val="24"/>
                <w:szCs w:val="24"/>
              </w:rPr>
              <w:t> </w:t>
            </w:r>
          </w:p>
        </w:tc>
        <w:tc>
          <w:tcPr>
            <w:tcW w:w="1276" w:type="dxa"/>
            <w:tcBorders>
              <w:top w:val="nil"/>
              <w:left w:val="nil"/>
              <w:bottom w:val="single" w:sz="4" w:space="0" w:color="auto"/>
              <w:right w:val="single" w:sz="4" w:space="0" w:color="auto"/>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c>
          <w:tcPr>
            <w:tcW w:w="3969" w:type="dxa"/>
            <w:tcBorders>
              <w:top w:val="nil"/>
              <w:left w:val="nil"/>
              <w:bottom w:val="single" w:sz="4" w:space="0" w:color="auto"/>
              <w:right w:val="nil"/>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c>
          <w:tcPr>
            <w:tcW w:w="2977" w:type="dxa"/>
            <w:tcBorders>
              <w:top w:val="nil"/>
              <w:left w:val="single" w:sz="4" w:space="0" w:color="auto"/>
              <w:bottom w:val="single" w:sz="4" w:space="0" w:color="auto"/>
              <w:right w:val="single" w:sz="8" w:space="0" w:color="auto"/>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F765BD">
        <w:trPr>
          <w:trHeight w:val="315"/>
        </w:trPr>
        <w:tc>
          <w:tcPr>
            <w:tcW w:w="1149" w:type="dxa"/>
            <w:tcBorders>
              <w:top w:val="nil"/>
              <w:left w:val="single" w:sz="8" w:space="0" w:color="auto"/>
              <w:bottom w:val="single" w:sz="4" w:space="0" w:color="auto"/>
              <w:right w:val="single" w:sz="4" w:space="0" w:color="auto"/>
            </w:tcBorders>
            <w:vAlign w:val="center"/>
          </w:tcPr>
          <w:p w:rsidR="005E391C" w:rsidRPr="00DE1DA9" w:rsidRDefault="005E391C" w:rsidP="00F765BD">
            <w:pPr>
              <w:spacing w:after="0"/>
              <w:jc w:val="center"/>
              <w:rPr>
                <w:rFonts w:ascii="Bookman Old Style" w:hAnsi="Bookman Old Style" w:cs="Arial"/>
                <w:b/>
                <w:bCs/>
                <w:sz w:val="24"/>
                <w:szCs w:val="24"/>
              </w:rPr>
            </w:pPr>
            <w:r w:rsidRPr="00DE1DA9">
              <w:rPr>
                <w:rFonts w:ascii="Bookman Old Style" w:hAnsi="Bookman Old Style" w:cs="Arial"/>
                <w:b/>
                <w:bCs/>
                <w:sz w:val="24"/>
                <w:szCs w:val="24"/>
              </w:rPr>
              <w:t>CS</w:t>
            </w:r>
          </w:p>
        </w:tc>
        <w:tc>
          <w:tcPr>
            <w:tcW w:w="1276" w:type="dxa"/>
            <w:tcBorders>
              <w:top w:val="nil"/>
              <w:left w:val="nil"/>
              <w:bottom w:val="single" w:sz="4" w:space="0" w:color="auto"/>
              <w:right w:val="single" w:sz="4" w:space="0" w:color="auto"/>
            </w:tcBorders>
            <w:vAlign w:val="center"/>
          </w:tcPr>
          <w:p w:rsidR="005E391C" w:rsidRPr="00DE1DA9" w:rsidRDefault="00661F6C" w:rsidP="00F765BD">
            <w:pPr>
              <w:spacing w:after="0"/>
              <w:rPr>
                <w:rFonts w:ascii="Bookman Old Style" w:hAnsi="Bookman Old Style" w:cs="Arial"/>
                <w:sz w:val="20"/>
              </w:rPr>
            </w:pPr>
            <w:r w:rsidRPr="00DE1DA9">
              <w:rPr>
                <w:rFonts w:ascii="Bookman Old Style" w:hAnsi="Bookman Old Style" w:cs="Arial"/>
                <w:sz w:val="20"/>
              </w:rPr>
              <w:t>Language 1</w:t>
            </w:r>
          </w:p>
        </w:tc>
        <w:tc>
          <w:tcPr>
            <w:tcW w:w="3969" w:type="dxa"/>
            <w:tcBorders>
              <w:top w:val="nil"/>
              <w:left w:val="nil"/>
              <w:bottom w:val="single" w:sz="4" w:space="0" w:color="auto"/>
              <w:right w:val="nil"/>
            </w:tcBorders>
            <w:vAlign w:val="center"/>
          </w:tcPr>
          <w:p w:rsidR="005E391C" w:rsidRPr="00DE1DA9" w:rsidRDefault="008A06D1" w:rsidP="00F765BD">
            <w:pPr>
              <w:spacing w:after="0"/>
              <w:rPr>
                <w:rFonts w:ascii="Bookman Old Style" w:hAnsi="Bookman Old Style" w:cs="Arial"/>
                <w:sz w:val="20"/>
              </w:rPr>
            </w:pPr>
            <w:r w:rsidRPr="00DE1DA9">
              <w:rPr>
                <w:rFonts w:ascii="Bookman Old Style" w:hAnsi="Bookman Old Style" w:cs="Arial"/>
                <w:sz w:val="20"/>
              </w:rPr>
              <w:t>Mrs</w:t>
            </w:r>
            <w:r w:rsidR="005E391C" w:rsidRPr="00DE1DA9">
              <w:rPr>
                <w:rFonts w:ascii="Bookman Old Style" w:hAnsi="Bookman Old Style" w:cs="Arial"/>
                <w:sz w:val="20"/>
              </w:rPr>
              <w:t xml:space="preserve">  Dana MUSILOVA</w:t>
            </w:r>
          </w:p>
        </w:tc>
        <w:tc>
          <w:tcPr>
            <w:tcW w:w="2977" w:type="dxa"/>
            <w:tcBorders>
              <w:top w:val="nil"/>
              <w:left w:val="single" w:sz="4" w:space="0" w:color="auto"/>
              <w:bottom w:val="single" w:sz="4" w:space="0" w:color="auto"/>
              <w:right w:val="single" w:sz="8" w:space="0" w:color="auto"/>
            </w:tcBorders>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F765BD">
        <w:trPr>
          <w:trHeight w:val="315"/>
        </w:trPr>
        <w:tc>
          <w:tcPr>
            <w:tcW w:w="1149" w:type="dxa"/>
            <w:tcBorders>
              <w:top w:val="nil"/>
              <w:left w:val="single" w:sz="8" w:space="0" w:color="auto"/>
              <w:bottom w:val="single" w:sz="4" w:space="0" w:color="auto"/>
              <w:right w:val="single" w:sz="4" w:space="0" w:color="auto"/>
            </w:tcBorders>
            <w:shd w:val="clear" w:color="auto" w:fill="FFCC99"/>
            <w:vAlign w:val="center"/>
          </w:tcPr>
          <w:p w:rsidR="005E391C" w:rsidRPr="00DE1DA9" w:rsidRDefault="005E391C" w:rsidP="00F765BD">
            <w:pPr>
              <w:spacing w:after="0"/>
              <w:jc w:val="center"/>
              <w:rPr>
                <w:rFonts w:ascii="Bookman Old Style" w:hAnsi="Bookman Old Style" w:cs="Arial"/>
                <w:b/>
                <w:bCs/>
                <w:sz w:val="24"/>
                <w:szCs w:val="24"/>
              </w:rPr>
            </w:pPr>
            <w:r w:rsidRPr="00DE1DA9">
              <w:rPr>
                <w:rFonts w:ascii="Bookman Old Style" w:hAnsi="Bookman Old Style" w:cs="Arial"/>
                <w:b/>
                <w:bCs/>
                <w:sz w:val="24"/>
                <w:szCs w:val="24"/>
              </w:rPr>
              <w:t> </w:t>
            </w:r>
          </w:p>
        </w:tc>
        <w:tc>
          <w:tcPr>
            <w:tcW w:w="1276" w:type="dxa"/>
            <w:tcBorders>
              <w:top w:val="nil"/>
              <w:left w:val="nil"/>
              <w:bottom w:val="single" w:sz="4" w:space="0" w:color="auto"/>
              <w:right w:val="single" w:sz="4" w:space="0" w:color="auto"/>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c>
          <w:tcPr>
            <w:tcW w:w="3969" w:type="dxa"/>
            <w:tcBorders>
              <w:top w:val="nil"/>
              <w:left w:val="nil"/>
              <w:bottom w:val="single" w:sz="4" w:space="0" w:color="auto"/>
              <w:right w:val="nil"/>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c>
          <w:tcPr>
            <w:tcW w:w="2977" w:type="dxa"/>
            <w:tcBorders>
              <w:top w:val="nil"/>
              <w:left w:val="single" w:sz="4" w:space="0" w:color="auto"/>
              <w:bottom w:val="single" w:sz="4" w:space="0" w:color="auto"/>
              <w:right w:val="single" w:sz="8" w:space="0" w:color="auto"/>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F765BD">
        <w:trPr>
          <w:trHeight w:val="300"/>
        </w:trPr>
        <w:tc>
          <w:tcPr>
            <w:tcW w:w="1149" w:type="dxa"/>
            <w:vMerge w:val="restart"/>
            <w:tcBorders>
              <w:top w:val="nil"/>
              <w:left w:val="single" w:sz="8" w:space="0" w:color="auto"/>
              <w:bottom w:val="single" w:sz="4" w:space="0" w:color="000000"/>
              <w:right w:val="single" w:sz="4" w:space="0" w:color="auto"/>
            </w:tcBorders>
            <w:vAlign w:val="center"/>
          </w:tcPr>
          <w:p w:rsidR="005E391C" w:rsidRPr="00DE1DA9" w:rsidRDefault="005E391C" w:rsidP="00F765BD">
            <w:pPr>
              <w:spacing w:after="0"/>
              <w:jc w:val="center"/>
              <w:rPr>
                <w:rFonts w:ascii="Bookman Old Style" w:hAnsi="Bookman Old Style" w:cs="Arial"/>
                <w:b/>
                <w:bCs/>
                <w:sz w:val="24"/>
                <w:szCs w:val="24"/>
              </w:rPr>
            </w:pPr>
            <w:r w:rsidRPr="00DE1DA9">
              <w:rPr>
                <w:rFonts w:ascii="Bookman Old Style" w:hAnsi="Bookman Old Style" w:cs="Arial"/>
                <w:b/>
                <w:bCs/>
                <w:sz w:val="24"/>
                <w:szCs w:val="24"/>
              </w:rPr>
              <w:t>DA</w:t>
            </w:r>
          </w:p>
        </w:tc>
        <w:tc>
          <w:tcPr>
            <w:tcW w:w="1276" w:type="dxa"/>
            <w:tcBorders>
              <w:top w:val="nil"/>
              <w:left w:val="nil"/>
              <w:bottom w:val="single" w:sz="4" w:space="0" w:color="auto"/>
              <w:right w:val="single" w:sz="4" w:space="0" w:color="auto"/>
            </w:tcBorders>
            <w:vAlign w:val="center"/>
          </w:tcPr>
          <w:p w:rsidR="005E391C" w:rsidRPr="00DE1DA9" w:rsidRDefault="00661F6C" w:rsidP="00F765BD">
            <w:pPr>
              <w:spacing w:after="0"/>
              <w:rPr>
                <w:rFonts w:ascii="Bookman Old Style" w:hAnsi="Bookman Old Style" w:cs="Arial"/>
                <w:sz w:val="20"/>
              </w:rPr>
            </w:pPr>
            <w:r w:rsidRPr="00DE1DA9">
              <w:rPr>
                <w:rFonts w:ascii="Bookman Old Style" w:hAnsi="Bookman Old Style" w:cs="Arial"/>
                <w:sz w:val="20"/>
              </w:rPr>
              <w:t>Language 1</w:t>
            </w:r>
          </w:p>
        </w:tc>
        <w:tc>
          <w:tcPr>
            <w:tcW w:w="3969" w:type="dxa"/>
            <w:tcBorders>
              <w:top w:val="nil"/>
              <w:left w:val="nil"/>
              <w:bottom w:val="single" w:sz="4" w:space="0" w:color="auto"/>
              <w:right w:val="nil"/>
            </w:tcBorders>
            <w:vAlign w:val="center"/>
          </w:tcPr>
          <w:p w:rsidR="005E391C" w:rsidRPr="00DE1DA9" w:rsidRDefault="008A06D1" w:rsidP="00F765BD">
            <w:pPr>
              <w:spacing w:after="0"/>
              <w:rPr>
                <w:rFonts w:ascii="Bookman Old Style" w:hAnsi="Bookman Old Style" w:cs="Arial"/>
                <w:sz w:val="20"/>
              </w:rPr>
            </w:pPr>
            <w:r w:rsidRPr="00DE1DA9">
              <w:rPr>
                <w:rFonts w:ascii="Bookman Old Style" w:hAnsi="Bookman Old Style" w:cs="Arial"/>
                <w:sz w:val="20"/>
              </w:rPr>
              <w:t>Mr</w:t>
            </w:r>
            <w:r w:rsidR="005E391C" w:rsidRPr="00DE1DA9">
              <w:rPr>
                <w:rFonts w:ascii="Bookman Old Style" w:hAnsi="Bookman Old Style" w:cs="Arial"/>
                <w:sz w:val="20"/>
              </w:rPr>
              <w:t xml:space="preserve"> Lars DAMKJAER</w:t>
            </w:r>
          </w:p>
        </w:tc>
        <w:tc>
          <w:tcPr>
            <w:tcW w:w="2977" w:type="dxa"/>
            <w:tcBorders>
              <w:top w:val="nil"/>
              <w:left w:val="single" w:sz="4" w:space="0" w:color="auto"/>
              <w:bottom w:val="single" w:sz="4" w:space="0" w:color="auto"/>
              <w:right w:val="single" w:sz="8" w:space="0" w:color="auto"/>
            </w:tcBorders>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F765BD">
        <w:trPr>
          <w:trHeight w:val="300"/>
        </w:trPr>
        <w:tc>
          <w:tcPr>
            <w:tcW w:w="1149" w:type="dxa"/>
            <w:vMerge/>
            <w:tcBorders>
              <w:top w:val="nil"/>
              <w:left w:val="single" w:sz="8" w:space="0" w:color="auto"/>
              <w:bottom w:val="single" w:sz="4" w:space="0" w:color="000000"/>
              <w:right w:val="single" w:sz="4" w:space="0" w:color="auto"/>
            </w:tcBorders>
            <w:vAlign w:val="center"/>
          </w:tcPr>
          <w:p w:rsidR="005E391C" w:rsidRPr="00DE1DA9" w:rsidRDefault="005E391C" w:rsidP="00F765BD">
            <w:pPr>
              <w:spacing w:after="0"/>
              <w:rPr>
                <w:rFonts w:ascii="Bookman Old Style" w:hAnsi="Bookman Old Style" w:cs="Arial"/>
                <w:b/>
                <w:bCs/>
                <w:sz w:val="24"/>
                <w:szCs w:val="24"/>
              </w:rPr>
            </w:pPr>
          </w:p>
        </w:tc>
        <w:tc>
          <w:tcPr>
            <w:tcW w:w="1276" w:type="dxa"/>
            <w:tcBorders>
              <w:top w:val="nil"/>
              <w:left w:val="nil"/>
              <w:bottom w:val="single" w:sz="4" w:space="0" w:color="auto"/>
              <w:right w:val="single" w:sz="4" w:space="0" w:color="auto"/>
            </w:tcBorders>
            <w:vAlign w:val="center"/>
          </w:tcPr>
          <w:p w:rsidR="005E391C" w:rsidRPr="00DE1DA9" w:rsidRDefault="00661F6C" w:rsidP="00F765BD">
            <w:pPr>
              <w:spacing w:after="0"/>
              <w:rPr>
                <w:rFonts w:ascii="Bookman Old Style" w:hAnsi="Bookman Old Style" w:cs="Arial"/>
                <w:sz w:val="20"/>
              </w:rPr>
            </w:pPr>
            <w:r w:rsidRPr="00DE1DA9">
              <w:rPr>
                <w:rFonts w:ascii="Bookman Old Style" w:hAnsi="Bookman Old Style" w:cs="Arial"/>
                <w:sz w:val="20"/>
              </w:rPr>
              <w:t>Foreign Language</w:t>
            </w:r>
          </w:p>
        </w:tc>
        <w:tc>
          <w:tcPr>
            <w:tcW w:w="3969" w:type="dxa"/>
            <w:tcBorders>
              <w:top w:val="nil"/>
              <w:left w:val="nil"/>
              <w:bottom w:val="single" w:sz="4" w:space="0" w:color="auto"/>
              <w:right w:val="nil"/>
            </w:tcBorders>
            <w:vAlign w:val="center"/>
          </w:tcPr>
          <w:p w:rsidR="005E391C" w:rsidRPr="00DE1DA9" w:rsidRDefault="008A06D1" w:rsidP="00F765BD">
            <w:pPr>
              <w:spacing w:after="0"/>
              <w:rPr>
                <w:rFonts w:ascii="Bookman Old Style" w:hAnsi="Bookman Old Style" w:cs="Arial"/>
                <w:sz w:val="20"/>
              </w:rPr>
            </w:pPr>
            <w:r w:rsidRPr="00DE1DA9">
              <w:rPr>
                <w:rFonts w:ascii="Bookman Old Style" w:hAnsi="Bookman Old Style" w:cs="Arial"/>
                <w:sz w:val="20"/>
              </w:rPr>
              <w:t>Mr</w:t>
            </w:r>
            <w:r w:rsidR="005E391C" w:rsidRPr="00DE1DA9">
              <w:rPr>
                <w:rFonts w:ascii="Bookman Old Style" w:hAnsi="Bookman Old Style" w:cs="Arial"/>
                <w:sz w:val="20"/>
              </w:rPr>
              <w:t xml:space="preserve"> Lars DAMKJAER</w:t>
            </w:r>
          </w:p>
        </w:tc>
        <w:tc>
          <w:tcPr>
            <w:tcW w:w="2977" w:type="dxa"/>
            <w:tcBorders>
              <w:top w:val="nil"/>
              <w:left w:val="single" w:sz="4" w:space="0" w:color="auto"/>
              <w:bottom w:val="single" w:sz="4" w:space="0" w:color="auto"/>
              <w:right w:val="single" w:sz="8" w:space="0" w:color="auto"/>
            </w:tcBorders>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F765BD">
        <w:trPr>
          <w:trHeight w:val="315"/>
        </w:trPr>
        <w:tc>
          <w:tcPr>
            <w:tcW w:w="1149" w:type="dxa"/>
            <w:tcBorders>
              <w:top w:val="nil"/>
              <w:left w:val="single" w:sz="8" w:space="0" w:color="auto"/>
              <w:bottom w:val="single" w:sz="4" w:space="0" w:color="auto"/>
              <w:right w:val="single" w:sz="4" w:space="0" w:color="auto"/>
            </w:tcBorders>
            <w:shd w:val="clear" w:color="auto" w:fill="FFCC99"/>
            <w:vAlign w:val="center"/>
          </w:tcPr>
          <w:p w:rsidR="005E391C" w:rsidRPr="00DE1DA9" w:rsidRDefault="005E391C" w:rsidP="00F765BD">
            <w:pPr>
              <w:spacing w:after="0"/>
              <w:jc w:val="center"/>
              <w:rPr>
                <w:rFonts w:ascii="Bookman Old Style" w:hAnsi="Bookman Old Style" w:cs="Arial"/>
                <w:b/>
                <w:bCs/>
                <w:sz w:val="24"/>
                <w:szCs w:val="24"/>
              </w:rPr>
            </w:pPr>
            <w:r w:rsidRPr="00DE1DA9">
              <w:rPr>
                <w:rFonts w:ascii="Bookman Old Style" w:hAnsi="Bookman Old Style" w:cs="Arial"/>
                <w:b/>
                <w:bCs/>
                <w:sz w:val="24"/>
                <w:szCs w:val="24"/>
              </w:rPr>
              <w:t> </w:t>
            </w:r>
          </w:p>
        </w:tc>
        <w:tc>
          <w:tcPr>
            <w:tcW w:w="1276" w:type="dxa"/>
            <w:tcBorders>
              <w:top w:val="nil"/>
              <w:left w:val="nil"/>
              <w:bottom w:val="single" w:sz="4" w:space="0" w:color="auto"/>
              <w:right w:val="single" w:sz="4" w:space="0" w:color="auto"/>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c>
          <w:tcPr>
            <w:tcW w:w="3969" w:type="dxa"/>
            <w:tcBorders>
              <w:top w:val="nil"/>
              <w:left w:val="nil"/>
              <w:bottom w:val="single" w:sz="4" w:space="0" w:color="auto"/>
              <w:right w:val="nil"/>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c>
          <w:tcPr>
            <w:tcW w:w="2977" w:type="dxa"/>
            <w:tcBorders>
              <w:top w:val="nil"/>
              <w:left w:val="single" w:sz="4" w:space="0" w:color="auto"/>
              <w:bottom w:val="single" w:sz="4" w:space="0" w:color="auto"/>
              <w:right w:val="single" w:sz="8" w:space="0" w:color="auto"/>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F765BD">
        <w:trPr>
          <w:trHeight w:val="366"/>
        </w:trPr>
        <w:tc>
          <w:tcPr>
            <w:tcW w:w="1149" w:type="dxa"/>
            <w:vMerge w:val="restart"/>
            <w:tcBorders>
              <w:top w:val="nil"/>
              <w:left w:val="single" w:sz="8" w:space="0" w:color="auto"/>
              <w:bottom w:val="single" w:sz="4" w:space="0" w:color="000000"/>
              <w:right w:val="single" w:sz="4" w:space="0" w:color="auto"/>
            </w:tcBorders>
            <w:vAlign w:val="center"/>
          </w:tcPr>
          <w:p w:rsidR="005E391C" w:rsidRPr="00DE1DA9" w:rsidRDefault="005E391C" w:rsidP="00F765BD">
            <w:pPr>
              <w:spacing w:after="0"/>
              <w:jc w:val="center"/>
              <w:rPr>
                <w:rFonts w:ascii="Bookman Old Style" w:hAnsi="Bookman Old Style" w:cs="Arial"/>
                <w:b/>
                <w:bCs/>
                <w:sz w:val="24"/>
                <w:szCs w:val="24"/>
              </w:rPr>
            </w:pPr>
            <w:r w:rsidRPr="00DE1DA9">
              <w:rPr>
                <w:rFonts w:ascii="Bookman Old Style" w:hAnsi="Bookman Old Style" w:cs="Arial"/>
                <w:b/>
                <w:bCs/>
                <w:sz w:val="24"/>
                <w:szCs w:val="24"/>
              </w:rPr>
              <w:t>DE</w:t>
            </w:r>
          </w:p>
        </w:tc>
        <w:tc>
          <w:tcPr>
            <w:tcW w:w="1276" w:type="dxa"/>
            <w:tcBorders>
              <w:top w:val="nil"/>
              <w:left w:val="nil"/>
              <w:bottom w:val="single" w:sz="4" w:space="0" w:color="auto"/>
              <w:right w:val="single" w:sz="4" w:space="0" w:color="auto"/>
            </w:tcBorders>
            <w:vAlign w:val="center"/>
          </w:tcPr>
          <w:p w:rsidR="005E391C" w:rsidRPr="00DE1DA9" w:rsidRDefault="00661F6C" w:rsidP="00F765BD">
            <w:pPr>
              <w:spacing w:after="0"/>
              <w:rPr>
                <w:rFonts w:ascii="Bookman Old Style" w:hAnsi="Bookman Old Style" w:cs="Arial"/>
                <w:sz w:val="20"/>
              </w:rPr>
            </w:pPr>
            <w:r w:rsidRPr="00DE1DA9">
              <w:rPr>
                <w:rFonts w:ascii="Bookman Old Style" w:hAnsi="Bookman Old Style" w:cs="Arial"/>
                <w:sz w:val="20"/>
              </w:rPr>
              <w:t>Language 1</w:t>
            </w:r>
          </w:p>
        </w:tc>
        <w:tc>
          <w:tcPr>
            <w:tcW w:w="3969" w:type="dxa"/>
            <w:tcBorders>
              <w:top w:val="nil"/>
              <w:left w:val="nil"/>
              <w:bottom w:val="single" w:sz="4" w:space="0" w:color="auto"/>
              <w:right w:val="nil"/>
            </w:tcBorders>
            <w:vAlign w:val="center"/>
          </w:tcPr>
          <w:p w:rsidR="005E391C" w:rsidRPr="00DE1DA9" w:rsidRDefault="008A06D1" w:rsidP="00F765BD">
            <w:pPr>
              <w:spacing w:after="0"/>
              <w:rPr>
                <w:rFonts w:ascii="Bookman Old Style" w:hAnsi="Bookman Old Style" w:cs="Arial"/>
                <w:sz w:val="20"/>
              </w:rPr>
            </w:pPr>
            <w:r w:rsidRPr="00DE1DA9">
              <w:rPr>
                <w:rFonts w:ascii="Bookman Old Style" w:hAnsi="Bookman Old Style" w:cs="Arial"/>
                <w:sz w:val="20"/>
              </w:rPr>
              <w:t>Mr</w:t>
            </w:r>
            <w:r w:rsidR="005E391C" w:rsidRPr="00DE1DA9">
              <w:rPr>
                <w:rFonts w:ascii="Bookman Old Style" w:hAnsi="Bookman Old Style" w:cs="Arial"/>
                <w:sz w:val="20"/>
              </w:rPr>
              <w:t xml:space="preserve"> Stefan WALZ</w:t>
            </w:r>
          </w:p>
        </w:tc>
        <w:tc>
          <w:tcPr>
            <w:tcW w:w="2977" w:type="dxa"/>
            <w:tcBorders>
              <w:top w:val="nil"/>
              <w:left w:val="single" w:sz="4" w:space="0" w:color="auto"/>
              <w:bottom w:val="single" w:sz="4" w:space="0" w:color="auto"/>
              <w:right w:val="single" w:sz="8" w:space="0" w:color="auto"/>
            </w:tcBorders>
            <w:vAlign w:val="center"/>
          </w:tcPr>
          <w:p w:rsidR="005E391C" w:rsidRPr="00DE1DA9" w:rsidRDefault="008A06D1" w:rsidP="00F765BD">
            <w:pPr>
              <w:spacing w:after="0"/>
              <w:rPr>
                <w:rFonts w:ascii="Bookman Old Style" w:hAnsi="Bookman Old Style" w:cs="Arial"/>
                <w:sz w:val="20"/>
              </w:rPr>
            </w:pPr>
            <w:r w:rsidRPr="00DE1DA9">
              <w:rPr>
                <w:rFonts w:ascii="Bookman Old Style" w:hAnsi="Bookman Old Style" w:cs="Arial"/>
                <w:sz w:val="20"/>
              </w:rPr>
              <w:t>Mrs</w:t>
            </w:r>
            <w:r w:rsidR="005E391C" w:rsidRPr="00DE1DA9">
              <w:rPr>
                <w:rFonts w:ascii="Bookman Old Style" w:hAnsi="Bookman Old Style" w:cs="Arial"/>
                <w:sz w:val="20"/>
              </w:rPr>
              <w:t xml:space="preserve"> Karin ECKERSTORFER</w:t>
            </w:r>
          </w:p>
        </w:tc>
      </w:tr>
      <w:tr w:rsidR="00DE1DA9" w:rsidRPr="00DE1DA9" w:rsidTr="00F765BD">
        <w:trPr>
          <w:trHeight w:val="285"/>
        </w:trPr>
        <w:tc>
          <w:tcPr>
            <w:tcW w:w="1149" w:type="dxa"/>
            <w:vMerge/>
            <w:tcBorders>
              <w:top w:val="nil"/>
              <w:left w:val="single" w:sz="8" w:space="0" w:color="auto"/>
              <w:bottom w:val="single" w:sz="4" w:space="0" w:color="000000"/>
              <w:right w:val="single" w:sz="4" w:space="0" w:color="auto"/>
            </w:tcBorders>
            <w:vAlign w:val="center"/>
          </w:tcPr>
          <w:p w:rsidR="005E391C" w:rsidRPr="00DE1DA9" w:rsidRDefault="005E391C" w:rsidP="00F765BD">
            <w:pPr>
              <w:spacing w:after="0"/>
              <w:rPr>
                <w:rFonts w:ascii="Bookman Old Style" w:hAnsi="Bookman Old Style" w:cs="Arial"/>
                <w:b/>
                <w:bCs/>
                <w:sz w:val="24"/>
                <w:szCs w:val="24"/>
              </w:rPr>
            </w:pPr>
          </w:p>
        </w:tc>
        <w:tc>
          <w:tcPr>
            <w:tcW w:w="1276" w:type="dxa"/>
            <w:tcBorders>
              <w:top w:val="nil"/>
              <w:left w:val="nil"/>
              <w:bottom w:val="single" w:sz="4" w:space="0" w:color="auto"/>
              <w:right w:val="single" w:sz="4" w:space="0" w:color="auto"/>
            </w:tcBorders>
          </w:tcPr>
          <w:p w:rsidR="005E391C" w:rsidRPr="00DE1DA9" w:rsidRDefault="00661F6C" w:rsidP="00F765BD">
            <w:pPr>
              <w:spacing w:after="0"/>
              <w:rPr>
                <w:rFonts w:ascii="Bookman Old Style" w:hAnsi="Bookman Old Style" w:cs="Arial"/>
                <w:sz w:val="20"/>
              </w:rPr>
            </w:pPr>
            <w:r w:rsidRPr="00DE1DA9">
              <w:rPr>
                <w:rFonts w:ascii="Bookman Old Style" w:hAnsi="Bookman Old Style" w:cs="Arial"/>
                <w:sz w:val="20"/>
              </w:rPr>
              <w:t>Foreign Language</w:t>
            </w:r>
          </w:p>
        </w:tc>
        <w:tc>
          <w:tcPr>
            <w:tcW w:w="3969" w:type="dxa"/>
            <w:tcBorders>
              <w:top w:val="nil"/>
              <w:left w:val="nil"/>
              <w:bottom w:val="single" w:sz="4" w:space="0" w:color="auto"/>
              <w:right w:val="nil"/>
            </w:tcBorders>
          </w:tcPr>
          <w:p w:rsidR="005E391C" w:rsidRPr="00DE1DA9" w:rsidRDefault="008A06D1" w:rsidP="00F765BD">
            <w:pPr>
              <w:spacing w:after="0"/>
              <w:rPr>
                <w:rFonts w:ascii="Bookman Old Style" w:hAnsi="Bookman Old Style" w:cs="Arial"/>
                <w:sz w:val="20"/>
              </w:rPr>
            </w:pPr>
            <w:r w:rsidRPr="00DE1DA9">
              <w:rPr>
                <w:rFonts w:ascii="Bookman Old Style" w:hAnsi="Bookman Old Style" w:cs="Arial"/>
                <w:sz w:val="20"/>
              </w:rPr>
              <w:t>Mrs</w:t>
            </w:r>
            <w:r w:rsidR="005E391C" w:rsidRPr="00DE1DA9">
              <w:rPr>
                <w:rFonts w:ascii="Bookman Old Style" w:hAnsi="Bookman Old Style" w:cs="Arial"/>
                <w:sz w:val="20"/>
              </w:rPr>
              <w:t xml:space="preserve"> Karin ECKERSTORFER</w:t>
            </w:r>
          </w:p>
        </w:tc>
        <w:tc>
          <w:tcPr>
            <w:tcW w:w="2977" w:type="dxa"/>
            <w:tcBorders>
              <w:top w:val="nil"/>
              <w:left w:val="single" w:sz="4" w:space="0" w:color="auto"/>
              <w:bottom w:val="single" w:sz="4" w:space="0" w:color="auto"/>
              <w:right w:val="single" w:sz="8" w:space="0" w:color="auto"/>
            </w:tcBorders>
            <w:vAlign w:val="center"/>
          </w:tcPr>
          <w:p w:rsidR="005E391C" w:rsidRPr="00DE1DA9" w:rsidRDefault="008A06D1" w:rsidP="00F765BD">
            <w:pPr>
              <w:spacing w:after="0"/>
              <w:rPr>
                <w:rFonts w:ascii="Bookman Old Style" w:hAnsi="Bookman Old Style" w:cs="Arial"/>
                <w:sz w:val="20"/>
              </w:rPr>
            </w:pPr>
            <w:r w:rsidRPr="00DE1DA9">
              <w:rPr>
                <w:rFonts w:ascii="Bookman Old Style" w:hAnsi="Bookman Old Style" w:cs="Arial"/>
                <w:sz w:val="20"/>
              </w:rPr>
              <w:t>Mr</w:t>
            </w:r>
            <w:r w:rsidR="005E391C" w:rsidRPr="00DE1DA9">
              <w:rPr>
                <w:rFonts w:ascii="Bookman Old Style" w:hAnsi="Bookman Old Style" w:cs="Arial"/>
                <w:sz w:val="20"/>
              </w:rPr>
              <w:t xml:space="preserve"> Stefan WALZ</w:t>
            </w:r>
          </w:p>
        </w:tc>
      </w:tr>
      <w:tr w:rsidR="00DE1DA9" w:rsidRPr="00DE1DA9" w:rsidTr="00F765BD">
        <w:trPr>
          <w:trHeight w:val="345"/>
        </w:trPr>
        <w:tc>
          <w:tcPr>
            <w:tcW w:w="1149" w:type="dxa"/>
            <w:tcBorders>
              <w:top w:val="nil"/>
              <w:left w:val="single" w:sz="8" w:space="0" w:color="auto"/>
              <w:bottom w:val="single" w:sz="4" w:space="0" w:color="auto"/>
              <w:right w:val="single" w:sz="4" w:space="0" w:color="auto"/>
            </w:tcBorders>
            <w:shd w:val="clear" w:color="auto" w:fill="FFCC99"/>
            <w:vAlign w:val="center"/>
          </w:tcPr>
          <w:p w:rsidR="005E391C" w:rsidRPr="00DE1DA9" w:rsidRDefault="005E391C" w:rsidP="00F765BD">
            <w:pPr>
              <w:spacing w:after="0"/>
              <w:jc w:val="center"/>
              <w:rPr>
                <w:rFonts w:ascii="Bookman Old Style" w:hAnsi="Bookman Old Style" w:cs="Arial"/>
                <w:b/>
                <w:bCs/>
                <w:sz w:val="24"/>
                <w:szCs w:val="24"/>
              </w:rPr>
            </w:pPr>
            <w:r w:rsidRPr="00DE1DA9">
              <w:rPr>
                <w:rFonts w:ascii="Bookman Old Style" w:hAnsi="Bookman Old Style" w:cs="Arial"/>
                <w:b/>
                <w:bCs/>
                <w:sz w:val="24"/>
                <w:szCs w:val="24"/>
              </w:rPr>
              <w:t> </w:t>
            </w:r>
          </w:p>
        </w:tc>
        <w:tc>
          <w:tcPr>
            <w:tcW w:w="1276" w:type="dxa"/>
            <w:tcBorders>
              <w:top w:val="nil"/>
              <w:left w:val="nil"/>
              <w:bottom w:val="single" w:sz="4" w:space="0" w:color="auto"/>
              <w:right w:val="single" w:sz="4" w:space="0" w:color="auto"/>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c>
          <w:tcPr>
            <w:tcW w:w="3969" w:type="dxa"/>
            <w:tcBorders>
              <w:top w:val="nil"/>
              <w:left w:val="nil"/>
              <w:bottom w:val="single" w:sz="4" w:space="0" w:color="auto"/>
              <w:right w:val="nil"/>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c>
          <w:tcPr>
            <w:tcW w:w="2977" w:type="dxa"/>
            <w:tcBorders>
              <w:top w:val="nil"/>
              <w:left w:val="single" w:sz="4" w:space="0" w:color="auto"/>
              <w:bottom w:val="single" w:sz="4" w:space="0" w:color="auto"/>
              <w:right w:val="single" w:sz="8" w:space="0" w:color="auto"/>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F765BD">
        <w:trPr>
          <w:trHeight w:val="300"/>
        </w:trPr>
        <w:tc>
          <w:tcPr>
            <w:tcW w:w="1149" w:type="dxa"/>
            <w:vMerge w:val="restart"/>
            <w:tcBorders>
              <w:top w:val="nil"/>
              <w:left w:val="single" w:sz="8" w:space="0" w:color="auto"/>
              <w:bottom w:val="single" w:sz="4" w:space="0" w:color="000000"/>
              <w:right w:val="single" w:sz="4" w:space="0" w:color="auto"/>
            </w:tcBorders>
            <w:vAlign w:val="center"/>
          </w:tcPr>
          <w:p w:rsidR="005E391C" w:rsidRPr="00DE1DA9" w:rsidRDefault="005E391C" w:rsidP="00F765BD">
            <w:pPr>
              <w:spacing w:after="0"/>
              <w:jc w:val="center"/>
              <w:rPr>
                <w:rFonts w:ascii="Bookman Old Style" w:hAnsi="Bookman Old Style" w:cs="Arial"/>
                <w:b/>
                <w:bCs/>
                <w:sz w:val="24"/>
                <w:szCs w:val="24"/>
              </w:rPr>
            </w:pPr>
            <w:r w:rsidRPr="00DE1DA9">
              <w:rPr>
                <w:rFonts w:ascii="Bookman Old Style" w:hAnsi="Bookman Old Style" w:cs="Arial"/>
                <w:b/>
                <w:bCs/>
                <w:sz w:val="24"/>
                <w:szCs w:val="24"/>
              </w:rPr>
              <w:t>EL</w:t>
            </w:r>
          </w:p>
        </w:tc>
        <w:tc>
          <w:tcPr>
            <w:tcW w:w="1276" w:type="dxa"/>
            <w:tcBorders>
              <w:top w:val="nil"/>
              <w:left w:val="nil"/>
              <w:bottom w:val="single" w:sz="4" w:space="0" w:color="auto"/>
              <w:right w:val="single" w:sz="4" w:space="0" w:color="auto"/>
            </w:tcBorders>
            <w:vAlign w:val="center"/>
          </w:tcPr>
          <w:p w:rsidR="005E391C" w:rsidRPr="00DE1DA9" w:rsidRDefault="00661F6C" w:rsidP="00F765BD">
            <w:pPr>
              <w:spacing w:after="0"/>
              <w:rPr>
                <w:rFonts w:ascii="Bookman Old Style" w:hAnsi="Bookman Old Style" w:cs="Arial"/>
                <w:sz w:val="20"/>
              </w:rPr>
            </w:pPr>
            <w:r w:rsidRPr="00DE1DA9">
              <w:rPr>
                <w:rFonts w:ascii="Bookman Old Style" w:hAnsi="Bookman Old Style" w:cs="Arial"/>
                <w:sz w:val="20"/>
              </w:rPr>
              <w:t>Language 1</w:t>
            </w:r>
          </w:p>
        </w:tc>
        <w:tc>
          <w:tcPr>
            <w:tcW w:w="3969" w:type="dxa"/>
            <w:tcBorders>
              <w:top w:val="nil"/>
              <w:left w:val="nil"/>
              <w:bottom w:val="single" w:sz="4" w:space="0" w:color="auto"/>
              <w:right w:val="nil"/>
            </w:tcBorders>
            <w:vAlign w:val="center"/>
          </w:tcPr>
          <w:p w:rsidR="005E391C" w:rsidRPr="00DE1DA9" w:rsidRDefault="008A06D1" w:rsidP="00F765BD">
            <w:pPr>
              <w:spacing w:after="0"/>
              <w:rPr>
                <w:rFonts w:ascii="Bookman Old Style" w:hAnsi="Bookman Old Style" w:cs="Arial"/>
                <w:sz w:val="20"/>
              </w:rPr>
            </w:pPr>
            <w:r w:rsidRPr="00DE1DA9">
              <w:rPr>
                <w:rFonts w:ascii="Bookman Old Style" w:hAnsi="Bookman Old Style" w:cs="Arial"/>
                <w:sz w:val="20"/>
              </w:rPr>
              <w:t>Mrs</w:t>
            </w:r>
            <w:r w:rsidR="005E391C" w:rsidRPr="00DE1DA9">
              <w:rPr>
                <w:rFonts w:ascii="Bookman Old Style" w:hAnsi="Bookman Old Style" w:cs="Arial"/>
                <w:sz w:val="20"/>
              </w:rPr>
              <w:t xml:space="preserve"> Margarita KALOGRIDOU</w:t>
            </w:r>
          </w:p>
        </w:tc>
        <w:tc>
          <w:tcPr>
            <w:tcW w:w="2977" w:type="dxa"/>
            <w:tcBorders>
              <w:top w:val="nil"/>
              <w:left w:val="single" w:sz="4" w:space="0" w:color="auto"/>
              <w:bottom w:val="single" w:sz="4" w:space="0" w:color="auto"/>
              <w:right w:val="single" w:sz="8" w:space="0" w:color="auto"/>
            </w:tcBorders>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r w:rsidR="004B348E" w:rsidRPr="00DE1DA9">
              <w:rPr>
                <w:rFonts w:ascii="Bookman Old Style" w:hAnsi="Bookman Old Style" w:cs="Arial"/>
                <w:sz w:val="20"/>
              </w:rPr>
              <w:t>Mr ANASTASIADES (CY)</w:t>
            </w:r>
          </w:p>
        </w:tc>
      </w:tr>
      <w:tr w:rsidR="00DE1DA9" w:rsidRPr="00DE1DA9" w:rsidTr="00F765BD">
        <w:trPr>
          <w:trHeight w:val="300"/>
        </w:trPr>
        <w:tc>
          <w:tcPr>
            <w:tcW w:w="1149" w:type="dxa"/>
            <w:vMerge/>
            <w:tcBorders>
              <w:top w:val="nil"/>
              <w:left w:val="single" w:sz="8" w:space="0" w:color="auto"/>
              <w:bottom w:val="single" w:sz="4" w:space="0" w:color="000000"/>
              <w:right w:val="single" w:sz="4" w:space="0" w:color="auto"/>
            </w:tcBorders>
            <w:vAlign w:val="center"/>
          </w:tcPr>
          <w:p w:rsidR="005E391C" w:rsidRPr="00DE1DA9" w:rsidRDefault="005E391C" w:rsidP="00F765BD">
            <w:pPr>
              <w:spacing w:after="0"/>
              <w:rPr>
                <w:rFonts w:ascii="Bookman Old Style" w:hAnsi="Bookman Old Style" w:cs="Arial"/>
                <w:b/>
                <w:bCs/>
                <w:sz w:val="24"/>
                <w:szCs w:val="24"/>
              </w:rPr>
            </w:pPr>
          </w:p>
        </w:tc>
        <w:tc>
          <w:tcPr>
            <w:tcW w:w="1276" w:type="dxa"/>
            <w:tcBorders>
              <w:top w:val="nil"/>
              <w:left w:val="nil"/>
              <w:bottom w:val="single" w:sz="4" w:space="0" w:color="auto"/>
              <w:right w:val="single" w:sz="4" w:space="0" w:color="auto"/>
            </w:tcBorders>
            <w:vAlign w:val="center"/>
          </w:tcPr>
          <w:p w:rsidR="005E391C" w:rsidRPr="00DE1DA9" w:rsidRDefault="00661F6C" w:rsidP="00F765BD">
            <w:pPr>
              <w:spacing w:after="0"/>
              <w:rPr>
                <w:rFonts w:ascii="Bookman Old Style" w:hAnsi="Bookman Old Style" w:cs="Arial"/>
                <w:sz w:val="20"/>
              </w:rPr>
            </w:pPr>
            <w:r w:rsidRPr="00DE1DA9">
              <w:rPr>
                <w:rFonts w:ascii="Bookman Old Style" w:hAnsi="Bookman Old Style" w:cs="Arial"/>
                <w:sz w:val="20"/>
              </w:rPr>
              <w:t>Foreign Language</w:t>
            </w:r>
          </w:p>
        </w:tc>
        <w:tc>
          <w:tcPr>
            <w:tcW w:w="3969" w:type="dxa"/>
            <w:tcBorders>
              <w:top w:val="nil"/>
              <w:left w:val="nil"/>
              <w:bottom w:val="single" w:sz="4" w:space="0" w:color="auto"/>
              <w:right w:val="nil"/>
            </w:tcBorders>
            <w:vAlign w:val="center"/>
          </w:tcPr>
          <w:p w:rsidR="005E391C" w:rsidRPr="00DE1DA9" w:rsidRDefault="008A06D1" w:rsidP="00F765BD">
            <w:pPr>
              <w:spacing w:after="0"/>
              <w:rPr>
                <w:rFonts w:ascii="Bookman Old Style" w:hAnsi="Bookman Old Style" w:cs="Arial"/>
                <w:sz w:val="20"/>
              </w:rPr>
            </w:pPr>
            <w:r w:rsidRPr="00DE1DA9">
              <w:rPr>
                <w:rFonts w:ascii="Bookman Old Style" w:hAnsi="Bookman Old Style" w:cs="Arial"/>
                <w:sz w:val="20"/>
              </w:rPr>
              <w:t>Mrs</w:t>
            </w:r>
            <w:r w:rsidR="005E391C" w:rsidRPr="00DE1DA9">
              <w:rPr>
                <w:rFonts w:ascii="Bookman Old Style" w:hAnsi="Bookman Old Style" w:cs="Arial"/>
                <w:sz w:val="20"/>
              </w:rPr>
              <w:t xml:space="preserve"> Margarita KALOGRIDOU</w:t>
            </w:r>
          </w:p>
        </w:tc>
        <w:tc>
          <w:tcPr>
            <w:tcW w:w="2977" w:type="dxa"/>
            <w:tcBorders>
              <w:top w:val="nil"/>
              <w:left w:val="single" w:sz="4" w:space="0" w:color="auto"/>
              <w:bottom w:val="single" w:sz="4" w:space="0" w:color="auto"/>
              <w:right w:val="single" w:sz="8" w:space="0" w:color="auto"/>
            </w:tcBorders>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r w:rsidR="004B348E" w:rsidRPr="00DE1DA9">
              <w:rPr>
                <w:rFonts w:ascii="Bookman Old Style" w:hAnsi="Bookman Old Style" w:cs="Arial"/>
                <w:sz w:val="20"/>
              </w:rPr>
              <w:t>Mr ANASTASIADES</w:t>
            </w:r>
          </w:p>
        </w:tc>
      </w:tr>
      <w:tr w:rsidR="00DE1DA9" w:rsidRPr="00DE1DA9" w:rsidTr="00F765BD">
        <w:trPr>
          <w:trHeight w:val="315"/>
        </w:trPr>
        <w:tc>
          <w:tcPr>
            <w:tcW w:w="1149" w:type="dxa"/>
            <w:tcBorders>
              <w:top w:val="nil"/>
              <w:left w:val="single" w:sz="8" w:space="0" w:color="auto"/>
              <w:bottom w:val="single" w:sz="4" w:space="0" w:color="auto"/>
              <w:right w:val="single" w:sz="4" w:space="0" w:color="auto"/>
            </w:tcBorders>
            <w:shd w:val="clear" w:color="auto" w:fill="FFCC99"/>
            <w:vAlign w:val="center"/>
          </w:tcPr>
          <w:p w:rsidR="005E391C" w:rsidRPr="00DE1DA9" w:rsidRDefault="005E391C" w:rsidP="00F765BD">
            <w:pPr>
              <w:spacing w:after="0"/>
              <w:jc w:val="center"/>
              <w:rPr>
                <w:rFonts w:ascii="Bookman Old Style" w:hAnsi="Bookman Old Style" w:cs="Arial"/>
                <w:b/>
                <w:bCs/>
                <w:sz w:val="24"/>
                <w:szCs w:val="24"/>
              </w:rPr>
            </w:pPr>
            <w:r w:rsidRPr="00DE1DA9">
              <w:rPr>
                <w:rFonts w:ascii="Bookman Old Style" w:hAnsi="Bookman Old Style" w:cs="Arial"/>
                <w:b/>
                <w:bCs/>
                <w:sz w:val="24"/>
                <w:szCs w:val="24"/>
              </w:rPr>
              <w:t> </w:t>
            </w:r>
          </w:p>
        </w:tc>
        <w:tc>
          <w:tcPr>
            <w:tcW w:w="1276" w:type="dxa"/>
            <w:tcBorders>
              <w:top w:val="nil"/>
              <w:left w:val="nil"/>
              <w:bottom w:val="single" w:sz="4" w:space="0" w:color="auto"/>
              <w:right w:val="single" w:sz="4" w:space="0" w:color="auto"/>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c>
          <w:tcPr>
            <w:tcW w:w="3969" w:type="dxa"/>
            <w:tcBorders>
              <w:top w:val="nil"/>
              <w:left w:val="nil"/>
              <w:bottom w:val="single" w:sz="4" w:space="0" w:color="auto"/>
              <w:right w:val="nil"/>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c>
          <w:tcPr>
            <w:tcW w:w="2977" w:type="dxa"/>
            <w:tcBorders>
              <w:top w:val="nil"/>
              <w:left w:val="single" w:sz="4" w:space="0" w:color="auto"/>
              <w:bottom w:val="single" w:sz="4" w:space="0" w:color="auto"/>
              <w:right w:val="single" w:sz="8" w:space="0" w:color="auto"/>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F765BD">
        <w:trPr>
          <w:trHeight w:val="300"/>
        </w:trPr>
        <w:tc>
          <w:tcPr>
            <w:tcW w:w="1149" w:type="dxa"/>
            <w:vMerge w:val="restart"/>
            <w:tcBorders>
              <w:top w:val="nil"/>
              <w:left w:val="single" w:sz="8" w:space="0" w:color="auto"/>
              <w:bottom w:val="single" w:sz="4" w:space="0" w:color="000000"/>
              <w:right w:val="single" w:sz="4" w:space="0" w:color="auto"/>
            </w:tcBorders>
            <w:vAlign w:val="center"/>
          </w:tcPr>
          <w:p w:rsidR="005E391C" w:rsidRPr="00DE1DA9" w:rsidRDefault="005E391C" w:rsidP="00F765BD">
            <w:pPr>
              <w:spacing w:after="0"/>
              <w:jc w:val="center"/>
              <w:rPr>
                <w:rFonts w:ascii="Bookman Old Style" w:hAnsi="Bookman Old Style" w:cs="Arial"/>
                <w:b/>
                <w:bCs/>
                <w:sz w:val="24"/>
                <w:szCs w:val="24"/>
              </w:rPr>
            </w:pPr>
            <w:r w:rsidRPr="00DE1DA9">
              <w:rPr>
                <w:rFonts w:ascii="Bookman Old Style" w:hAnsi="Bookman Old Style" w:cs="Arial"/>
                <w:b/>
                <w:bCs/>
                <w:sz w:val="24"/>
                <w:szCs w:val="24"/>
              </w:rPr>
              <w:t>EN</w:t>
            </w:r>
          </w:p>
        </w:tc>
        <w:tc>
          <w:tcPr>
            <w:tcW w:w="1276" w:type="dxa"/>
            <w:tcBorders>
              <w:top w:val="nil"/>
              <w:left w:val="nil"/>
              <w:bottom w:val="single" w:sz="4" w:space="0" w:color="auto"/>
              <w:right w:val="single" w:sz="4" w:space="0" w:color="auto"/>
            </w:tcBorders>
            <w:vAlign w:val="center"/>
          </w:tcPr>
          <w:p w:rsidR="005E391C" w:rsidRPr="00DE1DA9" w:rsidRDefault="00661F6C" w:rsidP="00F765BD">
            <w:pPr>
              <w:spacing w:after="0"/>
              <w:rPr>
                <w:rFonts w:ascii="Bookman Old Style" w:hAnsi="Bookman Old Style" w:cs="Arial"/>
                <w:sz w:val="20"/>
              </w:rPr>
            </w:pPr>
            <w:r w:rsidRPr="00DE1DA9">
              <w:rPr>
                <w:rFonts w:ascii="Bookman Old Style" w:hAnsi="Bookman Old Style" w:cs="Arial"/>
                <w:sz w:val="20"/>
              </w:rPr>
              <w:t>Language 1</w:t>
            </w:r>
          </w:p>
        </w:tc>
        <w:tc>
          <w:tcPr>
            <w:tcW w:w="3969" w:type="dxa"/>
            <w:tcBorders>
              <w:top w:val="nil"/>
              <w:left w:val="nil"/>
              <w:bottom w:val="single" w:sz="4" w:space="0" w:color="auto"/>
              <w:right w:val="nil"/>
            </w:tcBorders>
            <w:vAlign w:val="center"/>
          </w:tcPr>
          <w:p w:rsidR="005E391C" w:rsidRPr="00DE1DA9" w:rsidRDefault="008A06D1" w:rsidP="00465A33">
            <w:pPr>
              <w:spacing w:after="0"/>
              <w:rPr>
                <w:rFonts w:ascii="Bookman Old Style" w:hAnsi="Bookman Old Style" w:cs="Arial"/>
                <w:sz w:val="20"/>
              </w:rPr>
            </w:pPr>
            <w:r w:rsidRPr="00DE1DA9">
              <w:rPr>
                <w:rFonts w:ascii="Bookman Old Style" w:hAnsi="Bookman Old Style" w:cs="Arial"/>
                <w:sz w:val="20"/>
              </w:rPr>
              <w:t>Ms</w:t>
            </w:r>
            <w:r w:rsidR="005E391C" w:rsidRPr="00DE1DA9">
              <w:rPr>
                <w:rFonts w:ascii="Bookman Old Style" w:hAnsi="Bookman Old Style" w:cs="Arial"/>
                <w:sz w:val="20"/>
              </w:rPr>
              <w:t xml:space="preserve"> Moyra HADLEY</w:t>
            </w:r>
          </w:p>
        </w:tc>
        <w:tc>
          <w:tcPr>
            <w:tcW w:w="2977" w:type="dxa"/>
            <w:tcBorders>
              <w:top w:val="nil"/>
              <w:left w:val="single" w:sz="4" w:space="0" w:color="auto"/>
              <w:bottom w:val="single" w:sz="4" w:space="0" w:color="auto"/>
              <w:right w:val="single" w:sz="8" w:space="0" w:color="auto"/>
            </w:tcBorders>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F765BD">
        <w:trPr>
          <w:trHeight w:val="300"/>
        </w:trPr>
        <w:tc>
          <w:tcPr>
            <w:tcW w:w="1149" w:type="dxa"/>
            <w:vMerge/>
            <w:tcBorders>
              <w:top w:val="nil"/>
              <w:left w:val="single" w:sz="8" w:space="0" w:color="auto"/>
              <w:bottom w:val="single" w:sz="4" w:space="0" w:color="000000"/>
              <w:right w:val="single" w:sz="4" w:space="0" w:color="auto"/>
            </w:tcBorders>
            <w:vAlign w:val="center"/>
          </w:tcPr>
          <w:p w:rsidR="005E391C" w:rsidRPr="00DE1DA9" w:rsidRDefault="005E391C" w:rsidP="00F765BD">
            <w:pPr>
              <w:spacing w:after="0"/>
              <w:rPr>
                <w:rFonts w:ascii="Bookman Old Style" w:hAnsi="Bookman Old Style" w:cs="Arial"/>
                <w:b/>
                <w:bCs/>
                <w:sz w:val="24"/>
                <w:szCs w:val="24"/>
              </w:rPr>
            </w:pPr>
          </w:p>
        </w:tc>
        <w:tc>
          <w:tcPr>
            <w:tcW w:w="1276" w:type="dxa"/>
            <w:tcBorders>
              <w:top w:val="nil"/>
              <w:left w:val="nil"/>
              <w:bottom w:val="single" w:sz="4" w:space="0" w:color="auto"/>
              <w:right w:val="single" w:sz="4" w:space="0" w:color="auto"/>
            </w:tcBorders>
            <w:vAlign w:val="center"/>
          </w:tcPr>
          <w:p w:rsidR="005E391C" w:rsidRPr="00DE1DA9" w:rsidRDefault="00661F6C" w:rsidP="00F765BD">
            <w:pPr>
              <w:spacing w:after="0"/>
              <w:rPr>
                <w:rFonts w:ascii="Bookman Old Style" w:hAnsi="Bookman Old Style" w:cs="Arial"/>
                <w:sz w:val="20"/>
              </w:rPr>
            </w:pPr>
            <w:r w:rsidRPr="00DE1DA9">
              <w:rPr>
                <w:rFonts w:ascii="Bookman Old Style" w:hAnsi="Bookman Old Style" w:cs="Arial"/>
                <w:sz w:val="20"/>
              </w:rPr>
              <w:t>Foreign Language</w:t>
            </w:r>
          </w:p>
        </w:tc>
        <w:tc>
          <w:tcPr>
            <w:tcW w:w="3969" w:type="dxa"/>
            <w:tcBorders>
              <w:top w:val="nil"/>
              <w:left w:val="nil"/>
              <w:bottom w:val="single" w:sz="4" w:space="0" w:color="auto"/>
              <w:right w:val="nil"/>
            </w:tcBorders>
            <w:vAlign w:val="center"/>
          </w:tcPr>
          <w:p w:rsidR="005E391C" w:rsidRPr="00DE1DA9" w:rsidRDefault="008A06D1" w:rsidP="00465A33">
            <w:pPr>
              <w:spacing w:after="0"/>
              <w:rPr>
                <w:rFonts w:ascii="Bookman Old Style" w:hAnsi="Bookman Old Style" w:cs="Arial"/>
                <w:sz w:val="20"/>
              </w:rPr>
            </w:pPr>
            <w:r w:rsidRPr="00DE1DA9">
              <w:rPr>
                <w:rFonts w:ascii="Bookman Old Style" w:hAnsi="Bookman Old Style" w:cs="Arial"/>
                <w:sz w:val="20"/>
              </w:rPr>
              <w:t>Ms</w:t>
            </w:r>
            <w:r w:rsidR="005E391C" w:rsidRPr="00DE1DA9">
              <w:rPr>
                <w:rFonts w:ascii="Bookman Old Style" w:hAnsi="Bookman Old Style" w:cs="Arial"/>
                <w:sz w:val="20"/>
              </w:rPr>
              <w:t xml:space="preserve"> Moyra HADLEY</w:t>
            </w:r>
          </w:p>
        </w:tc>
        <w:tc>
          <w:tcPr>
            <w:tcW w:w="2977" w:type="dxa"/>
            <w:tcBorders>
              <w:top w:val="nil"/>
              <w:left w:val="single" w:sz="4" w:space="0" w:color="auto"/>
              <w:bottom w:val="single" w:sz="4" w:space="0" w:color="auto"/>
              <w:right w:val="single" w:sz="8" w:space="0" w:color="auto"/>
            </w:tcBorders>
            <w:vAlign w:val="center"/>
          </w:tcPr>
          <w:p w:rsidR="005E391C" w:rsidRPr="00DE1DA9" w:rsidRDefault="008A06D1" w:rsidP="00F765BD">
            <w:pPr>
              <w:spacing w:after="0"/>
              <w:rPr>
                <w:rFonts w:ascii="Bookman Old Style" w:hAnsi="Bookman Old Style" w:cs="Arial"/>
                <w:sz w:val="20"/>
              </w:rPr>
            </w:pPr>
            <w:r w:rsidRPr="00DE1DA9">
              <w:rPr>
                <w:rFonts w:ascii="Bookman Old Style" w:hAnsi="Bookman Old Style" w:cs="Arial"/>
                <w:sz w:val="20"/>
              </w:rPr>
              <w:t>Mrs</w:t>
            </w:r>
            <w:r w:rsidR="005E391C" w:rsidRPr="00DE1DA9">
              <w:rPr>
                <w:rFonts w:ascii="Bookman Old Style" w:hAnsi="Bookman Old Style" w:cs="Arial"/>
                <w:sz w:val="20"/>
              </w:rPr>
              <w:t xml:space="preserve"> Joan SUTTON</w:t>
            </w:r>
          </w:p>
        </w:tc>
      </w:tr>
      <w:tr w:rsidR="00DE1DA9" w:rsidRPr="00DE1DA9" w:rsidTr="00F765BD">
        <w:trPr>
          <w:trHeight w:val="315"/>
        </w:trPr>
        <w:tc>
          <w:tcPr>
            <w:tcW w:w="1149" w:type="dxa"/>
            <w:tcBorders>
              <w:top w:val="nil"/>
              <w:left w:val="single" w:sz="8" w:space="0" w:color="auto"/>
              <w:bottom w:val="single" w:sz="4" w:space="0" w:color="auto"/>
              <w:right w:val="single" w:sz="4" w:space="0" w:color="auto"/>
            </w:tcBorders>
            <w:shd w:val="clear" w:color="auto" w:fill="FFCC99"/>
            <w:vAlign w:val="center"/>
          </w:tcPr>
          <w:p w:rsidR="005E391C" w:rsidRPr="00DE1DA9" w:rsidRDefault="005E391C" w:rsidP="00F765BD">
            <w:pPr>
              <w:spacing w:after="0"/>
              <w:jc w:val="center"/>
              <w:rPr>
                <w:rFonts w:ascii="Bookman Old Style" w:hAnsi="Bookman Old Style" w:cs="Arial"/>
                <w:b/>
                <w:bCs/>
                <w:sz w:val="24"/>
                <w:szCs w:val="24"/>
              </w:rPr>
            </w:pPr>
            <w:r w:rsidRPr="00DE1DA9">
              <w:rPr>
                <w:rFonts w:ascii="Bookman Old Style" w:hAnsi="Bookman Old Style" w:cs="Arial"/>
                <w:b/>
                <w:bCs/>
                <w:sz w:val="24"/>
                <w:szCs w:val="24"/>
              </w:rPr>
              <w:t> </w:t>
            </w:r>
          </w:p>
        </w:tc>
        <w:tc>
          <w:tcPr>
            <w:tcW w:w="1276" w:type="dxa"/>
            <w:tcBorders>
              <w:top w:val="nil"/>
              <w:left w:val="nil"/>
              <w:bottom w:val="single" w:sz="4" w:space="0" w:color="auto"/>
              <w:right w:val="single" w:sz="4" w:space="0" w:color="auto"/>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c>
          <w:tcPr>
            <w:tcW w:w="3969" w:type="dxa"/>
            <w:tcBorders>
              <w:top w:val="nil"/>
              <w:left w:val="nil"/>
              <w:bottom w:val="single" w:sz="4" w:space="0" w:color="auto"/>
              <w:right w:val="nil"/>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c>
          <w:tcPr>
            <w:tcW w:w="2977" w:type="dxa"/>
            <w:tcBorders>
              <w:top w:val="nil"/>
              <w:left w:val="single" w:sz="4" w:space="0" w:color="auto"/>
              <w:bottom w:val="single" w:sz="4" w:space="0" w:color="auto"/>
              <w:right w:val="single" w:sz="8" w:space="0" w:color="auto"/>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F765BD">
        <w:trPr>
          <w:trHeight w:val="300"/>
        </w:trPr>
        <w:tc>
          <w:tcPr>
            <w:tcW w:w="1149" w:type="dxa"/>
            <w:vMerge w:val="restart"/>
            <w:tcBorders>
              <w:top w:val="nil"/>
              <w:left w:val="single" w:sz="8" w:space="0" w:color="auto"/>
              <w:bottom w:val="single" w:sz="4" w:space="0" w:color="000000"/>
              <w:right w:val="single" w:sz="4" w:space="0" w:color="auto"/>
            </w:tcBorders>
            <w:vAlign w:val="center"/>
          </w:tcPr>
          <w:p w:rsidR="005E391C" w:rsidRPr="00DE1DA9" w:rsidRDefault="005E391C" w:rsidP="00F765BD">
            <w:pPr>
              <w:spacing w:after="0"/>
              <w:jc w:val="center"/>
              <w:rPr>
                <w:rFonts w:ascii="Bookman Old Style" w:hAnsi="Bookman Old Style" w:cs="Arial"/>
                <w:b/>
                <w:bCs/>
                <w:sz w:val="24"/>
                <w:szCs w:val="24"/>
              </w:rPr>
            </w:pPr>
            <w:r w:rsidRPr="00DE1DA9">
              <w:rPr>
                <w:rFonts w:ascii="Bookman Old Style" w:hAnsi="Bookman Old Style" w:cs="Arial"/>
                <w:b/>
                <w:bCs/>
                <w:sz w:val="24"/>
                <w:szCs w:val="24"/>
              </w:rPr>
              <w:t>ES</w:t>
            </w:r>
          </w:p>
        </w:tc>
        <w:tc>
          <w:tcPr>
            <w:tcW w:w="1276" w:type="dxa"/>
            <w:tcBorders>
              <w:top w:val="nil"/>
              <w:left w:val="nil"/>
              <w:bottom w:val="single" w:sz="4" w:space="0" w:color="auto"/>
              <w:right w:val="single" w:sz="4" w:space="0" w:color="auto"/>
            </w:tcBorders>
            <w:vAlign w:val="center"/>
          </w:tcPr>
          <w:p w:rsidR="005E391C" w:rsidRPr="00DE1DA9" w:rsidRDefault="00661F6C" w:rsidP="00F765BD">
            <w:pPr>
              <w:spacing w:after="0"/>
              <w:rPr>
                <w:rFonts w:ascii="Bookman Old Style" w:hAnsi="Bookman Old Style" w:cs="Arial"/>
                <w:sz w:val="20"/>
              </w:rPr>
            </w:pPr>
            <w:r w:rsidRPr="00DE1DA9">
              <w:rPr>
                <w:rFonts w:ascii="Bookman Old Style" w:hAnsi="Bookman Old Style" w:cs="Arial"/>
                <w:sz w:val="20"/>
              </w:rPr>
              <w:t>Language 1</w:t>
            </w:r>
          </w:p>
        </w:tc>
        <w:tc>
          <w:tcPr>
            <w:tcW w:w="3969" w:type="dxa"/>
            <w:tcBorders>
              <w:top w:val="nil"/>
              <w:left w:val="nil"/>
              <w:bottom w:val="single" w:sz="4" w:space="0" w:color="auto"/>
              <w:right w:val="nil"/>
            </w:tcBorders>
            <w:vAlign w:val="center"/>
          </w:tcPr>
          <w:p w:rsidR="005E391C" w:rsidRPr="00DE1DA9" w:rsidRDefault="008A06D1" w:rsidP="00F765BD">
            <w:pPr>
              <w:spacing w:after="0"/>
              <w:rPr>
                <w:rFonts w:ascii="Bookman Old Style" w:hAnsi="Bookman Old Style" w:cs="Arial"/>
                <w:sz w:val="20"/>
              </w:rPr>
            </w:pPr>
            <w:r w:rsidRPr="00DE1DA9">
              <w:rPr>
                <w:rFonts w:ascii="Bookman Old Style" w:hAnsi="Bookman Old Style" w:cs="Arial"/>
                <w:sz w:val="20"/>
              </w:rPr>
              <w:t>Mrs</w:t>
            </w:r>
            <w:r w:rsidR="005E391C" w:rsidRPr="00DE1DA9">
              <w:rPr>
                <w:rFonts w:ascii="Bookman Old Style" w:hAnsi="Bookman Old Style" w:cs="Arial"/>
                <w:sz w:val="20"/>
              </w:rPr>
              <w:t xml:space="preserve"> Eugenia GONZALEZ MEDINA</w:t>
            </w:r>
          </w:p>
        </w:tc>
        <w:tc>
          <w:tcPr>
            <w:tcW w:w="2977" w:type="dxa"/>
            <w:tcBorders>
              <w:top w:val="nil"/>
              <w:left w:val="single" w:sz="4" w:space="0" w:color="auto"/>
              <w:bottom w:val="single" w:sz="4" w:space="0" w:color="auto"/>
              <w:right w:val="single" w:sz="8" w:space="0" w:color="auto"/>
            </w:tcBorders>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F765BD">
        <w:trPr>
          <w:trHeight w:val="300"/>
        </w:trPr>
        <w:tc>
          <w:tcPr>
            <w:tcW w:w="1149" w:type="dxa"/>
            <w:vMerge/>
            <w:tcBorders>
              <w:top w:val="nil"/>
              <w:left w:val="single" w:sz="8" w:space="0" w:color="auto"/>
              <w:bottom w:val="single" w:sz="4" w:space="0" w:color="000000"/>
              <w:right w:val="single" w:sz="4" w:space="0" w:color="auto"/>
            </w:tcBorders>
            <w:vAlign w:val="center"/>
          </w:tcPr>
          <w:p w:rsidR="005E391C" w:rsidRPr="00DE1DA9" w:rsidRDefault="005E391C" w:rsidP="00F765BD">
            <w:pPr>
              <w:spacing w:after="0"/>
              <w:rPr>
                <w:rFonts w:ascii="Bookman Old Style" w:hAnsi="Bookman Old Style" w:cs="Arial"/>
                <w:b/>
                <w:bCs/>
                <w:sz w:val="24"/>
                <w:szCs w:val="24"/>
              </w:rPr>
            </w:pPr>
          </w:p>
        </w:tc>
        <w:tc>
          <w:tcPr>
            <w:tcW w:w="1276" w:type="dxa"/>
            <w:tcBorders>
              <w:top w:val="nil"/>
              <w:left w:val="nil"/>
              <w:bottom w:val="single" w:sz="4" w:space="0" w:color="auto"/>
              <w:right w:val="single" w:sz="4" w:space="0" w:color="auto"/>
            </w:tcBorders>
            <w:vAlign w:val="center"/>
          </w:tcPr>
          <w:p w:rsidR="005E391C" w:rsidRPr="00DE1DA9" w:rsidRDefault="00661F6C" w:rsidP="00F765BD">
            <w:pPr>
              <w:spacing w:after="0"/>
              <w:rPr>
                <w:rFonts w:ascii="Bookman Old Style" w:hAnsi="Bookman Old Style" w:cs="Arial"/>
                <w:sz w:val="20"/>
              </w:rPr>
            </w:pPr>
            <w:r w:rsidRPr="00DE1DA9">
              <w:rPr>
                <w:rFonts w:ascii="Bookman Old Style" w:hAnsi="Bookman Old Style" w:cs="Arial"/>
                <w:sz w:val="20"/>
              </w:rPr>
              <w:t>Foreign Language</w:t>
            </w:r>
          </w:p>
        </w:tc>
        <w:tc>
          <w:tcPr>
            <w:tcW w:w="3969" w:type="dxa"/>
            <w:tcBorders>
              <w:top w:val="nil"/>
              <w:left w:val="nil"/>
              <w:bottom w:val="single" w:sz="4" w:space="0" w:color="auto"/>
              <w:right w:val="nil"/>
            </w:tcBorders>
            <w:vAlign w:val="center"/>
          </w:tcPr>
          <w:p w:rsidR="005E391C" w:rsidRPr="00DE1DA9" w:rsidRDefault="008A06D1" w:rsidP="00F765BD">
            <w:pPr>
              <w:spacing w:after="0"/>
              <w:rPr>
                <w:rFonts w:ascii="Bookman Old Style" w:hAnsi="Bookman Old Style" w:cs="Arial"/>
                <w:sz w:val="20"/>
              </w:rPr>
            </w:pPr>
            <w:r w:rsidRPr="00DE1DA9">
              <w:rPr>
                <w:rFonts w:ascii="Bookman Old Style" w:hAnsi="Bookman Old Style" w:cs="Arial"/>
                <w:sz w:val="20"/>
              </w:rPr>
              <w:t>Mrs</w:t>
            </w:r>
            <w:r w:rsidR="005E391C" w:rsidRPr="00DE1DA9">
              <w:rPr>
                <w:rFonts w:ascii="Bookman Old Style" w:hAnsi="Bookman Old Style" w:cs="Arial"/>
                <w:sz w:val="20"/>
              </w:rPr>
              <w:t xml:space="preserve"> Eugenia GONZALEZ MEDINA</w:t>
            </w:r>
          </w:p>
        </w:tc>
        <w:tc>
          <w:tcPr>
            <w:tcW w:w="2977" w:type="dxa"/>
            <w:tcBorders>
              <w:top w:val="nil"/>
              <w:left w:val="single" w:sz="4" w:space="0" w:color="auto"/>
              <w:bottom w:val="single" w:sz="4" w:space="0" w:color="auto"/>
              <w:right w:val="single" w:sz="8" w:space="0" w:color="auto"/>
            </w:tcBorders>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F765BD">
        <w:trPr>
          <w:trHeight w:val="315"/>
        </w:trPr>
        <w:tc>
          <w:tcPr>
            <w:tcW w:w="1149" w:type="dxa"/>
            <w:tcBorders>
              <w:top w:val="nil"/>
              <w:left w:val="single" w:sz="8" w:space="0" w:color="auto"/>
              <w:bottom w:val="single" w:sz="4" w:space="0" w:color="auto"/>
              <w:right w:val="single" w:sz="4" w:space="0" w:color="auto"/>
            </w:tcBorders>
            <w:shd w:val="clear" w:color="auto" w:fill="FFCC99"/>
            <w:vAlign w:val="center"/>
          </w:tcPr>
          <w:p w:rsidR="005E391C" w:rsidRPr="00DE1DA9" w:rsidRDefault="005E391C" w:rsidP="00F765BD">
            <w:pPr>
              <w:spacing w:after="0"/>
              <w:jc w:val="center"/>
              <w:rPr>
                <w:rFonts w:ascii="Bookman Old Style" w:hAnsi="Bookman Old Style" w:cs="Arial"/>
                <w:b/>
                <w:bCs/>
                <w:sz w:val="24"/>
                <w:szCs w:val="24"/>
              </w:rPr>
            </w:pPr>
            <w:r w:rsidRPr="00DE1DA9">
              <w:rPr>
                <w:rFonts w:ascii="Bookman Old Style" w:hAnsi="Bookman Old Style" w:cs="Arial"/>
                <w:b/>
                <w:bCs/>
                <w:sz w:val="24"/>
                <w:szCs w:val="24"/>
              </w:rPr>
              <w:t> </w:t>
            </w:r>
          </w:p>
        </w:tc>
        <w:tc>
          <w:tcPr>
            <w:tcW w:w="1276" w:type="dxa"/>
            <w:tcBorders>
              <w:top w:val="nil"/>
              <w:left w:val="nil"/>
              <w:bottom w:val="single" w:sz="4" w:space="0" w:color="auto"/>
              <w:right w:val="single" w:sz="4" w:space="0" w:color="auto"/>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c>
          <w:tcPr>
            <w:tcW w:w="3969" w:type="dxa"/>
            <w:tcBorders>
              <w:top w:val="nil"/>
              <w:left w:val="nil"/>
              <w:bottom w:val="single" w:sz="4" w:space="0" w:color="auto"/>
              <w:right w:val="nil"/>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c>
          <w:tcPr>
            <w:tcW w:w="2977" w:type="dxa"/>
            <w:tcBorders>
              <w:top w:val="nil"/>
              <w:left w:val="single" w:sz="4" w:space="0" w:color="auto"/>
              <w:bottom w:val="single" w:sz="4" w:space="0" w:color="auto"/>
              <w:right w:val="single" w:sz="8" w:space="0" w:color="auto"/>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F765BD">
        <w:trPr>
          <w:trHeight w:val="315"/>
        </w:trPr>
        <w:tc>
          <w:tcPr>
            <w:tcW w:w="1149" w:type="dxa"/>
            <w:tcBorders>
              <w:top w:val="nil"/>
              <w:left w:val="single" w:sz="8" w:space="0" w:color="auto"/>
              <w:bottom w:val="single" w:sz="4" w:space="0" w:color="auto"/>
              <w:right w:val="single" w:sz="4" w:space="0" w:color="auto"/>
            </w:tcBorders>
            <w:vAlign w:val="center"/>
          </w:tcPr>
          <w:p w:rsidR="005E391C" w:rsidRPr="00DE1DA9" w:rsidRDefault="005E391C" w:rsidP="00F765BD">
            <w:pPr>
              <w:spacing w:after="0"/>
              <w:jc w:val="center"/>
              <w:rPr>
                <w:rFonts w:ascii="Bookman Old Style" w:hAnsi="Bookman Old Style" w:cs="Arial"/>
                <w:b/>
                <w:bCs/>
                <w:sz w:val="24"/>
                <w:szCs w:val="24"/>
              </w:rPr>
            </w:pPr>
            <w:r w:rsidRPr="00DE1DA9">
              <w:rPr>
                <w:rFonts w:ascii="Bookman Old Style" w:hAnsi="Bookman Old Style" w:cs="Arial"/>
                <w:b/>
                <w:bCs/>
                <w:sz w:val="24"/>
                <w:szCs w:val="24"/>
              </w:rPr>
              <w:t>ET</w:t>
            </w:r>
          </w:p>
        </w:tc>
        <w:tc>
          <w:tcPr>
            <w:tcW w:w="1276" w:type="dxa"/>
            <w:tcBorders>
              <w:top w:val="nil"/>
              <w:left w:val="nil"/>
              <w:bottom w:val="single" w:sz="4" w:space="0" w:color="auto"/>
              <w:right w:val="single" w:sz="4" w:space="0" w:color="auto"/>
            </w:tcBorders>
            <w:vAlign w:val="center"/>
          </w:tcPr>
          <w:p w:rsidR="005E391C" w:rsidRPr="00DE1DA9" w:rsidRDefault="00661F6C" w:rsidP="00F765BD">
            <w:pPr>
              <w:spacing w:after="0"/>
              <w:rPr>
                <w:rFonts w:ascii="Bookman Old Style" w:hAnsi="Bookman Old Style" w:cs="Arial"/>
                <w:sz w:val="20"/>
              </w:rPr>
            </w:pPr>
            <w:r w:rsidRPr="00DE1DA9">
              <w:rPr>
                <w:rFonts w:ascii="Bookman Old Style" w:hAnsi="Bookman Old Style" w:cs="Arial"/>
                <w:sz w:val="20"/>
              </w:rPr>
              <w:t>Language 1</w:t>
            </w:r>
          </w:p>
        </w:tc>
        <w:tc>
          <w:tcPr>
            <w:tcW w:w="3969" w:type="dxa"/>
            <w:tcBorders>
              <w:top w:val="nil"/>
              <w:left w:val="nil"/>
              <w:bottom w:val="single" w:sz="4" w:space="0" w:color="auto"/>
              <w:right w:val="nil"/>
            </w:tcBorders>
            <w:vAlign w:val="center"/>
          </w:tcPr>
          <w:p w:rsidR="005E391C" w:rsidRPr="00DE1DA9" w:rsidRDefault="00595012" w:rsidP="00F22D6A">
            <w:pPr>
              <w:spacing w:after="0"/>
              <w:rPr>
                <w:rFonts w:ascii="Bookman Old Style" w:hAnsi="Bookman Old Style" w:cs="Arial"/>
                <w:sz w:val="20"/>
              </w:rPr>
            </w:pPr>
            <w:r w:rsidRPr="00DE1DA9">
              <w:rPr>
                <w:rFonts w:ascii="Bookman Old Style" w:hAnsi="Bookman Old Style" w:cs="Arial"/>
                <w:sz w:val="20"/>
              </w:rPr>
              <w:t>replaced</w:t>
            </w:r>
            <w:r w:rsidR="00000716" w:rsidRPr="00DE1DA9">
              <w:rPr>
                <w:rFonts w:ascii="Bookman Old Style" w:hAnsi="Bookman Old Style" w:cs="Arial"/>
                <w:sz w:val="20"/>
              </w:rPr>
              <w:t xml:space="preserve"> by </w:t>
            </w:r>
            <w:r w:rsidR="00F22D6A" w:rsidRPr="00DE1DA9">
              <w:rPr>
                <w:rFonts w:ascii="Bookman Old Style" w:hAnsi="Bookman Old Style" w:cs="Arial"/>
                <w:sz w:val="20"/>
              </w:rPr>
              <w:t xml:space="preserve">Mrs Maie KITSING </w:t>
            </w:r>
          </w:p>
        </w:tc>
        <w:tc>
          <w:tcPr>
            <w:tcW w:w="2977" w:type="dxa"/>
            <w:tcBorders>
              <w:top w:val="nil"/>
              <w:left w:val="single" w:sz="4" w:space="0" w:color="auto"/>
              <w:bottom w:val="single" w:sz="4" w:space="0" w:color="auto"/>
              <w:right w:val="single" w:sz="8" w:space="0" w:color="auto"/>
            </w:tcBorders>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F765BD">
        <w:trPr>
          <w:trHeight w:val="315"/>
        </w:trPr>
        <w:tc>
          <w:tcPr>
            <w:tcW w:w="1149" w:type="dxa"/>
            <w:tcBorders>
              <w:top w:val="nil"/>
              <w:left w:val="single" w:sz="8" w:space="0" w:color="auto"/>
              <w:bottom w:val="single" w:sz="4" w:space="0" w:color="auto"/>
              <w:right w:val="single" w:sz="4" w:space="0" w:color="auto"/>
            </w:tcBorders>
            <w:shd w:val="clear" w:color="auto" w:fill="FFCC99"/>
            <w:vAlign w:val="center"/>
          </w:tcPr>
          <w:p w:rsidR="005E391C" w:rsidRPr="00DE1DA9" w:rsidRDefault="005E391C" w:rsidP="00F765BD">
            <w:pPr>
              <w:spacing w:after="0"/>
              <w:jc w:val="center"/>
              <w:rPr>
                <w:rFonts w:ascii="Bookman Old Style" w:hAnsi="Bookman Old Style" w:cs="Arial"/>
                <w:b/>
                <w:bCs/>
                <w:sz w:val="24"/>
                <w:szCs w:val="24"/>
              </w:rPr>
            </w:pPr>
            <w:r w:rsidRPr="00DE1DA9">
              <w:rPr>
                <w:rFonts w:ascii="Bookman Old Style" w:hAnsi="Bookman Old Style" w:cs="Arial"/>
                <w:b/>
                <w:bCs/>
                <w:sz w:val="24"/>
                <w:szCs w:val="24"/>
              </w:rPr>
              <w:t> </w:t>
            </w:r>
          </w:p>
        </w:tc>
        <w:tc>
          <w:tcPr>
            <w:tcW w:w="1276" w:type="dxa"/>
            <w:tcBorders>
              <w:top w:val="nil"/>
              <w:left w:val="nil"/>
              <w:bottom w:val="single" w:sz="4" w:space="0" w:color="auto"/>
              <w:right w:val="single" w:sz="4" w:space="0" w:color="auto"/>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c>
          <w:tcPr>
            <w:tcW w:w="3969" w:type="dxa"/>
            <w:tcBorders>
              <w:top w:val="nil"/>
              <w:left w:val="nil"/>
              <w:bottom w:val="single" w:sz="4" w:space="0" w:color="auto"/>
              <w:right w:val="nil"/>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c>
          <w:tcPr>
            <w:tcW w:w="2977" w:type="dxa"/>
            <w:tcBorders>
              <w:top w:val="nil"/>
              <w:left w:val="single" w:sz="4" w:space="0" w:color="auto"/>
              <w:bottom w:val="single" w:sz="4" w:space="0" w:color="auto"/>
              <w:right w:val="single" w:sz="8" w:space="0" w:color="auto"/>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F765BD">
        <w:trPr>
          <w:trHeight w:val="315"/>
        </w:trPr>
        <w:tc>
          <w:tcPr>
            <w:tcW w:w="1149" w:type="dxa"/>
            <w:tcBorders>
              <w:top w:val="nil"/>
              <w:left w:val="single" w:sz="8" w:space="0" w:color="auto"/>
              <w:bottom w:val="single" w:sz="4" w:space="0" w:color="auto"/>
              <w:right w:val="single" w:sz="4" w:space="0" w:color="auto"/>
            </w:tcBorders>
            <w:vAlign w:val="center"/>
          </w:tcPr>
          <w:p w:rsidR="005E391C" w:rsidRPr="00DE1DA9" w:rsidRDefault="005E391C" w:rsidP="00F765BD">
            <w:pPr>
              <w:spacing w:after="0"/>
              <w:jc w:val="center"/>
              <w:rPr>
                <w:rFonts w:ascii="Bookman Old Style" w:hAnsi="Bookman Old Style" w:cs="Arial"/>
                <w:b/>
                <w:bCs/>
                <w:sz w:val="24"/>
                <w:szCs w:val="24"/>
              </w:rPr>
            </w:pPr>
            <w:r w:rsidRPr="00DE1DA9">
              <w:rPr>
                <w:rFonts w:ascii="Bookman Old Style" w:hAnsi="Bookman Old Style" w:cs="Arial"/>
                <w:b/>
                <w:bCs/>
                <w:sz w:val="24"/>
                <w:szCs w:val="24"/>
              </w:rPr>
              <w:t>FI</w:t>
            </w:r>
          </w:p>
        </w:tc>
        <w:tc>
          <w:tcPr>
            <w:tcW w:w="1276" w:type="dxa"/>
            <w:tcBorders>
              <w:top w:val="nil"/>
              <w:left w:val="nil"/>
              <w:bottom w:val="single" w:sz="4" w:space="0" w:color="auto"/>
              <w:right w:val="single" w:sz="4" w:space="0" w:color="auto"/>
            </w:tcBorders>
            <w:vAlign w:val="center"/>
          </w:tcPr>
          <w:p w:rsidR="005E391C" w:rsidRPr="00DE1DA9" w:rsidRDefault="00661F6C" w:rsidP="00F765BD">
            <w:pPr>
              <w:spacing w:after="0"/>
              <w:rPr>
                <w:rFonts w:ascii="Bookman Old Style" w:hAnsi="Bookman Old Style" w:cs="Arial"/>
                <w:sz w:val="20"/>
              </w:rPr>
            </w:pPr>
            <w:r w:rsidRPr="00DE1DA9">
              <w:rPr>
                <w:rFonts w:ascii="Bookman Old Style" w:hAnsi="Bookman Old Style" w:cs="Arial"/>
                <w:sz w:val="20"/>
              </w:rPr>
              <w:t>Language 1</w:t>
            </w:r>
          </w:p>
        </w:tc>
        <w:tc>
          <w:tcPr>
            <w:tcW w:w="3969" w:type="dxa"/>
            <w:tcBorders>
              <w:top w:val="nil"/>
              <w:left w:val="nil"/>
              <w:bottom w:val="single" w:sz="4" w:space="0" w:color="auto"/>
              <w:right w:val="nil"/>
            </w:tcBorders>
            <w:vAlign w:val="center"/>
          </w:tcPr>
          <w:p w:rsidR="005E391C" w:rsidRPr="00DE1DA9" w:rsidRDefault="008A06D1" w:rsidP="00F765BD">
            <w:pPr>
              <w:spacing w:after="0"/>
              <w:rPr>
                <w:rFonts w:ascii="Bookman Old Style" w:hAnsi="Bookman Old Style" w:cs="Arial"/>
                <w:sz w:val="20"/>
              </w:rPr>
            </w:pPr>
            <w:r w:rsidRPr="00DE1DA9">
              <w:rPr>
                <w:rFonts w:ascii="Bookman Old Style" w:hAnsi="Bookman Old Style" w:cs="Arial"/>
                <w:sz w:val="20"/>
              </w:rPr>
              <w:t>Mrs</w:t>
            </w:r>
            <w:r w:rsidR="005E391C" w:rsidRPr="00DE1DA9">
              <w:rPr>
                <w:rFonts w:ascii="Bookman Old Style" w:hAnsi="Bookman Old Style" w:cs="Arial"/>
                <w:sz w:val="20"/>
              </w:rPr>
              <w:t xml:space="preserve"> Tuulamarja HUISMAN</w:t>
            </w:r>
          </w:p>
        </w:tc>
        <w:tc>
          <w:tcPr>
            <w:tcW w:w="2977" w:type="dxa"/>
            <w:tcBorders>
              <w:top w:val="nil"/>
              <w:left w:val="single" w:sz="4" w:space="0" w:color="auto"/>
              <w:bottom w:val="single" w:sz="4" w:space="0" w:color="auto"/>
              <w:right w:val="single" w:sz="8" w:space="0" w:color="auto"/>
            </w:tcBorders>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F765BD">
        <w:trPr>
          <w:trHeight w:val="315"/>
        </w:trPr>
        <w:tc>
          <w:tcPr>
            <w:tcW w:w="1149" w:type="dxa"/>
            <w:tcBorders>
              <w:top w:val="nil"/>
              <w:left w:val="single" w:sz="8" w:space="0" w:color="auto"/>
              <w:bottom w:val="single" w:sz="4" w:space="0" w:color="auto"/>
              <w:right w:val="single" w:sz="4" w:space="0" w:color="auto"/>
            </w:tcBorders>
            <w:shd w:val="clear" w:color="auto" w:fill="FFCC99"/>
            <w:vAlign w:val="center"/>
          </w:tcPr>
          <w:p w:rsidR="005E391C" w:rsidRPr="00DE1DA9" w:rsidRDefault="005E391C" w:rsidP="00F765BD">
            <w:pPr>
              <w:spacing w:after="0"/>
              <w:jc w:val="center"/>
              <w:rPr>
                <w:rFonts w:ascii="Bookman Old Style" w:hAnsi="Bookman Old Style" w:cs="Arial"/>
                <w:b/>
                <w:bCs/>
                <w:sz w:val="24"/>
                <w:szCs w:val="24"/>
              </w:rPr>
            </w:pPr>
            <w:r w:rsidRPr="00DE1DA9">
              <w:rPr>
                <w:rFonts w:ascii="Bookman Old Style" w:hAnsi="Bookman Old Style" w:cs="Arial"/>
                <w:b/>
                <w:bCs/>
                <w:sz w:val="24"/>
                <w:szCs w:val="24"/>
              </w:rPr>
              <w:t> </w:t>
            </w:r>
          </w:p>
        </w:tc>
        <w:tc>
          <w:tcPr>
            <w:tcW w:w="1276" w:type="dxa"/>
            <w:tcBorders>
              <w:top w:val="nil"/>
              <w:left w:val="nil"/>
              <w:bottom w:val="single" w:sz="4" w:space="0" w:color="auto"/>
              <w:right w:val="single" w:sz="4" w:space="0" w:color="auto"/>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c>
          <w:tcPr>
            <w:tcW w:w="3969" w:type="dxa"/>
            <w:tcBorders>
              <w:top w:val="nil"/>
              <w:left w:val="nil"/>
              <w:bottom w:val="single" w:sz="4" w:space="0" w:color="auto"/>
              <w:right w:val="single" w:sz="4" w:space="0" w:color="auto"/>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c>
          <w:tcPr>
            <w:tcW w:w="2977" w:type="dxa"/>
            <w:tcBorders>
              <w:top w:val="nil"/>
              <w:left w:val="nil"/>
              <w:bottom w:val="single" w:sz="4" w:space="0" w:color="auto"/>
              <w:right w:val="single" w:sz="8" w:space="0" w:color="auto"/>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F765BD">
        <w:trPr>
          <w:trHeight w:val="300"/>
        </w:trPr>
        <w:tc>
          <w:tcPr>
            <w:tcW w:w="1149" w:type="dxa"/>
            <w:vMerge w:val="restart"/>
            <w:tcBorders>
              <w:top w:val="nil"/>
              <w:left w:val="single" w:sz="8" w:space="0" w:color="auto"/>
              <w:bottom w:val="single" w:sz="4" w:space="0" w:color="000000"/>
              <w:right w:val="single" w:sz="4" w:space="0" w:color="auto"/>
            </w:tcBorders>
            <w:vAlign w:val="center"/>
          </w:tcPr>
          <w:p w:rsidR="005E391C" w:rsidRPr="00DE1DA9" w:rsidRDefault="005E391C" w:rsidP="00F765BD">
            <w:pPr>
              <w:spacing w:after="0"/>
              <w:jc w:val="center"/>
              <w:rPr>
                <w:rFonts w:ascii="Bookman Old Style" w:hAnsi="Bookman Old Style" w:cs="Arial"/>
                <w:b/>
                <w:bCs/>
                <w:sz w:val="24"/>
                <w:szCs w:val="24"/>
              </w:rPr>
            </w:pPr>
            <w:r w:rsidRPr="00DE1DA9">
              <w:rPr>
                <w:rFonts w:ascii="Bookman Old Style" w:hAnsi="Bookman Old Style" w:cs="Arial"/>
                <w:b/>
                <w:bCs/>
                <w:sz w:val="24"/>
                <w:szCs w:val="24"/>
              </w:rPr>
              <w:t>FR</w:t>
            </w:r>
          </w:p>
        </w:tc>
        <w:tc>
          <w:tcPr>
            <w:tcW w:w="1276" w:type="dxa"/>
            <w:tcBorders>
              <w:top w:val="nil"/>
              <w:left w:val="nil"/>
              <w:bottom w:val="single" w:sz="4" w:space="0" w:color="auto"/>
              <w:right w:val="single" w:sz="4" w:space="0" w:color="auto"/>
            </w:tcBorders>
            <w:vAlign w:val="center"/>
          </w:tcPr>
          <w:p w:rsidR="005E391C" w:rsidRPr="00DE1DA9" w:rsidRDefault="00661F6C" w:rsidP="00F765BD">
            <w:pPr>
              <w:spacing w:after="0"/>
              <w:rPr>
                <w:rFonts w:ascii="Bookman Old Style" w:hAnsi="Bookman Old Style" w:cs="Arial"/>
                <w:sz w:val="20"/>
              </w:rPr>
            </w:pPr>
            <w:r w:rsidRPr="00DE1DA9">
              <w:rPr>
                <w:rFonts w:ascii="Bookman Old Style" w:hAnsi="Bookman Old Style" w:cs="Arial"/>
                <w:sz w:val="20"/>
              </w:rPr>
              <w:t>Language 1</w:t>
            </w:r>
          </w:p>
        </w:tc>
        <w:tc>
          <w:tcPr>
            <w:tcW w:w="3969" w:type="dxa"/>
            <w:tcBorders>
              <w:top w:val="nil"/>
              <w:left w:val="nil"/>
              <w:bottom w:val="single" w:sz="4" w:space="0" w:color="auto"/>
              <w:right w:val="single" w:sz="4" w:space="0" w:color="auto"/>
            </w:tcBorders>
            <w:vAlign w:val="center"/>
          </w:tcPr>
          <w:p w:rsidR="005E391C" w:rsidRPr="00DE1DA9" w:rsidRDefault="008A06D1" w:rsidP="00F765BD">
            <w:pPr>
              <w:spacing w:after="0"/>
              <w:rPr>
                <w:rFonts w:ascii="Bookman Old Style" w:hAnsi="Bookman Old Style" w:cs="Arial"/>
                <w:sz w:val="20"/>
              </w:rPr>
            </w:pPr>
            <w:r w:rsidRPr="00DE1DA9">
              <w:rPr>
                <w:rFonts w:ascii="Bookman Old Style" w:hAnsi="Bookman Old Style" w:cs="Arial"/>
                <w:sz w:val="20"/>
              </w:rPr>
              <w:t>Mr</w:t>
            </w:r>
            <w:r w:rsidR="005E391C" w:rsidRPr="00DE1DA9">
              <w:rPr>
                <w:rFonts w:ascii="Bookman Old Style" w:hAnsi="Bookman Old Style" w:cs="Arial"/>
                <w:sz w:val="20"/>
              </w:rPr>
              <w:t xml:space="preserve"> Dominique WILLE</w:t>
            </w:r>
          </w:p>
        </w:tc>
        <w:tc>
          <w:tcPr>
            <w:tcW w:w="2977" w:type="dxa"/>
            <w:tcBorders>
              <w:top w:val="nil"/>
              <w:left w:val="nil"/>
              <w:bottom w:val="single" w:sz="4" w:space="0" w:color="auto"/>
              <w:right w:val="single" w:sz="8" w:space="0" w:color="auto"/>
            </w:tcBorders>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F765BD">
        <w:trPr>
          <w:trHeight w:val="300"/>
        </w:trPr>
        <w:tc>
          <w:tcPr>
            <w:tcW w:w="1149" w:type="dxa"/>
            <w:vMerge/>
            <w:tcBorders>
              <w:top w:val="nil"/>
              <w:left w:val="single" w:sz="8" w:space="0" w:color="auto"/>
              <w:bottom w:val="single" w:sz="4" w:space="0" w:color="000000"/>
              <w:right w:val="single" w:sz="4" w:space="0" w:color="auto"/>
            </w:tcBorders>
            <w:vAlign w:val="center"/>
          </w:tcPr>
          <w:p w:rsidR="005E391C" w:rsidRPr="00DE1DA9" w:rsidRDefault="005E391C" w:rsidP="00F765BD">
            <w:pPr>
              <w:spacing w:after="0"/>
              <w:rPr>
                <w:rFonts w:ascii="Bookman Old Style" w:hAnsi="Bookman Old Style" w:cs="Arial"/>
                <w:b/>
                <w:bCs/>
                <w:sz w:val="24"/>
                <w:szCs w:val="24"/>
              </w:rPr>
            </w:pPr>
          </w:p>
        </w:tc>
        <w:tc>
          <w:tcPr>
            <w:tcW w:w="1276" w:type="dxa"/>
            <w:tcBorders>
              <w:top w:val="nil"/>
              <w:left w:val="nil"/>
              <w:bottom w:val="single" w:sz="4" w:space="0" w:color="auto"/>
              <w:right w:val="single" w:sz="4" w:space="0" w:color="auto"/>
            </w:tcBorders>
            <w:vAlign w:val="center"/>
          </w:tcPr>
          <w:p w:rsidR="005E391C" w:rsidRPr="00DE1DA9" w:rsidRDefault="00661F6C" w:rsidP="00F765BD">
            <w:pPr>
              <w:spacing w:after="0"/>
              <w:rPr>
                <w:rFonts w:ascii="Bookman Old Style" w:hAnsi="Bookman Old Style" w:cs="Arial"/>
                <w:sz w:val="20"/>
              </w:rPr>
            </w:pPr>
            <w:r w:rsidRPr="00DE1DA9">
              <w:rPr>
                <w:rFonts w:ascii="Bookman Old Style" w:hAnsi="Bookman Old Style" w:cs="Arial"/>
                <w:sz w:val="20"/>
              </w:rPr>
              <w:t>Foreign Language</w:t>
            </w:r>
          </w:p>
        </w:tc>
        <w:tc>
          <w:tcPr>
            <w:tcW w:w="3969" w:type="dxa"/>
            <w:tcBorders>
              <w:top w:val="nil"/>
              <w:left w:val="nil"/>
              <w:bottom w:val="single" w:sz="4" w:space="0" w:color="auto"/>
              <w:right w:val="single" w:sz="4" w:space="0" w:color="auto"/>
            </w:tcBorders>
            <w:vAlign w:val="center"/>
          </w:tcPr>
          <w:p w:rsidR="005E391C" w:rsidRPr="00DE1DA9" w:rsidRDefault="008A06D1" w:rsidP="00F765BD">
            <w:pPr>
              <w:spacing w:after="0"/>
              <w:rPr>
                <w:rFonts w:ascii="Bookman Old Style" w:hAnsi="Bookman Old Style" w:cs="Arial"/>
                <w:sz w:val="20"/>
              </w:rPr>
            </w:pPr>
            <w:r w:rsidRPr="00DE1DA9">
              <w:rPr>
                <w:rFonts w:ascii="Bookman Old Style" w:hAnsi="Bookman Old Style" w:cs="Arial"/>
                <w:sz w:val="20"/>
              </w:rPr>
              <w:t>Mr</w:t>
            </w:r>
            <w:r w:rsidR="005E391C" w:rsidRPr="00DE1DA9">
              <w:rPr>
                <w:rFonts w:ascii="Bookman Old Style" w:hAnsi="Bookman Old Style" w:cs="Arial"/>
                <w:sz w:val="20"/>
              </w:rPr>
              <w:t xml:space="preserve"> Dominique WILLE</w:t>
            </w:r>
          </w:p>
        </w:tc>
        <w:tc>
          <w:tcPr>
            <w:tcW w:w="2977" w:type="dxa"/>
            <w:tcBorders>
              <w:top w:val="nil"/>
              <w:left w:val="nil"/>
              <w:bottom w:val="single" w:sz="4" w:space="0" w:color="auto"/>
              <w:right w:val="single" w:sz="8" w:space="0" w:color="auto"/>
            </w:tcBorders>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F765BD">
        <w:trPr>
          <w:trHeight w:val="315"/>
        </w:trPr>
        <w:tc>
          <w:tcPr>
            <w:tcW w:w="1149" w:type="dxa"/>
            <w:tcBorders>
              <w:top w:val="nil"/>
              <w:left w:val="single" w:sz="8" w:space="0" w:color="auto"/>
              <w:bottom w:val="single" w:sz="4" w:space="0" w:color="auto"/>
              <w:right w:val="single" w:sz="4" w:space="0" w:color="auto"/>
            </w:tcBorders>
            <w:shd w:val="clear" w:color="auto" w:fill="FFCC99"/>
            <w:vAlign w:val="center"/>
          </w:tcPr>
          <w:p w:rsidR="005E391C" w:rsidRPr="00DE1DA9" w:rsidRDefault="005E391C" w:rsidP="00F765BD">
            <w:pPr>
              <w:spacing w:after="0"/>
              <w:jc w:val="center"/>
              <w:rPr>
                <w:rFonts w:ascii="Bookman Old Style" w:hAnsi="Bookman Old Style" w:cs="Arial"/>
                <w:b/>
                <w:bCs/>
                <w:sz w:val="24"/>
                <w:szCs w:val="24"/>
              </w:rPr>
            </w:pPr>
            <w:r w:rsidRPr="00DE1DA9">
              <w:rPr>
                <w:rFonts w:ascii="Bookman Old Style" w:hAnsi="Bookman Old Style" w:cs="Arial"/>
                <w:b/>
                <w:bCs/>
                <w:sz w:val="24"/>
                <w:szCs w:val="24"/>
              </w:rPr>
              <w:t> </w:t>
            </w:r>
          </w:p>
        </w:tc>
        <w:tc>
          <w:tcPr>
            <w:tcW w:w="1276" w:type="dxa"/>
            <w:tcBorders>
              <w:top w:val="nil"/>
              <w:left w:val="nil"/>
              <w:bottom w:val="single" w:sz="4" w:space="0" w:color="auto"/>
              <w:right w:val="single" w:sz="4" w:space="0" w:color="auto"/>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c>
          <w:tcPr>
            <w:tcW w:w="3969" w:type="dxa"/>
            <w:tcBorders>
              <w:top w:val="nil"/>
              <w:left w:val="nil"/>
              <w:bottom w:val="single" w:sz="4" w:space="0" w:color="auto"/>
              <w:right w:val="single" w:sz="4" w:space="0" w:color="auto"/>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c>
          <w:tcPr>
            <w:tcW w:w="2977" w:type="dxa"/>
            <w:tcBorders>
              <w:top w:val="nil"/>
              <w:left w:val="nil"/>
              <w:bottom w:val="single" w:sz="4" w:space="0" w:color="auto"/>
              <w:right w:val="single" w:sz="8" w:space="0" w:color="auto"/>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F765BD">
        <w:trPr>
          <w:trHeight w:val="315"/>
        </w:trPr>
        <w:tc>
          <w:tcPr>
            <w:tcW w:w="1149" w:type="dxa"/>
            <w:tcBorders>
              <w:top w:val="nil"/>
              <w:left w:val="single" w:sz="8" w:space="0" w:color="auto"/>
              <w:bottom w:val="single" w:sz="4" w:space="0" w:color="auto"/>
              <w:right w:val="single" w:sz="4" w:space="0" w:color="auto"/>
            </w:tcBorders>
            <w:vAlign w:val="center"/>
          </w:tcPr>
          <w:p w:rsidR="005E391C" w:rsidRPr="00DE1DA9" w:rsidRDefault="005E391C" w:rsidP="00F765BD">
            <w:pPr>
              <w:spacing w:after="0"/>
              <w:jc w:val="center"/>
              <w:rPr>
                <w:rFonts w:ascii="Bookman Old Style" w:hAnsi="Bookman Old Style" w:cs="Arial"/>
                <w:b/>
                <w:bCs/>
                <w:sz w:val="24"/>
                <w:szCs w:val="24"/>
              </w:rPr>
            </w:pPr>
            <w:r w:rsidRPr="00DE1DA9">
              <w:rPr>
                <w:rFonts w:ascii="Bookman Old Style" w:hAnsi="Bookman Old Style" w:cs="Arial"/>
                <w:b/>
                <w:bCs/>
                <w:sz w:val="24"/>
                <w:szCs w:val="24"/>
              </w:rPr>
              <w:t>GA</w:t>
            </w:r>
          </w:p>
        </w:tc>
        <w:tc>
          <w:tcPr>
            <w:tcW w:w="1276" w:type="dxa"/>
            <w:tcBorders>
              <w:top w:val="nil"/>
              <w:left w:val="nil"/>
              <w:bottom w:val="single" w:sz="4" w:space="0" w:color="auto"/>
              <w:right w:val="single" w:sz="4" w:space="0" w:color="auto"/>
            </w:tcBorders>
            <w:vAlign w:val="center"/>
          </w:tcPr>
          <w:p w:rsidR="005E391C" w:rsidRPr="00DE1DA9" w:rsidRDefault="00661F6C" w:rsidP="00F765BD">
            <w:pPr>
              <w:spacing w:after="0"/>
              <w:rPr>
                <w:rFonts w:ascii="Bookman Old Style" w:hAnsi="Bookman Old Style" w:cs="Arial"/>
                <w:sz w:val="20"/>
              </w:rPr>
            </w:pPr>
            <w:r w:rsidRPr="00DE1DA9">
              <w:rPr>
                <w:rFonts w:ascii="Bookman Old Style" w:hAnsi="Bookman Old Style" w:cs="Arial"/>
                <w:sz w:val="20"/>
              </w:rPr>
              <w:t>Foreign Language</w:t>
            </w:r>
          </w:p>
        </w:tc>
        <w:tc>
          <w:tcPr>
            <w:tcW w:w="3969" w:type="dxa"/>
            <w:tcBorders>
              <w:top w:val="nil"/>
              <w:left w:val="nil"/>
              <w:bottom w:val="single" w:sz="4" w:space="0" w:color="auto"/>
              <w:right w:val="single" w:sz="4" w:space="0" w:color="auto"/>
            </w:tcBorders>
            <w:vAlign w:val="center"/>
          </w:tcPr>
          <w:p w:rsidR="005E391C" w:rsidRPr="00DE1DA9" w:rsidRDefault="008A06D1" w:rsidP="00F765BD">
            <w:pPr>
              <w:spacing w:after="0"/>
              <w:rPr>
                <w:rFonts w:ascii="Bookman Old Style" w:hAnsi="Bookman Old Style" w:cs="Arial"/>
                <w:sz w:val="20"/>
              </w:rPr>
            </w:pPr>
            <w:r w:rsidRPr="00DE1DA9">
              <w:rPr>
                <w:rFonts w:ascii="Bookman Old Style" w:hAnsi="Bookman Old Style" w:cs="Arial"/>
                <w:sz w:val="20"/>
              </w:rPr>
              <w:t>Mrs</w:t>
            </w:r>
            <w:r w:rsidR="005E391C" w:rsidRPr="00DE1DA9">
              <w:rPr>
                <w:rFonts w:ascii="Bookman Old Style" w:hAnsi="Bookman Old Style" w:cs="Arial"/>
                <w:sz w:val="20"/>
              </w:rPr>
              <w:t xml:space="preserve"> Joan SUTTON</w:t>
            </w:r>
          </w:p>
        </w:tc>
        <w:tc>
          <w:tcPr>
            <w:tcW w:w="2977" w:type="dxa"/>
            <w:tcBorders>
              <w:top w:val="nil"/>
              <w:left w:val="nil"/>
              <w:bottom w:val="single" w:sz="4" w:space="0" w:color="auto"/>
              <w:right w:val="single" w:sz="8" w:space="0" w:color="auto"/>
            </w:tcBorders>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F765BD">
        <w:trPr>
          <w:trHeight w:val="315"/>
        </w:trPr>
        <w:tc>
          <w:tcPr>
            <w:tcW w:w="1149" w:type="dxa"/>
            <w:tcBorders>
              <w:top w:val="nil"/>
              <w:left w:val="single" w:sz="8" w:space="0" w:color="auto"/>
              <w:bottom w:val="single" w:sz="4" w:space="0" w:color="auto"/>
              <w:right w:val="single" w:sz="4" w:space="0" w:color="auto"/>
            </w:tcBorders>
            <w:shd w:val="clear" w:color="auto" w:fill="FFCC99"/>
            <w:vAlign w:val="center"/>
          </w:tcPr>
          <w:p w:rsidR="005E391C" w:rsidRPr="00DE1DA9" w:rsidRDefault="005E391C" w:rsidP="00F765BD">
            <w:pPr>
              <w:spacing w:after="0"/>
              <w:jc w:val="center"/>
              <w:rPr>
                <w:rFonts w:ascii="Bookman Old Style" w:hAnsi="Bookman Old Style" w:cs="Arial"/>
                <w:b/>
                <w:bCs/>
                <w:sz w:val="24"/>
                <w:szCs w:val="24"/>
              </w:rPr>
            </w:pPr>
            <w:r w:rsidRPr="00DE1DA9">
              <w:rPr>
                <w:rFonts w:ascii="Bookman Old Style" w:hAnsi="Bookman Old Style" w:cs="Arial"/>
                <w:b/>
                <w:bCs/>
                <w:sz w:val="24"/>
                <w:szCs w:val="24"/>
              </w:rPr>
              <w:t> </w:t>
            </w:r>
          </w:p>
        </w:tc>
        <w:tc>
          <w:tcPr>
            <w:tcW w:w="1276" w:type="dxa"/>
            <w:tcBorders>
              <w:top w:val="nil"/>
              <w:left w:val="nil"/>
              <w:bottom w:val="single" w:sz="4" w:space="0" w:color="auto"/>
              <w:right w:val="single" w:sz="4" w:space="0" w:color="auto"/>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c>
          <w:tcPr>
            <w:tcW w:w="3969" w:type="dxa"/>
            <w:tcBorders>
              <w:top w:val="nil"/>
              <w:left w:val="nil"/>
              <w:bottom w:val="single" w:sz="4" w:space="0" w:color="auto"/>
              <w:right w:val="single" w:sz="4" w:space="0" w:color="auto"/>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c>
          <w:tcPr>
            <w:tcW w:w="2977" w:type="dxa"/>
            <w:tcBorders>
              <w:top w:val="nil"/>
              <w:left w:val="nil"/>
              <w:bottom w:val="single" w:sz="4" w:space="0" w:color="auto"/>
              <w:right w:val="single" w:sz="8" w:space="0" w:color="auto"/>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F765BD">
        <w:trPr>
          <w:trHeight w:val="315"/>
        </w:trPr>
        <w:tc>
          <w:tcPr>
            <w:tcW w:w="1149" w:type="dxa"/>
            <w:tcBorders>
              <w:top w:val="nil"/>
              <w:left w:val="single" w:sz="8" w:space="0" w:color="auto"/>
              <w:bottom w:val="single" w:sz="4" w:space="0" w:color="auto"/>
              <w:right w:val="single" w:sz="4" w:space="0" w:color="auto"/>
            </w:tcBorders>
            <w:vAlign w:val="center"/>
          </w:tcPr>
          <w:p w:rsidR="005E391C" w:rsidRPr="00DE1DA9" w:rsidRDefault="005E391C" w:rsidP="00F765BD">
            <w:pPr>
              <w:spacing w:after="0"/>
              <w:jc w:val="center"/>
              <w:rPr>
                <w:rFonts w:ascii="Bookman Old Style" w:hAnsi="Bookman Old Style" w:cs="Arial"/>
                <w:b/>
                <w:bCs/>
                <w:sz w:val="24"/>
                <w:szCs w:val="24"/>
              </w:rPr>
            </w:pPr>
            <w:r w:rsidRPr="00DE1DA9">
              <w:rPr>
                <w:rFonts w:ascii="Bookman Old Style" w:hAnsi="Bookman Old Style" w:cs="Arial"/>
                <w:b/>
                <w:bCs/>
                <w:sz w:val="24"/>
                <w:szCs w:val="24"/>
              </w:rPr>
              <w:t>HU</w:t>
            </w:r>
          </w:p>
        </w:tc>
        <w:tc>
          <w:tcPr>
            <w:tcW w:w="1276" w:type="dxa"/>
            <w:tcBorders>
              <w:top w:val="nil"/>
              <w:left w:val="nil"/>
              <w:bottom w:val="single" w:sz="4" w:space="0" w:color="auto"/>
              <w:right w:val="single" w:sz="4" w:space="0" w:color="auto"/>
            </w:tcBorders>
            <w:vAlign w:val="center"/>
          </w:tcPr>
          <w:p w:rsidR="005E391C" w:rsidRPr="00DE1DA9" w:rsidRDefault="00661F6C" w:rsidP="00F765BD">
            <w:pPr>
              <w:spacing w:after="0"/>
              <w:rPr>
                <w:rFonts w:ascii="Bookman Old Style" w:hAnsi="Bookman Old Style" w:cs="Arial"/>
                <w:sz w:val="20"/>
              </w:rPr>
            </w:pPr>
            <w:r w:rsidRPr="00DE1DA9">
              <w:rPr>
                <w:rFonts w:ascii="Bookman Old Style" w:hAnsi="Bookman Old Style" w:cs="Arial"/>
                <w:sz w:val="20"/>
              </w:rPr>
              <w:t>Language 1</w:t>
            </w:r>
          </w:p>
        </w:tc>
        <w:tc>
          <w:tcPr>
            <w:tcW w:w="3969" w:type="dxa"/>
            <w:tcBorders>
              <w:top w:val="nil"/>
              <w:left w:val="nil"/>
              <w:bottom w:val="single" w:sz="4" w:space="0" w:color="auto"/>
              <w:right w:val="single" w:sz="4" w:space="0" w:color="auto"/>
            </w:tcBorders>
            <w:vAlign w:val="center"/>
          </w:tcPr>
          <w:p w:rsidR="005E391C" w:rsidRPr="00DE1DA9" w:rsidRDefault="008A06D1" w:rsidP="00F765BD">
            <w:pPr>
              <w:spacing w:after="0"/>
              <w:rPr>
                <w:rFonts w:ascii="Bookman Old Style" w:hAnsi="Bookman Old Style" w:cs="Arial"/>
                <w:sz w:val="20"/>
              </w:rPr>
            </w:pPr>
            <w:r w:rsidRPr="00DE1DA9">
              <w:rPr>
                <w:rFonts w:ascii="Bookman Old Style" w:hAnsi="Bookman Old Style" w:cs="Arial"/>
                <w:sz w:val="20"/>
              </w:rPr>
              <w:t>Mrs</w:t>
            </w:r>
            <w:r w:rsidR="005E391C" w:rsidRPr="00DE1DA9">
              <w:rPr>
                <w:rFonts w:ascii="Bookman Old Style" w:hAnsi="Bookman Old Style" w:cs="Arial"/>
                <w:sz w:val="20"/>
              </w:rPr>
              <w:t xml:space="preserve"> Zsuzsanna NYIRŐ</w:t>
            </w:r>
          </w:p>
        </w:tc>
        <w:tc>
          <w:tcPr>
            <w:tcW w:w="2977" w:type="dxa"/>
            <w:tcBorders>
              <w:top w:val="nil"/>
              <w:left w:val="nil"/>
              <w:bottom w:val="single" w:sz="4" w:space="0" w:color="auto"/>
              <w:right w:val="single" w:sz="8" w:space="0" w:color="auto"/>
            </w:tcBorders>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F765BD">
        <w:trPr>
          <w:trHeight w:val="315"/>
        </w:trPr>
        <w:tc>
          <w:tcPr>
            <w:tcW w:w="1149" w:type="dxa"/>
            <w:tcBorders>
              <w:top w:val="nil"/>
              <w:left w:val="single" w:sz="8" w:space="0" w:color="auto"/>
              <w:bottom w:val="single" w:sz="4" w:space="0" w:color="auto"/>
              <w:right w:val="single" w:sz="4" w:space="0" w:color="auto"/>
            </w:tcBorders>
            <w:shd w:val="clear" w:color="auto" w:fill="FFCC99"/>
            <w:vAlign w:val="center"/>
          </w:tcPr>
          <w:p w:rsidR="005E391C" w:rsidRPr="00DE1DA9" w:rsidRDefault="005E391C" w:rsidP="00F765BD">
            <w:pPr>
              <w:spacing w:after="0"/>
              <w:jc w:val="center"/>
              <w:rPr>
                <w:rFonts w:ascii="Bookman Old Style" w:hAnsi="Bookman Old Style" w:cs="Arial"/>
                <w:b/>
                <w:bCs/>
                <w:sz w:val="24"/>
                <w:szCs w:val="24"/>
              </w:rPr>
            </w:pPr>
            <w:r w:rsidRPr="00DE1DA9">
              <w:rPr>
                <w:rFonts w:ascii="Bookman Old Style" w:hAnsi="Bookman Old Style" w:cs="Arial"/>
                <w:b/>
                <w:bCs/>
                <w:sz w:val="24"/>
                <w:szCs w:val="24"/>
              </w:rPr>
              <w:t> </w:t>
            </w:r>
          </w:p>
        </w:tc>
        <w:tc>
          <w:tcPr>
            <w:tcW w:w="1276" w:type="dxa"/>
            <w:tcBorders>
              <w:top w:val="nil"/>
              <w:left w:val="nil"/>
              <w:bottom w:val="single" w:sz="4" w:space="0" w:color="auto"/>
              <w:right w:val="single" w:sz="4" w:space="0" w:color="auto"/>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c>
          <w:tcPr>
            <w:tcW w:w="3969" w:type="dxa"/>
            <w:tcBorders>
              <w:top w:val="nil"/>
              <w:left w:val="nil"/>
              <w:bottom w:val="single" w:sz="4" w:space="0" w:color="auto"/>
              <w:right w:val="single" w:sz="4" w:space="0" w:color="auto"/>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c>
          <w:tcPr>
            <w:tcW w:w="2977" w:type="dxa"/>
            <w:tcBorders>
              <w:top w:val="nil"/>
              <w:left w:val="nil"/>
              <w:bottom w:val="single" w:sz="4" w:space="0" w:color="auto"/>
              <w:right w:val="single" w:sz="8" w:space="0" w:color="auto"/>
            </w:tcBorders>
            <w:shd w:val="clear" w:color="auto" w:fill="FFCC99"/>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F765BD">
        <w:trPr>
          <w:trHeight w:val="300"/>
        </w:trPr>
        <w:tc>
          <w:tcPr>
            <w:tcW w:w="1149" w:type="dxa"/>
            <w:vMerge w:val="restart"/>
            <w:tcBorders>
              <w:top w:val="nil"/>
              <w:left w:val="single" w:sz="8" w:space="0" w:color="auto"/>
              <w:bottom w:val="single" w:sz="4" w:space="0" w:color="000000"/>
              <w:right w:val="single" w:sz="4" w:space="0" w:color="auto"/>
            </w:tcBorders>
            <w:vAlign w:val="center"/>
          </w:tcPr>
          <w:p w:rsidR="005E391C" w:rsidRPr="00DE1DA9" w:rsidRDefault="005E391C" w:rsidP="00F765BD">
            <w:pPr>
              <w:spacing w:after="0"/>
              <w:jc w:val="center"/>
              <w:rPr>
                <w:rFonts w:ascii="Bookman Old Style" w:hAnsi="Bookman Old Style" w:cs="Arial"/>
                <w:b/>
                <w:bCs/>
                <w:sz w:val="24"/>
                <w:szCs w:val="24"/>
              </w:rPr>
            </w:pPr>
            <w:r w:rsidRPr="00DE1DA9">
              <w:rPr>
                <w:rFonts w:ascii="Bookman Old Style" w:hAnsi="Bookman Old Style" w:cs="Arial"/>
                <w:b/>
                <w:bCs/>
                <w:sz w:val="24"/>
                <w:szCs w:val="24"/>
              </w:rPr>
              <w:t>IT</w:t>
            </w:r>
          </w:p>
        </w:tc>
        <w:tc>
          <w:tcPr>
            <w:tcW w:w="1276" w:type="dxa"/>
            <w:tcBorders>
              <w:top w:val="nil"/>
              <w:left w:val="nil"/>
              <w:bottom w:val="single" w:sz="4" w:space="0" w:color="auto"/>
              <w:right w:val="single" w:sz="4" w:space="0" w:color="auto"/>
            </w:tcBorders>
            <w:vAlign w:val="center"/>
          </w:tcPr>
          <w:p w:rsidR="005E391C" w:rsidRPr="00DE1DA9" w:rsidRDefault="00661F6C" w:rsidP="00F765BD">
            <w:pPr>
              <w:spacing w:after="0"/>
              <w:rPr>
                <w:rFonts w:ascii="Bookman Old Style" w:hAnsi="Bookman Old Style" w:cs="Arial"/>
                <w:sz w:val="20"/>
              </w:rPr>
            </w:pPr>
            <w:r w:rsidRPr="00DE1DA9">
              <w:rPr>
                <w:rFonts w:ascii="Bookman Old Style" w:hAnsi="Bookman Old Style" w:cs="Arial"/>
                <w:sz w:val="20"/>
              </w:rPr>
              <w:t>Language 1</w:t>
            </w:r>
          </w:p>
        </w:tc>
        <w:tc>
          <w:tcPr>
            <w:tcW w:w="3969" w:type="dxa"/>
            <w:tcBorders>
              <w:top w:val="nil"/>
              <w:left w:val="nil"/>
              <w:bottom w:val="single" w:sz="4" w:space="0" w:color="auto"/>
              <w:right w:val="single" w:sz="4" w:space="0" w:color="auto"/>
            </w:tcBorders>
            <w:vAlign w:val="center"/>
          </w:tcPr>
          <w:p w:rsidR="005E391C" w:rsidRPr="00DE1DA9" w:rsidRDefault="008A06D1" w:rsidP="00F765BD">
            <w:pPr>
              <w:spacing w:after="0"/>
              <w:rPr>
                <w:rFonts w:ascii="Bookman Old Style" w:hAnsi="Bookman Old Style" w:cs="Arial"/>
                <w:sz w:val="20"/>
              </w:rPr>
            </w:pPr>
            <w:r w:rsidRPr="00DE1DA9">
              <w:rPr>
                <w:rFonts w:ascii="Bookman Old Style" w:hAnsi="Bookman Old Style" w:cs="Arial"/>
                <w:sz w:val="20"/>
              </w:rPr>
              <w:t>Mr</w:t>
            </w:r>
            <w:r w:rsidR="005E391C" w:rsidRPr="00DE1DA9">
              <w:rPr>
                <w:rFonts w:ascii="Bookman Old Style" w:hAnsi="Bookman Old Style" w:cs="Arial"/>
                <w:sz w:val="20"/>
              </w:rPr>
              <w:t xml:space="preserve"> Fiore RICCIARDELLI</w:t>
            </w:r>
          </w:p>
        </w:tc>
        <w:tc>
          <w:tcPr>
            <w:tcW w:w="2977" w:type="dxa"/>
            <w:tcBorders>
              <w:top w:val="nil"/>
              <w:left w:val="nil"/>
              <w:bottom w:val="single" w:sz="4" w:space="0" w:color="auto"/>
              <w:right w:val="single" w:sz="8" w:space="0" w:color="auto"/>
            </w:tcBorders>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F765BD">
        <w:trPr>
          <w:trHeight w:val="300"/>
        </w:trPr>
        <w:tc>
          <w:tcPr>
            <w:tcW w:w="1149" w:type="dxa"/>
            <w:vMerge/>
            <w:tcBorders>
              <w:top w:val="nil"/>
              <w:left w:val="single" w:sz="8" w:space="0" w:color="auto"/>
              <w:bottom w:val="single" w:sz="4" w:space="0" w:color="000000"/>
              <w:right w:val="single" w:sz="4" w:space="0" w:color="auto"/>
            </w:tcBorders>
            <w:vAlign w:val="center"/>
          </w:tcPr>
          <w:p w:rsidR="005E391C" w:rsidRPr="00DE1DA9" w:rsidRDefault="005E391C" w:rsidP="00F765BD">
            <w:pPr>
              <w:spacing w:after="0"/>
              <w:rPr>
                <w:rFonts w:ascii="Bookman Old Style" w:hAnsi="Bookman Old Style" w:cs="Arial"/>
                <w:b/>
                <w:bCs/>
                <w:sz w:val="24"/>
                <w:szCs w:val="24"/>
              </w:rPr>
            </w:pPr>
          </w:p>
        </w:tc>
        <w:tc>
          <w:tcPr>
            <w:tcW w:w="1276" w:type="dxa"/>
            <w:tcBorders>
              <w:top w:val="nil"/>
              <w:left w:val="nil"/>
              <w:bottom w:val="single" w:sz="4" w:space="0" w:color="auto"/>
              <w:right w:val="single" w:sz="4" w:space="0" w:color="auto"/>
            </w:tcBorders>
            <w:vAlign w:val="center"/>
          </w:tcPr>
          <w:p w:rsidR="005E391C" w:rsidRPr="00DE1DA9" w:rsidRDefault="00661F6C" w:rsidP="00F765BD">
            <w:pPr>
              <w:spacing w:after="0"/>
              <w:rPr>
                <w:rFonts w:ascii="Bookman Old Style" w:hAnsi="Bookman Old Style" w:cs="Arial"/>
                <w:sz w:val="20"/>
              </w:rPr>
            </w:pPr>
            <w:r w:rsidRPr="00DE1DA9">
              <w:rPr>
                <w:rFonts w:ascii="Bookman Old Style" w:hAnsi="Bookman Old Style" w:cs="Arial"/>
                <w:sz w:val="20"/>
              </w:rPr>
              <w:t>Foreign Language</w:t>
            </w:r>
          </w:p>
        </w:tc>
        <w:tc>
          <w:tcPr>
            <w:tcW w:w="3969" w:type="dxa"/>
            <w:tcBorders>
              <w:top w:val="nil"/>
              <w:left w:val="nil"/>
              <w:bottom w:val="single" w:sz="4" w:space="0" w:color="auto"/>
              <w:right w:val="single" w:sz="4" w:space="0" w:color="auto"/>
            </w:tcBorders>
            <w:vAlign w:val="center"/>
          </w:tcPr>
          <w:p w:rsidR="005E391C" w:rsidRPr="00DE1DA9" w:rsidRDefault="008A06D1" w:rsidP="00F765BD">
            <w:pPr>
              <w:spacing w:after="0"/>
              <w:rPr>
                <w:rFonts w:ascii="Bookman Old Style" w:hAnsi="Bookman Old Style" w:cs="Arial"/>
                <w:sz w:val="20"/>
              </w:rPr>
            </w:pPr>
            <w:r w:rsidRPr="00DE1DA9">
              <w:rPr>
                <w:rFonts w:ascii="Bookman Old Style" w:hAnsi="Bookman Old Style" w:cs="Arial"/>
                <w:sz w:val="20"/>
              </w:rPr>
              <w:t>Mr</w:t>
            </w:r>
            <w:r w:rsidR="005E391C" w:rsidRPr="00DE1DA9">
              <w:rPr>
                <w:rFonts w:ascii="Bookman Old Style" w:hAnsi="Bookman Old Style" w:cs="Arial"/>
                <w:sz w:val="20"/>
              </w:rPr>
              <w:t xml:space="preserve"> Fiore RICCIARDELLI</w:t>
            </w:r>
          </w:p>
        </w:tc>
        <w:tc>
          <w:tcPr>
            <w:tcW w:w="2977" w:type="dxa"/>
            <w:tcBorders>
              <w:top w:val="nil"/>
              <w:left w:val="nil"/>
              <w:bottom w:val="single" w:sz="4" w:space="0" w:color="auto"/>
              <w:right w:val="single" w:sz="8" w:space="0" w:color="auto"/>
            </w:tcBorders>
            <w:vAlign w:val="center"/>
          </w:tcPr>
          <w:p w:rsidR="005E391C" w:rsidRPr="00DE1DA9" w:rsidRDefault="005E391C" w:rsidP="00F765BD">
            <w:pPr>
              <w:spacing w:after="0"/>
              <w:rPr>
                <w:rFonts w:ascii="Bookman Old Style" w:hAnsi="Bookman Old Style" w:cs="Arial"/>
                <w:sz w:val="20"/>
              </w:rPr>
            </w:pPr>
            <w:r w:rsidRPr="00DE1DA9">
              <w:rPr>
                <w:rFonts w:ascii="Bookman Old Style" w:hAnsi="Bookman Old Style" w:cs="Arial"/>
                <w:sz w:val="20"/>
              </w:rPr>
              <w:t> </w:t>
            </w:r>
          </w:p>
        </w:tc>
      </w:tr>
    </w:tbl>
    <w:p w:rsidR="00BF1D0B" w:rsidRPr="00DE1DA9" w:rsidRDefault="00BF1D0B">
      <w:r w:rsidRPr="00DE1DA9">
        <w:br w:type="page"/>
      </w:r>
    </w:p>
    <w:tbl>
      <w:tblPr>
        <w:tblpPr w:leftFromText="180" w:rightFromText="180" w:tblpY="480"/>
        <w:tblW w:w="9371" w:type="dxa"/>
        <w:tblLayout w:type="fixed"/>
        <w:tblCellMar>
          <w:left w:w="70" w:type="dxa"/>
          <w:right w:w="70" w:type="dxa"/>
        </w:tblCellMar>
        <w:tblLook w:val="0000" w:firstRow="0" w:lastRow="0" w:firstColumn="0" w:lastColumn="0" w:noHBand="0" w:noVBand="0"/>
      </w:tblPr>
      <w:tblGrid>
        <w:gridCol w:w="1149"/>
        <w:gridCol w:w="1276"/>
        <w:gridCol w:w="3969"/>
        <w:gridCol w:w="2977"/>
      </w:tblGrid>
      <w:tr w:rsidR="00DE1DA9" w:rsidRPr="00DE1DA9" w:rsidTr="005B1265">
        <w:trPr>
          <w:trHeight w:val="615"/>
        </w:trPr>
        <w:tc>
          <w:tcPr>
            <w:tcW w:w="2425" w:type="dxa"/>
            <w:gridSpan w:val="2"/>
            <w:tcBorders>
              <w:top w:val="single" w:sz="8" w:space="0" w:color="auto"/>
              <w:left w:val="single" w:sz="8" w:space="0" w:color="auto"/>
              <w:bottom w:val="single" w:sz="8" w:space="0" w:color="auto"/>
              <w:right w:val="single" w:sz="4" w:space="0" w:color="000000"/>
            </w:tcBorders>
            <w:shd w:val="clear" w:color="auto" w:fill="FF6600"/>
            <w:vAlign w:val="center"/>
          </w:tcPr>
          <w:p w:rsidR="00681E79" w:rsidRPr="00DE1DA9" w:rsidRDefault="00681E79" w:rsidP="00E100A4">
            <w:pPr>
              <w:spacing w:after="0"/>
              <w:jc w:val="center"/>
              <w:rPr>
                <w:rFonts w:ascii="Bookman Old Style" w:hAnsi="Bookman Old Style" w:cs="Arial"/>
                <w:b/>
                <w:bCs/>
                <w:sz w:val="28"/>
                <w:szCs w:val="28"/>
              </w:rPr>
            </w:pPr>
            <w:r w:rsidRPr="00DE1DA9">
              <w:rPr>
                <w:rFonts w:ascii="Bookman Old Style" w:hAnsi="Bookman Old Style" w:cs="Arial"/>
                <w:b/>
                <w:bCs/>
                <w:sz w:val="28"/>
                <w:szCs w:val="28"/>
              </w:rPr>
              <w:t>LANGUAGES</w:t>
            </w:r>
          </w:p>
        </w:tc>
        <w:tc>
          <w:tcPr>
            <w:tcW w:w="3969" w:type="dxa"/>
            <w:tcBorders>
              <w:top w:val="single" w:sz="8" w:space="0" w:color="auto"/>
              <w:left w:val="nil"/>
              <w:bottom w:val="single" w:sz="8" w:space="0" w:color="auto"/>
              <w:right w:val="nil"/>
            </w:tcBorders>
            <w:shd w:val="clear" w:color="auto" w:fill="FF9900"/>
            <w:vAlign w:val="center"/>
          </w:tcPr>
          <w:p w:rsidR="00681E79" w:rsidRPr="00DE1DA9" w:rsidRDefault="00681E79" w:rsidP="00E100A4">
            <w:pPr>
              <w:spacing w:after="0"/>
              <w:jc w:val="center"/>
              <w:rPr>
                <w:rFonts w:ascii="Bookman Old Style" w:hAnsi="Bookman Old Style" w:cs="Arial"/>
                <w:b/>
                <w:bCs/>
              </w:rPr>
            </w:pPr>
            <w:r w:rsidRPr="00DE1DA9">
              <w:rPr>
                <w:rFonts w:ascii="Bookman Old Style" w:hAnsi="Bookman Old Style" w:cs="Arial"/>
                <w:b/>
                <w:bCs/>
              </w:rPr>
              <w:t>Main Inspector</w:t>
            </w:r>
          </w:p>
        </w:tc>
        <w:tc>
          <w:tcPr>
            <w:tcW w:w="2977" w:type="dxa"/>
            <w:tcBorders>
              <w:top w:val="single" w:sz="8" w:space="0" w:color="auto"/>
              <w:left w:val="single" w:sz="4" w:space="0" w:color="auto"/>
              <w:bottom w:val="single" w:sz="8" w:space="0" w:color="auto"/>
              <w:right w:val="single" w:sz="8" w:space="0" w:color="auto"/>
            </w:tcBorders>
            <w:shd w:val="clear" w:color="auto" w:fill="FFCC00"/>
            <w:vAlign w:val="center"/>
          </w:tcPr>
          <w:p w:rsidR="00681E79" w:rsidRPr="00DE1DA9" w:rsidRDefault="00681E79" w:rsidP="00E100A4">
            <w:pPr>
              <w:spacing w:after="0"/>
              <w:jc w:val="center"/>
              <w:rPr>
                <w:rFonts w:ascii="Bookman Old Style" w:hAnsi="Bookman Old Style" w:cs="Arial"/>
                <w:b/>
                <w:bCs/>
              </w:rPr>
            </w:pPr>
            <w:r w:rsidRPr="00DE1DA9">
              <w:rPr>
                <w:rFonts w:ascii="Bookman Old Style" w:hAnsi="Bookman Old Style" w:cs="Arial"/>
                <w:b/>
                <w:bCs/>
              </w:rPr>
              <w:t>Alternate Inspector</w:t>
            </w:r>
          </w:p>
        </w:tc>
      </w:tr>
      <w:tr w:rsidR="00DE1DA9" w:rsidRPr="00DE1DA9" w:rsidTr="005B1265">
        <w:trPr>
          <w:trHeight w:val="315"/>
        </w:trPr>
        <w:tc>
          <w:tcPr>
            <w:tcW w:w="1149" w:type="dxa"/>
            <w:tcBorders>
              <w:top w:val="single" w:sz="4" w:space="0" w:color="auto"/>
              <w:left w:val="single" w:sz="8" w:space="0" w:color="auto"/>
              <w:bottom w:val="single" w:sz="4" w:space="0" w:color="auto"/>
              <w:right w:val="single" w:sz="4" w:space="0" w:color="auto"/>
            </w:tcBorders>
            <w:vAlign w:val="center"/>
          </w:tcPr>
          <w:p w:rsidR="005E391C" w:rsidRPr="00DE1DA9" w:rsidRDefault="005E391C" w:rsidP="00E100A4">
            <w:pPr>
              <w:spacing w:after="0"/>
              <w:jc w:val="center"/>
              <w:rPr>
                <w:rFonts w:ascii="Bookman Old Style" w:hAnsi="Bookman Old Style" w:cs="Arial"/>
                <w:b/>
                <w:bCs/>
                <w:sz w:val="24"/>
                <w:szCs w:val="24"/>
              </w:rPr>
            </w:pPr>
            <w:r w:rsidRPr="00DE1DA9">
              <w:rPr>
                <w:rFonts w:ascii="Bookman Old Style" w:hAnsi="Bookman Old Style" w:cs="Arial"/>
                <w:b/>
                <w:bCs/>
                <w:sz w:val="24"/>
                <w:szCs w:val="24"/>
              </w:rPr>
              <w:t>LT</w:t>
            </w:r>
          </w:p>
        </w:tc>
        <w:tc>
          <w:tcPr>
            <w:tcW w:w="1276" w:type="dxa"/>
            <w:tcBorders>
              <w:top w:val="single" w:sz="4" w:space="0" w:color="auto"/>
              <w:left w:val="nil"/>
              <w:bottom w:val="single" w:sz="4" w:space="0" w:color="auto"/>
              <w:right w:val="single" w:sz="4" w:space="0" w:color="auto"/>
            </w:tcBorders>
            <w:vAlign w:val="center"/>
          </w:tcPr>
          <w:p w:rsidR="005E391C" w:rsidRPr="00DE1DA9" w:rsidRDefault="00661F6C" w:rsidP="00E100A4">
            <w:pPr>
              <w:spacing w:after="0"/>
              <w:rPr>
                <w:rFonts w:ascii="Bookman Old Style" w:hAnsi="Bookman Old Style" w:cs="Arial"/>
                <w:sz w:val="20"/>
              </w:rPr>
            </w:pPr>
            <w:r w:rsidRPr="00DE1DA9">
              <w:rPr>
                <w:rFonts w:ascii="Bookman Old Style" w:hAnsi="Bookman Old Style" w:cs="Arial"/>
                <w:sz w:val="20"/>
              </w:rPr>
              <w:t>Language 1</w:t>
            </w:r>
          </w:p>
        </w:tc>
        <w:tc>
          <w:tcPr>
            <w:tcW w:w="3969" w:type="dxa"/>
            <w:tcBorders>
              <w:top w:val="single" w:sz="4" w:space="0" w:color="auto"/>
              <w:left w:val="nil"/>
              <w:bottom w:val="single" w:sz="4" w:space="0" w:color="auto"/>
              <w:right w:val="single" w:sz="4" w:space="0" w:color="auto"/>
            </w:tcBorders>
            <w:vAlign w:val="center"/>
          </w:tcPr>
          <w:p w:rsidR="005E391C" w:rsidRPr="00DE1DA9" w:rsidRDefault="008A06D1" w:rsidP="00E100A4">
            <w:pPr>
              <w:spacing w:after="0"/>
              <w:rPr>
                <w:rFonts w:ascii="Bookman Old Style" w:hAnsi="Bookman Old Style" w:cs="Arial"/>
                <w:sz w:val="20"/>
              </w:rPr>
            </w:pPr>
            <w:r w:rsidRPr="00DE1DA9">
              <w:rPr>
                <w:rFonts w:ascii="Bookman Old Style" w:hAnsi="Bookman Old Style" w:cs="Arial"/>
                <w:sz w:val="20"/>
              </w:rPr>
              <w:t>Mrs</w:t>
            </w:r>
            <w:r w:rsidR="005E391C" w:rsidRPr="00DE1DA9">
              <w:rPr>
                <w:rFonts w:ascii="Bookman Old Style" w:hAnsi="Bookman Old Style" w:cs="Arial"/>
                <w:sz w:val="20"/>
              </w:rPr>
              <w:t xml:space="preserve"> Violeta VALIUŠKEVIČIENÉ</w:t>
            </w:r>
          </w:p>
        </w:tc>
        <w:tc>
          <w:tcPr>
            <w:tcW w:w="2977" w:type="dxa"/>
            <w:tcBorders>
              <w:top w:val="single" w:sz="4" w:space="0" w:color="auto"/>
              <w:left w:val="nil"/>
              <w:bottom w:val="single" w:sz="4" w:space="0" w:color="auto"/>
              <w:right w:val="single" w:sz="8" w:space="0" w:color="auto"/>
            </w:tcBorders>
            <w:vAlign w:val="center"/>
          </w:tcPr>
          <w:p w:rsidR="005E391C" w:rsidRPr="00DE1DA9" w:rsidRDefault="005E391C" w:rsidP="00E100A4">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5B1265">
        <w:trPr>
          <w:trHeight w:val="315"/>
        </w:trPr>
        <w:tc>
          <w:tcPr>
            <w:tcW w:w="1149" w:type="dxa"/>
            <w:tcBorders>
              <w:top w:val="single" w:sz="4" w:space="0" w:color="auto"/>
              <w:left w:val="single" w:sz="4" w:space="0" w:color="auto"/>
              <w:bottom w:val="single" w:sz="4" w:space="0" w:color="auto"/>
              <w:right w:val="single" w:sz="4" w:space="0" w:color="auto"/>
            </w:tcBorders>
            <w:shd w:val="clear" w:color="auto" w:fill="FFCC99"/>
            <w:vAlign w:val="center"/>
          </w:tcPr>
          <w:p w:rsidR="005E391C" w:rsidRPr="00DE1DA9" w:rsidRDefault="005E391C" w:rsidP="00E100A4">
            <w:pPr>
              <w:spacing w:after="0"/>
              <w:jc w:val="center"/>
              <w:rPr>
                <w:rFonts w:ascii="Bookman Old Style" w:hAnsi="Bookman Old Style" w:cs="Arial"/>
                <w:b/>
                <w:bCs/>
                <w:sz w:val="24"/>
                <w:szCs w:val="24"/>
              </w:rPr>
            </w:pPr>
            <w:r w:rsidRPr="00DE1DA9">
              <w:rPr>
                <w:rFonts w:ascii="Bookman Old Style" w:hAnsi="Bookman Old Style" w:cs="Arial"/>
                <w:b/>
                <w:bCs/>
                <w:sz w:val="24"/>
                <w:szCs w:val="24"/>
              </w:rPr>
              <w:t> </w:t>
            </w:r>
          </w:p>
        </w:tc>
        <w:tc>
          <w:tcPr>
            <w:tcW w:w="1276" w:type="dxa"/>
            <w:tcBorders>
              <w:top w:val="single" w:sz="4" w:space="0" w:color="auto"/>
              <w:left w:val="nil"/>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sz w:val="20"/>
              </w:rPr>
            </w:pPr>
            <w:r w:rsidRPr="00DE1DA9">
              <w:rPr>
                <w:rFonts w:ascii="Bookman Old Style" w:hAnsi="Bookman Old Style" w:cs="Arial"/>
                <w:sz w:val="20"/>
              </w:rPr>
              <w:t> </w:t>
            </w:r>
          </w:p>
        </w:tc>
        <w:tc>
          <w:tcPr>
            <w:tcW w:w="3969" w:type="dxa"/>
            <w:tcBorders>
              <w:top w:val="single" w:sz="4" w:space="0" w:color="auto"/>
              <w:left w:val="nil"/>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sz w:val="20"/>
              </w:rPr>
            </w:pPr>
            <w:r w:rsidRPr="00DE1DA9">
              <w:rPr>
                <w:rFonts w:ascii="Bookman Old Style" w:hAnsi="Bookman Old Style" w:cs="Arial"/>
                <w:sz w:val="20"/>
              </w:rPr>
              <w:t> </w:t>
            </w:r>
          </w:p>
        </w:tc>
        <w:tc>
          <w:tcPr>
            <w:tcW w:w="2977" w:type="dxa"/>
            <w:tcBorders>
              <w:top w:val="single" w:sz="4" w:space="0" w:color="auto"/>
              <w:left w:val="nil"/>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5B1265">
        <w:trPr>
          <w:trHeight w:val="315"/>
        </w:trPr>
        <w:tc>
          <w:tcPr>
            <w:tcW w:w="1149" w:type="dxa"/>
            <w:tcBorders>
              <w:top w:val="single" w:sz="4" w:space="0" w:color="auto"/>
              <w:left w:val="single" w:sz="8" w:space="0" w:color="auto"/>
              <w:bottom w:val="single" w:sz="4" w:space="0" w:color="auto"/>
              <w:right w:val="single" w:sz="4" w:space="0" w:color="auto"/>
            </w:tcBorders>
            <w:vAlign w:val="center"/>
          </w:tcPr>
          <w:p w:rsidR="005E391C" w:rsidRPr="00DE1DA9" w:rsidRDefault="005E391C" w:rsidP="00E100A4">
            <w:pPr>
              <w:spacing w:after="0"/>
              <w:jc w:val="center"/>
              <w:rPr>
                <w:rFonts w:ascii="Bookman Old Style" w:hAnsi="Bookman Old Style" w:cs="Arial"/>
                <w:b/>
                <w:bCs/>
                <w:sz w:val="24"/>
                <w:szCs w:val="24"/>
              </w:rPr>
            </w:pPr>
            <w:r w:rsidRPr="00DE1DA9">
              <w:rPr>
                <w:rFonts w:ascii="Bookman Old Style" w:hAnsi="Bookman Old Style" w:cs="Arial"/>
                <w:b/>
                <w:bCs/>
                <w:sz w:val="24"/>
                <w:szCs w:val="24"/>
              </w:rPr>
              <w:t>LV</w:t>
            </w:r>
          </w:p>
        </w:tc>
        <w:tc>
          <w:tcPr>
            <w:tcW w:w="1276" w:type="dxa"/>
            <w:tcBorders>
              <w:top w:val="single" w:sz="4" w:space="0" w:color="auto"/>
              <w:left w:val="nil"/>
              <w:bottom w:val="single" w:sz="4" w:space="0" w:color="auto"/>
              <w:right w:val="single" w:sz="4" w:space="0" w:color="auto"/>
            </w:tcBorders>
            <w:vAlign w:val="center"/>
          </w:tcPr>
          <w:p w:rsidR="005E391C" w:rsidRPr="00DE1DA9" w:rsidRDefault="00661F6C" w:rsidP="00E100A4">
            <w:pPr>
              <w:spacing w:after="0"/>
              <w:rPr>
                <w:rFonts w:ascii="Bookman Old Style" w:hAnsi="Bookman Old Style" w:cs="Arial"/>
                <w:sz w:val="20"/>
              </w:rPr>
            </w:pPr>
            <w:r w:rsidRPr="00DE1DA9">
              <w:rPr>
                <w:rFonts w:ascii="Bookman Old Style" w:hAnsi="Bookman Old Style" w:cs="Arial"/>
                <w:sz w:val="20"/>
              </w:rPr>
              <w:t>Language 1</w:t>
            </w:r>
          </w:p>
        </w:tc>
        <w:tc>
          <w:tcPr>
            <w:tcW w:w="3969" w:type="dxa"/>
            <w:tcBorders>
              <w:top w:val="single" w:sz="4" w:space="0" w:color="auto"/>
              <w:left w:val="nil"/>
              <w:bottom w:val="single" w:sz="4" w:space="0" w:color="auto"/>
              <w:right w:val="single" w:sz="4" w:space="0" w:color="auto"/>
            </w:tcBorders>
            <w:vAlign w:val="center"/>
          </w:tcPr>
          <w:p w:rsidR="005E391C" w:rsidRPr="00DE1DA9" w:rsidRDefault="008A06D1" w:rsidP="00E100A4">
            <w:pPr>
              <w:spacing w:after="0"/>
              <w:rPr>
                <w:rFonts w:ascii="Bookman Old Style" w:hAnsi="Bookman Old Style" w:cs="Arial"/>
                <w:sz w:val="20"/>
              </w:rPr>
            </w:pPr>
            <w:r w:rsidRPr="00DE1DA9">
              <w:rPr>
                <w:rFonts w:ascii="Bookman Old Style" w:hAnsi="Bookman Old Style" w:cs="Arial"/>
                <w:sz w:val="20"/>
              </w:rPr>
              <w:t>Mr</w:t>
            </w:r>
            <w:r w:rsidR="005E391C" w:rsidRPr="00DE1DA9">
              <w:rPr>
                <w:rFonts w:ascii="Bookman Old Style" w:hAnsi="Bookman Old Style" w:cs="Arial"/>
                <w:sz w:val="20"/>
              </w:rPr>
              <w:t xml:space="preserve"> Normunds VENZEGA</w:t>
            </w:r>
          </w:p>
        </w:tc>
        <w:tc>
          <w:tcPr>
            <w:tcW w:w="2977" w:type="dxa"/>
            <w:tcBorders>
              <w:top w:val="single" w:sz="4" w:space="0" w:color="auto"/>
              <w:left w:val="nil"/>
              <w:bottom w:val="single" w:sz="4" w:space="0" w:color="auto"/>
              <w:right w:val="single" w:sz="8" w:space="0" w:color="auto"/>
            </w:tcBorders>
            <w:vAlign w:val="center"/>
          </w:tcPr>
          <w:p w:rsidR="005E391C" w:rsidRPr="00DE1DA9" w:rsidRDefault="005E391C" w:rsidP="00E100A4">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5B1265">
        <w:trPr>
          <w:trHeight w:val="315"/>
        </w:trPr>
        <w:tc>
          <w:tcPr>
            <w:tcW w:w="1149" w:type="dxa"/>
            <w:tcBorders>
              <w:top w:val="nil"/>
              <w:left w:val="single" w:sz="8" w:space="0" w:color="auto"/>
              <w:bottom w:val="single" w:sz="4" w:space="0" w:color="auto"/>
              <w:right w:val="single" w:sz="4" w:space="0" w:color="auto"/>
            </w:tcBorders>
            <w:shd w:val="clear" w:color="auto" w:fill="FFCC99"/>
            <w:vAlign w:val="center"/>
          </w:tcPr>
          <w:p w:rsidR="005E391C" w:rsidRPr="00DE1DA9" w:rsidRDefault="005E391C" w:rsidP="00E100A4">
            <w:pPr>
              <w:spacing w:after="0"/>
              <w:jc w:val="center"/>
              <w:rPr>
                <w:rFonts w:ascii="Bookman Old Style" w:hAnsi="Bookman Old Style" w:cs="Arial"/>
                <w:b/>
                <w:bCs/>
                <w:sz w:val="24"/>
                <w:szCs w:val="24"/>
              </w:rPr>
            </w:pPr>
            <w:r w:rsidRPr="00DE1DA9">
              <w:rPr>
                <w:rFonts w:ascii="Bookman Old Style" w:hAnsi="Bookman Old Style" w:cs="Arial"/>
                <w:b/>
                <w:bCs/>
                <w:sz w:val="24"/>
                <w:szCs w:val="24"/>
              </w:rPr>
              <w:t> </w:t>
            </w:r>
          </w:p>
        </w:tc>
        <w:tc>
          <w:tcPr>
            <w:tcW w:w="1276" w:type="dxa"/>
            <w:tcBorders>
              <w:top w:val="nil"/>
              <w:left w:val="nil"/>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sz w:val="20"/>
              </w:rPr>
            </w:pPr>
            <w:r w:rsidRPr="00DE1DA9">
              <w:rPr>
                <w:rFonts w:ascii="Bookman Old Style" w:hAnsi="Bookman Old Style" w:cs="Arial"/>
                <w:sz w:val="20"/>
              </w:rPr>
              <w:t> </w:t>
            </w:r>
          </w:p>
        </w:tc>
        <w:tc>
          <w:tcPr>
            <w:tcW w:w="3969" w:type="dxa"/>
            <w:tcBorders>
              <w:top w:val="nil"/>
              <w:left w:val="nil"/>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sz w:val="20"/>
              </w:rPr>
            </w:pPr>
            <w:r w:rsidRPr="00DE1DA9">
              <w:rPr>
                <w:rFonts w:ascii="Bookman Old Style" w:hAnsi="Bookman Old Style" w:cs="Arial"/>
                <w:sz w:val="20"/>
              </w:rPr>
              <w:t> </w:t>
            </w:r>
          </w:p>
        </w:tc>
        <w:tc>
          <w:tcPr>
            <w:tcW w:w="2977" w:type="dxa"/>
            <w:tcBorders>
              <w:top w:val="nil"/>
              <w:left w:val="nil"/>
              <w:bottom w:val="single" w:sz="4" w:space="0" w:color="auto"/>
              <w:right w:val="single" w:sz="8" w:space="0" w:color="auto"/>
            </w:tcBorders>
            <w:shd w:val="clear" w:color="auto" w:fill="FFCC99"/>
            <w:vAlign w:val="center"/>
          </w:tcPr>
          <w:p w:rsidR="005E391C" w:rsidRPr="00DE1DA9" w:rsidRDefault="005E391C" w:rsidP="00E100A4">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5B1265">
        <w:trPr>
          <w:trHeight w:val="300"/>
        </w:trPr>
        <w:tc>
          <w:tcPr>
            <w:tcW w:w="1149" w:type="dxa"/>
            <w:vMerge w:val="restart"/>
            <w:tcBorders>
              <w:top w:val="nil"/>
              <w:left w:val="single" w:sz="8" w:space="0" w:color="auto"/>
              <w:bottom w:val="single" w:sz="4" w:space="0" w:color="000000"/>
              <w:right w:val="single" w:sz="4" w:space="0" w:color="auto"/>
            </w:tcBorders>
            <w:vAlign w:val="center"/>
          </w:tcPr>
          <w:p w:rsidR="004C7C2A" w:rsidRPr="00DE1DA9" w:rsidRDefault="004C7C2A" w:rsidP="004C7C2A">
            <w:pPr>
              <w:spacing w:after="0"/>
              <w:jc w:val="center"/>
              <w:rPr>
                <w:rFonts w:ascii="Bookman Old Style" w:hAnsi="Bookman Old Style" w:cs="Arial"/>
                <w:b/>
                <w:bCs/>
                <w:sz w:val="24"/>
                <w:szCs w:val="24"/>
              </w:rPr>
            </w:pPr>
            <w:r w:rsidRPr="00DE1DA9">
              <w:rPr>
                <w:rFonts w:ascii="Bookman Old Style" w:hAnsi="Bookman Old Style" w:cs="Arial"/>
                <w:b/>
                <w:bCs/>
                <w:sz w:val="24"/>
                <w:szCs w:val="24"/>
              </w:rPr>
              <w:t>MT</w:t>
            </w:r>
          </w:p>
        </w:tc>
        <w:tc>
          <w:tcPr>
            <w:tcW w:w="1276" w:type="dxa"/>
            <w:tcBorders>
              <w:top w:val="nil"/>
              <w:left w:val="nil"/>
              <w:bottom w:val="single" w:sz="4" w:space="0" w:color="auto"/>
              <w:right w:val="single" w:sz="4"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Language 1</w:t>
            </w:r>
          </w:p>
        </w:tc>
        <w:tc>
          <w:tcPr>
            <w:tcW w:w="3969" w:type="dxa"/>
            <w:tcBorders>
              <w:top w:val="nil"/>
              <w:left w:val="nil"/>
              <w:bottom w:val="single" w:sz="4" w:space="0" w:color="auto"/>
              <w:right w:val="single" w:sz="4" w:space="0" w:color="auto"/>
            </w:tcBorders>
            <w:vAlign w:val="center"/>
          </w:tcPr>
          <w:p w:rsidR="004C7C2A" w:rsidRPr="00DE1DA9" w:rsidRDefault="004C7C2A" w:rsidP="004C7C2A">
            <w:pPr>
              <w:spacing w:after="0" w:line="240" w:lineRule="auto"/>
              <w:rPr>
                <w:rFonts w:ascii="Bookman Old Style" w:hAnsi="Bookman Old Style" w:cs="Arial"/>
                <w:sz w:val="20"/>
              </w:rPr>
            </w:pPr>
            <w:r w:rsidRPr="00DE1DA9">
              <w:rPr>
                <w:rFonts w:ascii="Bookman Old Style" w:hAnsi="Bookman Old Style" w:cs="Arial"/>
                <w:sz w:val="20"/>
              </w:rPr>
              <w:t>Mr Georges MIFSUD</w:t>
            </w:r>
          </w:p>
        </w:tc>
        <w:tc>
          <w:tcPr>
            <w:tcW w:w="2977" w:type="dxa"/>
            <w:tcBorders>
              <w:top w:val="nil"/>
              <w:left w:val="nil"/>
              <w:bottom w:val="single" w:sz="4" w:space="0" w:color="auto"/>
              <w:right w:val="single" w:sz="8"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5B1265">
        <w:trPr>
          <w:trHeight w:val="300"/>
        </w:trPr>
        <w:tc>
          <w:tcPr>
            <w:tcW w:w="1149" w:type="dxa"/>
            <w:vMerge/>
            <w:tcBorders>
              <w:top w:val="nil"/>
              <w:left w:val="single" w:sz="8" w:space="0" w:color="auto"/>
              <w:bottom w:val="single" w:sz="4" w:space="0" w:color="000000"/>
              <w:right w:val="single" w:sz="4" w:space="0" w:color="auto"/>
            </w:tcBorders>
            <w:vAlign w:val="center"/>
          </w:tcPr>
          <w:p w:rsidR="004C7C2A" w:rsidRPr="00DE1DA9" w:rsidRDefault="004C7C2A" w:rsidP="004C7C2A">
            <w:pPr>
              <w:spacing w:after="0"/>
              <w:rPr>
                <w:rFonts w:ascii="Bookman Old Style" w:hAnsi="Bookman Old Style" w:cs="Arial"/>
                <w:b/>
                <w:bCs/>
                <w:sz w:val="24"/>
                <w:szCs w:val="24"/>
              </w:rPr>
            </w:pPr>
          </w:p>
        </w:tc>
        <w:tc>
          <w:tcPr>
            <w:tcW w:w="1276" w:type="dxa"/>
            <w:tcBorders>
              <w:top w:val="nil"/>
              <w:left w:val="nil"/>
              <w:bottom w:val="single" w:sz="4" w:space="0" w:color="auto"/>
              <w:right w:val="single" w:sz="4"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Foreign Language</w:t>
            </w:r>
          </w:p>
        </w:tc>
        <w:tc>
          <w:tcPr>
            <w:tcW w:w="3969" w:type="dxa"/>
            <w:tcBorders>
              <w:top w:val="nil"/>
              <w:left w:val="nil"/>
              <w:bottom w:val="single" w:sz="4" w:space="0" w:color="auto"/>
              <w:right w:val="single" w:sz="4" w:space="0" w:color="auto"/>
            </w:tcBorders>
            <w:vAlign w:val="center"/>
          </w:tcPr>
          <w:p w:rsidR="004C7C2A" w:rsidRPr="00DE1DA9" w:rsidRDefault="004C7C2A" w:rsidP="004C7C2A">
            <w:pPr>
              <w:spacing w:after="0" w:line="240" w:lineRule="auto"/>
              <w:rPr>
                <w:rFonts w:ascii="Bookman Old Style" w:hAnsi="Bookman Old Style" w:cs="Arial"/>
                <w:sz w:val="20"/>
              </w:rPr>
            </w:pPr>
            <w:r w:rsidRPr="00DE1DA9">
              <w:rPr>
                <w:rFonts w:ascii="Bookman Old Style" w:hAnsi="Bookman Old Style" w:cs="Arial"/>
                <w:sz w:val="20"/>
              </w:rPr>
              <w:t>Mr Georges MIFSUD</w:t>
            </w:r>
          </w:p>
        </w:tc>
        <w:tc>
          <w:tcPr>
            <w:tcW w:w="2977" w:type="dxa"/>
            <w:tcBorders>
              <w:top w:val="nil"/>
              <w:left w:val="nil"/>
              <w:bottom w:val="single" w:sz="4" w:space="0" w:color="auto"/>
              <w:right w:val="single" w:sz="8"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5B1265">
        <w:trPr>
          <w:trHeight w:val="315"/>
        </w:trPr>
        <w:tc>
          <w:tcPr>
            <w:tcW w:w="1149" w:type="dxa"/>
            <w:tcBorders>
              <w:top w:val="nil"/>
              <w:left w:val="single" w:sz="8" w:space="0" w:color="auto"/>
              <w:bottom w:val="single" w:sz="4" w:space="0" w:color="auto"/>
              <w:right w:val="single" w:sz="4" w:space="0" w:color="auto"/>
            </w:tcBorders>
            <w:shd w:val="clear" w:color="auto" w:fill="FFCC99"/>
            <w:vAlign w:val="center"/>
          </w:tcPr>
          <w:p w:rsidR="004C7C2A" w:rsidRPr="00DE1DA9" w:rsidRDefault="004C7C2A" w:rsidP="004C7C2A">
            <w:pPr>
              <w:spacing w:after="0"/>
              <w:jc w:val="center"/>
              <w:rPr>
                <w:rFonts w:ascii="Bookman Old Style" w:hAnsi="Bookman Old Style" w:cs="Arial"/>
                <w:b/>
                <w:bCs/>
                <w:sz w:val="24"/>
                <w:szCs w:val="24"/>
              </w:rPr>
            </w:pPr>
            <w:r w:rsidRPr="00DE1DA9">
              <w:rPr>
                <w:rFonts w:ascii="Bookman Old Style" w:hAnsi="Bookman Old Style" w:cs="Arial"/>
                <w:b/>
                <w:bCs/>
                <w:sz w:val="24"/>
                <w:szCs w:val="24"/>
              </w:rPr>
              <w:t> </w:t>
            </w:r>
          </w:p>
        </w:tc>
        <w:tc>
          <w:tcPr>
            <w:tcW w:w="1276" w:type="dxa"/>
            <w:tcBorders>
              <w:top w:val="nil"/>
              <w:left w:val="nil"/>
              <w:bottom w:val="single" w:sz="4" w:space="0" w:color="auto"/>
              <w:right w:val="single" w:sz="4" w:space="0" w:color="auto"/>
            </w:tcBorders>
            <w:shd w:val="clear" w:color="auto" w:fill="FFCC99"/>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 </w:t>
            </w:r>
          </w:p>
        </w:tc>
        <w:tc>
          <w:tcPr>
            <w:tcW w:w="3969" w:type="dxa"/>
            <w:tcBorders>
              <w:top w:val="nil"/>
              <w:left w:val="nil"/>
              <w:bottom w:val="single" w:sz="4" w:space="0" w:color="auto"/>
              <w:right w:val="single" w:sz="4" w:space="0" w:color="auto"/>
            </w:tcBorders>
            <w:shd w:val="clear" w:color="auto" w:fill="FFCC99"/>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 </w:t>
            </w:r>
          </w:p>
        </w:tc>
        <w:tc>
          <w:tcPr>
            <w:tcW w:w="2977" w:type="dxa"/>
            <w:tcBorders>
              <w:top w:val="nil"/>
              <w:left w:val="nil"/>
              <w:bottom w:val="single" w:sz="4" w:space="0" w:color="auto"/>
              <w:right w:val="single" w:sz="8" w:space="0" w:color="auto"/>
            </w:tcBorders>
            <w:shd w:val="clear" w:color="auto" w:fill="FFCC99"/>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5B1265">
        <w:trPr>
          <w:trHeight w:val="300"/>
        </w:trPr>
        <w:tc>
          <w:tcPr>
            <w:tcW w:w="1149" w:type="dxa"/>
            <w:vMerge w:val="restart"/>
            <w:tcBorders>
              <w:top w:val="nil"/>
              <w:left w:val="single" w:sz="8" w:space="0" w:color="auto"/>
              <w:bottom w:val="single" w:sz="4" w:space="0" w:color="000000"/>
              <w:right w:val="single" w:sz="4" w:space="0" w:color="auto"/>
            </w:tcBorders>
            <w:vAlign w:val="center"/>
          </w:tcPr>
          <w:p w:rsidR="004C7C2A" w:rsidRPr="00DE1DA9" w:rsidRDefault="004C7C2A" w:rsidP="004C7C2A">
            <w:pPr>
              <w:spacing w:after="0"/>
              <w:jc w:val="center"/>
              <w:rPr>
                <w:rFonts w:ascii="Bookman Old Style" w:hAnsi="Bookman Old Style" w:cs="Arial"/>
                <w:b/>
                <w:bCs/>
                <w:sz w:val="24"/>
                <w:szCs w:val="24"/>
              </w:rPr>
            </w:pPr>
            <w:r w:rsidRPr="00DE1DA9">
              <w:rPr>
                <w:rFonts w:ascii="Bookman Old Style" w:hAnsi="Bookman Old Style" w:cs="Arial"/>
                <w:b/>
                <w:bCs/>
                <w:sz w:val="24"/>
                <w:szCs w:val="24"/>
              </w:rPr>
              <w:t>NL</w:t>
            </w:r>
          </w:p>
        </w:tc>
        <w:tc>
          <w:tcPr>
            <w:tcW w:w="1276" w:type="dxa"/>
            <w:tcBorders>
              <w:top w:val="nil"/>
              <w:left w:val="nil"/>
              <w:bottom w:val="single" w:sz="4" w:space="0" w:color="auto"/>
              <w:right w:val="single" w:sz="4"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Language 1</w:t>
            </w:r>
          </w:p>
        </w:tc>
        <w:tc>
          <w:tcPr>
            <w:tcW w:w="3969" w:type="dxa"/>
            <w:tcBorders>
              <w:top w:val="nil"/>
              <w:left w:val="nil"/>
              <w:bottom w:val="single" w:sz="4" w:space="0" w:color="auto"/>
              <w:right w:val="single" w:sz="4"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Mrs Ingrid WIJGH</w:t>
            </w:r>
          </w:p>
        </w:tc>
        <w:tc>
          <w:tcPr>
            <w:tcW w:w="2977" w:type="dxa"/>
            <w:tcBorders>
              <w:top w:val="nil"/>
              <w:left w:val="nil"/>
              <w:bottom w:val="single" w:sz="4" w:space="0" w:color="auto"/>
              <w:right w:val="single" w:sz="8"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5B1265">
        <w:trPr>
          <w:trHeight w:val="300"/>
        </w:trPr>
        <w:tc>
          <w:tcPr>
            <w:tcW w:w="1149" w:type="dxa"/>
            <w:vMerge/>
            <w:tcBorders>
              <w:top w:val="nil"/>
              <w:left w:val="single" w:sz="8" w:space="0" w:color="auto"/>
              <w:bottom w:val="single" w:sz="4" w:space="0" w:color="000000"/>
              <w:right w:val="single" w:sz="4" w:space="0" w:color="auto"/>
            </w:tcBorders>
            <w:vAlign w:val="center"/>
          </w:tcPr>
          <w:p w:rsidR="004C7C2A" w:rsidRPr="00DE1DA9" w:rsidRDefault="004C7C2A" w:rsidP="004C7C2A">
            <w:pPr>
              <w:spacing w:after="0"/>
              <w:rPr>
                <w:rFonts w:ascii="Bookman Old Style" w:hAnsi="Bookman Old Style" w:cs="Arial"/>
                <w:b/>
                <w:bCs/>
                <w:sz w:val="24"/>
                <w:szCs w:val="24"/>
              </w:rPr>
            </w:pPr>
          </w:p>
        </w:tc>
        <w:tc>
          <w:tcPr>
            <w:tcW w:w="1276" w:type="dxa"/>
            <w:tcBorders>
              <w:top w:val="nil"/>
              <w:left w:val="nil"/>
              <w:bottom w:val="single" w:sz="4" w:space="0" w:color="auto"/>
              <w:right w:val="single" w:sz="4"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Foreign Language</w:t>
            </w:r>
          </w:p>
        </w:tc>
        <w:tc>
          <w:tcPr>
            <w:tcW w:w="3969" w:type="dxa"/>
            <w:tcBorders>
              <w:top w:val="nil"/>
              <w:left w:val="nil"/>
              <w:bottom w:val="single" w:sz="4" w:space="0" w:color="auto"/>
              <w:right w:val="single" w:sz="4"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Mrs Ingrid WIJGH</w:t>
            </w:r>
          </w:p>
        </w:tc>
        <w:tc>
          <w:tcPr>
            <w:tcW w:w="2977" w:type="dxa"/>
            <w:tcBorders>
              <w:top w:val="nil"/>
              <w:left w:val="nil"/>
              <w:bottom w:val="single" w:sz="4" w:space="0" w:color="auto"/>
              <w:right w:val="single" w:sz="8"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5B1265">
        <w:trPr>
          <w:trHeight w:val="315"/>
        </w:trPr>
        <w:tc>
          <w:tcPr>
            <w:tcW w:w="1149" w:type="dxa"/>
            <w:tcBorders>
              <w:top w:val="nil"/>
              <w:left w:val="single" w:sz="8" w:space="0" w:color="auto"/>
              <w:bottom w:val="single" w:sz="4" w:space="0" w:color="auto"/>
              <w:right w:val="single" w:sz="4" w:space="0" w:color="auto"/>
            </w:tcBorders>
            <w:shd w:val="clear" w:color="auto" w:fill="FFCC99"/>
            <w:vAlign w:val="center"/>
          </w:tcPr>
          <w:p w:rsidR="004C7C2A" w:rsidRPr="00DE1DA9" w:rsidRDefault="004C7C2A" w:rsidP="004C7C2A">
            <w:pPr>
              <w:spacing w:after="0"/>
              <w:jc w:val="center"/>
              <w:rPr>
                <w:rFonts w:ascii="Bookman Old Style" w:hAnsi="Bookman Old Style" w:cs="Arial"/>
                <w:b/>
                <w:bCs/>
                <w:sz w:val="24"/>
                <w:szCs w:val="24"/>
              </w:rPr>
            </w:pPr>
            <w:r w:rsidRPr="00DE1DA9">
              <w:rPr>
                <w:rFonts w:ascii="Bookman Old Style" w:hAnsi="Bookman Old Style" w:cs="Arial"/>
                <w:b/>
                <w:bCs/>
                <w:sz w:val="24"/>
                <w:szCs w:val="24"/>
              </w:rPr>
              <w:t> </w:t>
            </w:r>
          </w:p>
        </w:tc>
        <w:tc>
          <w:tcPr>
            <w:tcW w:w="1276" w:type="dxa"/>
            <w:tcBorders>
              <w:top w:val="nil"/>
              <w:left w:val="nil"/>
              <w:bottom w:val="single" w:sz="4" w:space="0" w:color="auto"/>
              <w:right w:val="single" w:sz="4" w:space="0" w:color="auto"/>
            </w:tcBorders>
            <w:shd w:val="clear" w:color="auto" w:fill="FFCC99"/>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 </w:t>
            </w:r>
          </w:p>
        </w:tc>
        <w:tc>
          <w:tcPr>
            <w:tcW w:w="3969" w:type="dxa"/>
            <w:tcBorders>
              <w:top w:val="nil"/>
              <w:left w:val="nil"/>
              <w:bottom w:val="single" w:sz="4" w:space="0" w:color="auto"/>
              <w:right w:val="single" w:sz="4" w:space="0" w:color="auto"/>
            </w:tcBorders>
            <w:shd w:val="clear" w:color="auto" w:fill="FFCC99"/>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 </w:t>
            </w:r>
          </w:p>
        </w:tc>
        <w:tc>
          <w:tcPr>
            <w:tcW w:w="2977" w:type="dxa"/>
            <w:tcBorders>
              <w:top w:val="nil"/>
              <w:left w:val="nil"/>
              <w:bottom w:val="single" w:sz="4" w:space="0" w:color="auto"/>
              <w:right w:val="single" w:sz="8" w:space="0" w:color="auto"/>
            </w:tcBorders>
            <w:shd w:val="clear" w:color="auto" w:fill="FFCC99"/>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5B1265">
        <w:trPr>
          <w:trHeight w:val="315"/>
        </w:trPr>
        <w:tc>
          <w:tcPr>
            <w:tcW w:w="1149" w:type="dxa"/>
            <w:tcBorders>
              <w:top w:val="nil"/>
              <w:left w:val="single" w:sz="8" w:space="0" w:color="auto"/>
              <w:bottom w:val="single" w:sz="4" w:space="0" w:color="auto"/>
              <w:right w:val="single" w:sz="4" w:space="0" w:color="auto"/>
            </w:tcBorders>
            <w:vAlign w:val="center"/>
          </w:tcPr>
          <w:p w:rsidR="004C7C2A" w:rsidRPr="00DE1DA9" w:rsidRDefault="004C7C2A" w:rsidP="004C7C2A">
            <w:pPr>
              <w:spacing w:after="0"/>
              <w:jc w:val="center"/>
              <w:rPr>
                <w:rFonts w:ascii="Bookman Old Style" w:hAnsi="Bookman Old Style" w:cs="Arial"/>
                <w:b/>
                <w:bCs/>
                <w:sz w:val="24"/>
                <w:szCs w:val="24"/>
              </w:rPr>
            </w:pPr>
            <w:r w:rsidRPr="00DE1DA9">
              <w:rPr>
                <w:rFonts w:ascii="Bookman Old Style" w:hAnsi="Bookman Old Style" w:cs="Arial"/>
                <w:b/>
                <w:bCs/>
                <w:sz w:val="24"/>
                <w:szCs w:val="24"/>
              </w:rPr>
              <w:t>PL</w:t>
            </w:r>
          </w:p>
        </w:tc>
        <w:tc>
          <w:tcPr>
            <w:tcW w:w="1276" w:type="dxa"/>
            <w:tcBorders>
              <w:top w:val="nil"/>
              <w:left w:val="nil"/>
              <w:bottom w:val="single" w:sz="4" w:space="0" w:color="auto"/>
              <w:right w:val="single" w:sz="4"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Language 1</w:t>
            </w:r>
          </w:p>
        </w:tc>
        <w:tc>
          <w:tcPr>
            <w:tcW w:w="3969" w:type="dxa"/>
            <w:tcBorders>
              <w:top w:val="nil"/>
              <w:left w:val="nil"/>
              <w:bottom w:val="single" w:sz="4" w:space="0" w:color="auto"/>
              <w:right w:val="single" w:sz="4"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Mr Konrad LESZCZYNSKI</w:t>
            </w:r>
          </w:p>
        </w:tc>
        <w:tc>
          <w:tcPr>
            <w:tcW w:w="2977" w:type="dxa"/>
            <w:tcBorders>
              <w:top w:val="nil"/>
              <w:left w:val="nil"/>
              <w:bottom w:val="single" w:sz="4" w:space="0" w:color="auto"/>
              <w:right w:val="single" w:sz="8"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5B1265">
        <w:trPr>
          <w:trHeight w:val="315"/>
        </w:trPr>
        <w:tc>
          <w:tcPr>
            <w:tcW w:w="1149" w:type="dxa"/>
            <w:tcBorders>
              <w:top w:val="nil"/>
              <w:left w:val="single" w:sz="8" w:space="0" w:color="auto"/>
              <w:bottom w:val="single" w:sz="4" w:space="0" w:color="auto"/>
              <w:right w:val="single" w:sz="4" w:space="0" w:color="auto"/>
            </w:tcBorders>
            <w:shd w:val="clear" w:color="auto" w:fill="FFCC99"/>
            <w:vAlign w:val="center"/>
          </w:tcPr>
          <w:p w:rsidR="004C7C2A" w:rsidRPr="00DE1DA9" w:rsidRDefault="004C7C2A" w:rsidP="004C7C2A">
            <w:pPr>
              <w:spacing w:after="0"/>
              <w:jc w:val="center"/>
              <w:rPr>
                <w:rFonts w:ascii="Bookman Old Style" w:hAnsi="Bookman Old Style" w:cs="Arial"/>
                <w:b/>
                <w:bCs/>
                <w:sz w:val="24"/>
                <w:szCs w:val="24"/>
              </w:rPr>
            </w:pPr>
            <w:r w:rsidRPr="00DE1DA9">
              <w:rPr>
                <w:rFonts w:ascii="Bookman Old Style" w:hAnsi="Bookman Old Style" w:cs="Arial"/>
                <w:b/>
                <w:bCs/>
                <w:sz w:val="24"/>
                <w:szCs w:val="24"/>
              </w:rPr>
              <w:t> </w:t>
            </w:r>
          </w:p>
        </w:tc>
        <w:tc>
          <w:tcPr>
            <w:tcW w:w="1276" w:type="dxa"/>
            <w:tcBorders>
              <w:top w:val="nil"/>
              <w:left w:val="nil"/>
              <w:bottom w:val="single" w:sz="4" w:space="0" w:color="auto"/>
              <w:right w:val="single" w:sz="4" w:space="0" w:color="auto"/>
            </w:tcBorders>
            <w:shd w:val="clear" w:color="auto" w:fill="FFCC99"/>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 </w:t>
            </w:r>
          </w:p>
        </w:tc>
        <w:tc>
          <w:tcPr>
            <w:tcW w:w="3969" w:type="dxa"/>
            <w:tcBorders>
              <w:top w:val="nil"/>
              <w:left w:val="nil"/>
              <w:bottom w:val="single" w:sz="4" w:space="0" w:color="auto"/>
              <w:right w:val="single" w:sz="4" w:space="0" w:color="auto"/>
            </w:tcBorders>
            <w:shd w:val="clear" w:color="auto" w:fill="FFCC99"/>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 </w:t>
            </w:r>
          </w:p>
        </w:tc>
        <w:tc>
          <w:tcPr>
            <w:tcW w:w="2977" w:type="dxa"/>
            <w:tcBorders>
              <w:top w:val="nil"/>
              <w:left w:val="nil"/>
              <w:bottom w:val="single" w:sz="4" w:space="0" w:color="auto"/>
              <w:right w:val="single" w:sz="8" w:space="0" w:color="auto"/>
            </w:tcBorders>
            <w:shd w:val="clear" w:color="auto" w:fill="FFCC99"/>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5B1265">
        <w:trPr>
          <w:trHeight w:val="300"/>
        </w:trPr>
        <w:tc>
          <w:tcPr>
            <w:tcW w:w="1149" w:type="dxa"/>
            <w:vMerge w:val="restart"/>
            <w:tcBorders>
              <w:top w:val="nil"/>
              <w:left w:val="single" w:sz="8" w:space="0" w:color="auto"/>
              <w:bottom w:val="single" w:sz="4" w:space="0" w:color="000000"/>
              <w:right w:val="single" w:sz="4" w:space="0" w:color="auto"/>
            </w:tcBorders>
            <w:vAlign w:val="center"/>
          </w:tcPr>
          <w:p w:rsidR="004C7C2A" w:rsidRPr="00DE1DA9" w:rsidRDefault="004C7C2A" w:rsidP="004C7C2A">
            <w:pPr>
              <w:spacing w:after="0"/>
              <w:jc w:val="center"/>
              <w:rPr>
                <w:rFonts w:ascii="Bookman Old Style" w:hAnsi="Bookman Old Style" w:cs="Arial"/>
                <w:b/>
                <w:bCs/>
                <w:sz w:val="24"/>
                <w:szCs w:val="24"/>
              </w:rPr>
            </w:pPr>
            <w:r w:rsidRPr="00DE1DA9">
              <w:rPr>
                <w:rFonts w:ascii="Bookman Old Style" w:hAnsi="Bookman Old Style" w:cs="Arial"/>
                <w:b/>
                <w:bCs/>
                <w:sz w:val="24"/>
                <w:szCs w:val="24"/>
              </w:rPr>
              <w:t>PT</w:t>
            </w:r>
          </w:p>
        </w:tc>
        <w:tc>
          <w:tcPr>
            <w:tcW w:w="1276" w:type="dxa"/>
            <w:tcBorders>
              <w:top w:val="nil"/>
              <w:left w:val="nil"/>
              <w:bottom w:val="single" w:sz="4" w:space="0" w:color="auto"/>
              <w:right w:val="single" w:sz="4"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Language 1</w:t>
            </w:r>
          </w:p>
        </w:tc>
        <w:tc>
          <w:tcPr>
            <w:tcW w:w="3969" w:type="dxa"/>
            <w:tcBorders>
              <w:top w:val="nil"/>
              <w:left w:val="nil"/>
              <w:bottom w:val="single" w:sz="4" w:space="0" w:color="auto"/>
              <w:right w:val="single" w:sz="4"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Mrs Helena Maria COELHO</w:t>
            </w:r>
          </w:p>
        </w:tc>
        <w:tc>
          <w:tcPr>
            <w:tcW w:w="2977" w:type="dxa"/>
            <w:tcBorders>
              <w:top w:val="nil"/>
              <w:left w:val="nil"/>
              <w:bottom w:val="single" w:sz="4" w:space="0" w:color="auto"/>
              <w:right w:val="single" w:sz="8"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5B1265">
        <w:trPr>
          <w:trHeight w:val="300"/>
        </w:trPr>
        <w:tc>
          <w:tcPr>
            <w:tcW w:w="1149" w:type="dxa"/>
            <w:vMerge/>
            <w:tcBorders>
              <w:top w:val="nil"/>
              <w:left w:val="single" w:sz="8" w:space="0" w:color="auto"/>
              <w:bottom w:val="single" w:sz="4" w:space="0" w:color="000000"/>
              <w:right w:val="single" w:sz="4" w:space="0" w:color="auto"/>
            </w:tcBorders>
            <w:vAlign w:val="center"/>
          </w:tcPr>
          <w:p w:rsidR="004C7C2A" w:rsidRPr="00DE1DA9" w:rsidRDefault="004C7C2A" w:rsidP="004C7C2A">
            <w:pPr>
              <w:spacing w:after="0"/>
              <w:rPr>
                <w:rFonts w:ascii="Bookman Old Style" w:hAnsi="Bookman Old Style" w:cs="Arial"/>
                <w:b/>
                <w:bCs/>
                <w:sz w:val="24"/>
                <w:szCs w:val="24"/>
              </w:rPr>
            </w:pPr>
          </w:p>
        </w:tc>
        <w:tc>
          <w:tcPr>
            <w:tcW w:w="1276" w:type="dxa"/>
            <w:tcBorders>
              <w:top w:val="nil"/>
              <w:left w:val="nil"/>
              <w:bottom w:val="single" w:sz="4" w:space="0" w:color="auto"/>
              <w:right w:val="single" w:sz="4"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Foreign Language</w:t>
            </w:r>
          </w:p>
        </w:tc>
        <w:tc>
          <w:tcPr>
            <w:tcW w:w="3969" w:type="dxa"/>
            <w:tcBorders>
              <w:top w:val="nil"/>
              <w:left w:val="nil"/>
              <w:bottom w:val="single" w:sz="4" w:space="0" w:color="auto"/>
              <w:right w:val="single" w:sz="4"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Mrs Helena Maria COELHO</w:t>
            </w:r>
          </w:p>
        </w:tc>
        <w:tc>
          <w:tcPr>
            <w:tcW w:w="2977" w:type="dxa"/>
            <w:tcBorders>
              <w:top w:val="nil"/>
              <w:left w:val="nil"/>
              <w:bottom w:val="single" w:sz="4" w:space="0" w:color="auto"/>
              <w:right w:val="single" w:sz="8"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5B1265">
        <w:trPr>
          <w:trHeight w:val="315"/>
        </w:trPr>
        <w:tc>
          <w:tcPr>
            <w:tcW w:w="1149" w:type="dxa"/>
            <w:tcBorders>
              <w:top w:val="nil"/>
              <w:left w:val="single" w:sz="8" w:space="0" w:color="auto"/>
              <w:bottom w:val="single" w:sz="4" w:space="0" w:color="auto"/>
              <w:right w:val="single" w:sz="4" w:space="0" w:color="auto"/>
            </w:tcBorders>
            <w:shd w:val="clear" w:color="auto" w:fill="FFCC99"/>
            <w:vAlign w:val="center"/>
          </w:tcPr>
          <w:p w:rsidR="004C7C2A" w:rsidRPr="00DE1DA9" w:rsidRDefault="004C7C2A" w:rsidP="004C7C2A">
            <w:pPr>
              <w:spacing w:after="0"/>
              <w:jc w:val="center"/>
              <w:rPr>
                <w:rFonts w:ascii="Bookman Old Style" w:hAnsi="Bookman Old Style" w:cs="Arial"/>
                <w:b/>
                <w:bCs/>
                <w:sz w:val="24"/>
                <w:szCs w:val="24"/>
              </w:rPr>
            </w:pPr>
            <w:r w:rsidRPr="00DE1DA9">
              <w:rPr>
                <w:rFonts w:ascii="Bookman Old Style" w:hAnsi="Bookman Old Style" w:cs="Arial"/>
                <w:b/>
                <w:bCs/>
                <w:sz w:val="24"/>
                <w:szCs w:val="24"/>
              </w:rPr>
              <w:t> </w:t>
            </w:r>
          </w:p>
        </w:tc>
        <w:tc>
          <w:tcPr>
            <w:tcW w:w="1276" w:type="dxa"/>
            <w:tcBorders>
              <w:top w:val="nil"/>
              <w:left w:val="nil"/>
              <w:bottom w:val="single" w:sz="4" w:space="0" w:color="auto"/>
              <w:right w:val="single" w:sz="4" w:space="0" w:color="auto"/>
            </w:tcBorders>
            <w:shd w:val="clear" w:color="auto" w:fill="FFCC99"/>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 </w:t>
            </w:r>
          </w:p>
        </w:tc>
        <w:tc>
          <w:tcPr>
            <w:tcW w:w="3969" w:type="dxa"/>
            <w:tcBorders>
              <w:top w:val="nil"/>
              <w:left w:val="nil"/>
              <w:bottom w:val="single" w:sz="4" w:space="0" w:color="auto"/>
              <w:right w:val="single" w:sz="4" w:space="0" w:color="auto"/>
            </w:tcBorders>
            <w:shd w:val="clear" w:color="auto" w:fill="FFCC99"/>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 </w:t>
            </w:r>
          </w:p>
        </w:tc>
        <w:tc>
          <w:tcPr>
            <w:tcW w:w="2977" w:type="dxa"/>
            <w:tcBorders>
              <w:top w:val="nil"/>
              <w:left w:val="nil"/>
              <w:bottom w:val="single" w:sz="4" w:space="0" w:color="auto"/>
              <w:right w:val="single" w:sz="8" w:space="0" w:color="auto"/>
            </w:tcBorders>
            <w:shd w:val="clear" w:color="auto" w:fill="FFCC99"/>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5B1265">
        <w:trPr>
          <w:trHeight w:val="315"/>
        </w:trPr>
        <w:tc>
          <w:tcPr>
            <w:tcW w:w="1149" w:type="dxa"/>
            <w:tcBorders>
              <w:top w:val="nil"/>
              <w:left w:val="single" w:sz="8" w:space="0" w:color="auto"/>
              <w:bottom w:val="single" w:sz="4" w:space="0" w:color="auto"/>
              <w:right w:val="single" w:sz="4" w:space="0" w:color="auto"/>
            </w:tcBorders>
            <w:vAlign w:val="center"/>
          </w:tcPr>
          <w:p w:rsidR="004C7C2A" w:rsidRPr="00DE1DA9" w:rsidRDefault="004C7C2A" w:rsidP="004C7C2A">
            <w:pPr>
              <w:spacing w:after="0"/>
              <w:jc w:val="center"/>
              <w:rPr>
                <w:rFonts w:ascii="Bookman Old Style" w:hAnsi="Bookman Old Style" w:cs="Arial"/>
                <w:b/>
                <w:bCs/>
                <w:sz w:val="24"/>
                <w:szCs w:val="24"/>
              </w:rPr>
            </w:pPr>
            <w:r w:rsidRPr="00DE1DA9">
              <w:rPr>
                <w:rFonts w:ascii="Bookman Old Style" w:hAnsi="Bookman Old Style" w:cs="Arial"/>
                <w:b/>
                <w:bCs/>
                <w:sz w:val="24"/>
                <w:szCs w:val="24"/>
              </w:rPr>
              <w:t>RO</w:t>
            </w:r>
          </w:p>
        </w:tc>
        <w:tc>
          <w:tcPr>
            <w:tcW w:w="1276" w:type="dxa"/>
            <w:tcBorders>
              <w:top w:val="nil"/>
              <w:left w:val="nil"/>
              <w:bottom w:val="single" w:sz="4" w:space="0" w:color="auto"/>
              <w:right w:val="single" w:sz="4"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Language 1</w:t>
            </w:r>
          </w:p>
        </w:tc>
        <w:tc>
          <w:tcPr>
            <w:tcW w:w="3969" w:type="dxa"/>
            <w:tcBorders>
              <w:top w:val="nil"/>
              <w:left w:val="nil"/>
              <w:bottom w:val="single" w:sz="4" w:space="0" w:color="auto"/>
              <w:right w:val="single" w:sz="4"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Mrs Anca-Denisa PETRACHE</w:t>
            </w:r>
          </w:p>
        </w:tc>
        <w:tc>
          <w:tcPr>
            <w:tcW w:w="2977" w:type="dxa"/>
            <w:tcBorders>
              <w:top w:val="nil"/>
              <w:left w:val="nil"/>
              <w:bottom w:val="single" w:sz="4" w:space="0" w:color="auto"/>
              <w:right w:val="single" w:sz="8"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5B1265">
        <w:trPr>
          <w:trHeight w:val="315"/>
        </w:trPr>
        <w:tc>
          <w:tcPr>
            <w:tcW w:w="1149" w:type="dxa"/>
            <w:tcBorders>
              <w:top w:val="nil"/>
              <w:left w:val="single" w:sz="8" w:space="0" w:color="auto"/>
              <w:bottom w:val="single" w:sz="4" w:space="0" w:color="auto"/>
              <w:right w:val="single" w:sz="4" w:space="0" w:color="auto"/>
            </w:tcBorders>
            <w:shd w:val="clear" w:color="auto" w:fill="FFCC99"/>
            <w:vAlign w:val="center"/>
          </w:tcPr>
          <w:p w:rsidR="004C7C2A" w:rsidRPr="00DE1DA9" w:rsidRDefault="004C7C2A" w:rsidP="004C7C2A">
            <w:pPr>
              <w:spacing w:after="0"/>
              <w:jc w:val="center"/>
              <w:rPr>
                <w:rFonts w:ascii="Bookman Old Style" w:hAnsi="Bookman Old Style" w:cs="Arial"/>
                <w:b/>
                <w:bCs/>
                <w:sz w:val="24"/>
                <w:szCs w:val="24"/>
              </w:rPr>
            </w:pPr>
            <w:r w:rsidRPr="00DE1DA9">
              <w:rPr>
                <w:rFonts w:ascii="Bookman Old Style" w:hAnsi="Bookman Old Style" w:cs="Arial"/>
                <w:b/>
                <w:bCs/>
                <w:sz w:val="24"/>
                <w:szCs w:val="24"/>
              </w:rPr>
              <w:t> </w:t>
            </w:r>
          </w:p>
        </w:tc>
        <w:tc>
          <w:tcPr>
            <w:tcW w:w="1276" w:type="dxa"/>
            <w:tcBorders>
              <w:top w:val="nil"/>
              <w:left w:val="nil"/>
              <w:bottom w:val="single" w:sz="4" w:space="0" w:color="auto"/>
              <w:right w:val="single" w:sz="4" w:space="0" w:color="auto"/>
            </w:tcBorders>
            <w:shd w:val="clear" w:color="auto" w:fill="FFCC99"/>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 </w:t>
            </w:r>
          </w:p>
        </w:tc>
        <w:tc>
          <w:tcPr>
            <w:tcW w:w="3969" w:type="dxa"/>
            <w:tcBorders>
              <w:top w:val="nil"/>
              <w:left w:val="nil"/>
              <w:bottom w:val="single" w:sz="4" w:space="0" w:color="auto"/>
              <w:right w:val="single" w:sz="4" w:space="0" w:color="auto"/>
            </w:tcBorders>
            <w:shd w:val="clear" w:color="auto" w:fill="FFCC99"/>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 </w:t>
            </w:r>
          </w:p>
        </w:tc>
        <w:tc>
          <w:tcPr>
            <w:tcW w:w="2977" w:type="dxa"/>
            <w:tcBorders>
              <w:top w:val="nil"/>
              <w:left w:val="nil"/>
              <w:bottom w:val="single" w:sz="4" w:space="0" w:color="auto"/>
              <w:right w:val="single" w:sz="8" w:space="0" w:color="auto"/>
            </w:tcBorders>
            <w:shd w:val="clear" w:color="auto" w:fill="FFCC99"/>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5B1265">
        <w:trPr>
          <w:trHeight w:val="315"/>
        </w:trPr>
        <w:tc>
          <w:tcPr>
            <w:tcW w:w="1149" w:type="dxa"/>
            <w:tcBorders>
              <w:top w:val="nil"/>
              <w:left w:val="single" w:sz="8" w:space="0" w:color="auto"/>
              <w:bottom w:val="single" w:sz="4" w:space="0" w:color="auto"/>
              <w:right w:val="single" w:sz="4" w:space="0" w:color="auto"/>
            </w:tcBorders>
            <w:vAlign w:val="center"/>
          </w:tcPr>
          <w:p w:rsidR="004C7C2A" w:rsidRPr="00DE1DA9" w:rsidRDefault="004C7C2A" w:rsidP="004C7C2A">
            <w:pPr>
              <w:spacing w:after="0"/>
              <w:jc w:val="center"/>
              <w:rPr>
                <w:rFonts w:ascii="Bookman Old Style" w:hAnsi="Bookman Old Style" w:cs="Arial"/>
                <w:b/>
                <w:bCs/>
                <w:sz w:val="24"/>
                <w:szCs w:val="24"/>
              </w:rPr>
            </w:pPr>
            <w:r w:rsidRPr="00DE1DA9">
              <w:rPr>
                <w:rFonts w:ascii="Bookman Old Style" w:hAnsi="Bookman Old Style" w:cs="Arial"/>
                <w:b/>
                <w:bCs/>
                <w:sz w:val="24"/>
                <w:szCs w:val="24"/>
              </w:rPr>
              <w:t>SK</w:t>
            </w:r>
          </w:p>
        </w:tc>
        <w:tc>
          <w:tcPr>
            <w:tcW w:w="1276" w:type="dxa"/>
            <w:tcBorders>
              <w:top w:val="nil"/>
              <w:left w:val="nil"/>
              <w:bottom w:val="single" w:sz="4" w:space="0" w:color="auto"/>
              <w:right w:val="single" w:sz="4"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Language 1</w:t>
            </w:r>
          </w:p>
        </w:tc>
        <w:tc>
          <w:tcPr>
            <w:tcW w:w="3969" w:type="dxa"/>
            <w:tcBorders>
              <w:top w:val="nil"/>
              <w:left w:val="nil"/>
              <w:bottom w:val="single" w:sz="4" w:space="0" w:color="auto"/>
              <w:right w:val="single" w:sz="4"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Mrs Jana HANDZELOV</w:t>
            </w:r>
            <w:r w:rsidRPr="00DE1DA9">
              <w:rPr>
                <w:rFonts w:cs="Arial"/>
                <w:sz w:val="20"/>
              </w:rPr>
              <w:t>Á</w:t>
            </w:r>
          </w:p>
        </w:tc>
        <w:tc>
          <w:tcPr>
            <w:tcW w:w="2977" w:type="dxa"/>
            <w:tcBorders>
              <w:top w:val="nil"/>
              <w:left w:val="nil"/>
              <w:bottom w:val="single" w:sz="4" w:space="0" w:color="auto"/>
              <w:right w:val="single" w:sz="8"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5B1265">
        <w:trPr>
          <w:trHeight w:val="315"/>
        </w:trPr>
        <w:tc>
          <w:tcPr>
            <w:tcW w:w="1149" w:type="dxa"/>
            <w:tcBorders>
              <w:top w:val="nil"/>
              <w:left w:val="single" w:sz="8" w:space="0" w:color="auto"/>
              <w:bottom w:val="single" w:sz="4" w:space="0" w:color="auto"/>
              <w:right w:val="single" w:sz="4" w:space="0" w:color="auto"/>
            </w:tcBorders>
            <w:shd w:val="clear" w:color="auto" w:fill="FFCC99"/>
            <w:vAlign w:val="center"/>
          </w:tcPr>
          <w:p w:rsidR="004C7C2A" w:rsidRPr="00DE1DA9" w:rsidRDefault="004C7C2A" w:rsidP="004C7C2A">
            <w:pPr>
              <w:spacing w:after="0"/>
              <w:jc w:val="center"/>
              <w:rPr>
                <w:rFonts w:ascii="Bookman Old Style" w:hAnsi="Bookman Old Style" w:cs="Arial"/>
                <w:b/>
                <w:bCs/>
                <w:sz w:val="24"/>
                <w:szCs w:val="24"/>
              </w:rPr>
            </w:pPr>
            <w:r w:rsidRPr="00DE1DA9">
              <w:rPr>
                <w:rFonts w:ascii="Bookman Old Style" w:hAnsi="Bookman Old Style" w:cs="Arial"/>
                <w:b/>
                <w:bCs/>
                <w:sz w:val="24"/>
                <w:szCs w:val="24"/>
              </w:rPr>
              <w:t> </w:t>
            </w:r>
          </w:p>
        </w:tc>
        <w:tc>
          <w:tcPr>
            <w:tcW w:w="1276" w:type="dxa"/>
            <w:tcBorders>
              <w:top w:val="nil"/>
              <w:left w:val="nil"/>
              <w:bottom w:val="single" w:sz="4" w:space="0" w:color="auto"/>
              <w:right w:val="single" w:sz="4" w:space="0" w:color="auto"/>
            </w:tcBorders>
            <w:shd w:val="clear" w:color="auto" w:fill="FFCC99"/>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 </w:t>
            </w:r>
          </w:p>
        </w:tc>
        <w:tc>
          <w:tcPr>
            <w:tcW w:w="3969" w:type="dxa"/>
            <w:tcBorders>
              <w:top w:val="nil"/>
              <w:left w:val="nil"/>
              <w:bottom w:val="single" w:sz="4" w:space="0" w:color="auto"/>
              <w:right w:val="single" w:sz="4" w:space="0" w:color="auto"/>
            </w:tcBorders>
            <w:shd w:val="clear" w:color="auto" w:fill="FFCC99"/>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 </w:t>
            </w:r>
          </w:p>
        </w:tc>
        <w:tc>
          <w:tcPr>
            <w:tcW w:w="2977" w:type="dxa"/>
            <w:tcBorders>
              <w:top w:val="nil"/>
              <w:left w:val="nil"/>
              <w:bottom w:val="single" w:sz="4" w:space="0" w:color="auto"/>
              <w:right w:val="single" w:sz="8" w:space="0" w:color="auto"/>
            </w:tcBorders>
            <w:shd w:val="clear" w:color="auto" w:fill="FFCC99"/>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5B1265">
        <w:trPr>
          <w:trHeight w:val="315"/>
        </w:trPr>
        <w:tc>
          <w:tcPr>
            <w:tcW w:w="1149" w:type="dxa"/>
            <w:tcBorders>
              <w:top w:val="nil"/>
              <w:left w:val="single" w:sz="8" w:space="0" w:color="auto"/>
              <w:bottom w:val="single" w:sz="4" w:space="0" w:color="auto"/>
              <w:right w:val="single" w:sz="4" w:space="0" w:color="auto"/>
            </w:tcBorders>
            <w:vAlign w:val="center"/>
          </w:tcPr>
          <w:p w:rsidR="004C7C2A" w:rsidRPr="00DE1DA9" w:rsidRDefault="004C7C2A" w:rsidP="004C7C2A">
            <w:pPr>
              <w:spacing w:after="0"/>
              <w:jc w:val="center"/>
              <w:rPr>
                <w:rFonts w:ascii="Bookman Old Style" w:hAnsi="Bookman Old Style" w:cs="Arial"/>
                <w:b/>
                <w:bCs/>
                <w:sz w:val="24"/>
                <w:szCs w:val="24"/>
              </w:rPr>
            </w:pPr>
            <w:r w:rsidRPr="00DE1DA9">
              <w:rPr>
                <w:rFonts w:ascii="Bookman Old Style" w:hAnsi="Bookman Old Style" w:cs="Arial"/>
                <w:b/>
                <w:bCs/>
                <w:sz w:val="24"/>
                <w:szCs w:val="24"/>
              </w:rPr>
              <w:t>SL</w:t>
            </w:r>
          </w:p>
        </w:tc>
        <w:tc>
          <w:tcPr>
            <w:tcW w:w="1276" w:type="dxa"/>
            <w:tcBorders>
              <w:top w:val="nil"/>
              <w:left w:val="nil"/>
              <w:bottom w:val="single" w:sz="4" w:space="0" w:color="auto"/>
              <w:right w:val="single" w:sz="4"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Language 1</w:t>
            </w:r>
          </w:p>
        </w:tc>
        <w:tc>
          <w:tcPr>
            <w:tcW w:w="3969" w:type="dxa"/>
            <w:tcBorders>
              <w:top w:val="nil"/>
              <w:left w:val="nil"/>
              <w:bottom w:val="single" w:sz="4" w:space="0" w:color="auto"/>
              <w:right w:val="single" w:sz="4"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Mrs Mojca POZNANOVIČ-JEZERSEK</w:t>
            </w:r>
          </w:p>
        </w:tc>
        <w:tc>
          <w:tcPr>
            <w:tcW w:w="2977" w:type="dxa"/>
            <w:tcBorders>
              <w:top w:val="nil"/>
              <w:left w:val="nil"/>
              <w:bottom w:val="single" w:sz="4" w:space="0" w:color="auto"/>
              <w:right w:val="single" w:sz="8"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5B1265">
        <w:trPr>
          <w:trHeight w:val="315"/>
        </w:trPr>
        <w:tc>
          <w:tcPr>
            <w:tcW w:w="1149" w:type="dxa"/>
            <w:tcBorders>
              <w:top w:val="nil"/>
              <w:left w:val="single" w:sz="8" w:space="0" w:color="auto"/>
              <w:bottom w:val="single" w:sz="4" w:space="0" w:color="auto"/>
              <w:right w:val="single" w:sz="4" w:space="0" w:color="auto"/>
            </w:tcBorders>
            <w:shd w:val="clear" w:color="auto" w:fill="FFCC99"/>
            <w:vAlign w:val="center"/>
          </w:tcPr>
          <w:p w:rsidR="004C7C2A" w:rsidRPr="00DE1DA9" w:rsidRDefault="004C7C2A" w:rsidP="004C7C2A">
            <w:pPr>
              <w:spacing w:after="0"/>
              <w:jc w:val="center"/>
              <w:rPr>
                <w:rFonts w:ascii="Bookman Old Style" w:hAnsi="Bookman Old Style" w:cs="Arial"/>
                <w:b/>
                <w:bCs/>
                <w:sz w:val="24"/>
                <w:szCs w:val="24"/>
              </w:rPr>
            </w:pPr>
            <w:r w:rsidRPr="00DE1DA9">
              <w:rPr>
                <w:rFonts w:ascii="Bookman Old Style" w:hAnsi="Bookman Old Style" w:cs="Arial"/>
                <w:b/>
                <w:bCs/>
                <w:sz w:val="24"/>
                <w:szCs w:val="24"/>
              </w:rPr>
              <w:t> </w:t>
            </w:r>
          </w:p>
        </w:tc>
        <w:tc>
          <w:tcPr>
            <w:tcW w:w="1276" w:type="dxa"/>
            <w:tcBorders>
              <w:top w:val="nil"/>
              <w:left w:val="nil"/>
              <w:bottom w:val="single" w:sz="4" w:space="0" w:color="auto"/>
              <w:right w:val="single" w:sz="4" w:space="0" w:color="auto"/>
            </w:tcBorders>
            <w:shd w:val="clear" w:color="auto" w:fill="FFCC99"/>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 </w:t>
            </w:r>
          </w:p>
        </w:tc>
        <w:tc>
          <w:tcPr>
            <w:tcW w:w="3969" w:type="dxa"/>
            <w:tcBorders>
              <w:top w:val="nil"/>
              <w:left w:val="nil"/>
              <w:bottom w:val="single" w:sz="4" w:space="0" w:color="auto"/>
              <w:right w:val="single" w:sz="4" w:space="0" w:color="auto"/>
            </w:tcBorders>
            <w:shd w:val="clear" w:color="auto" w:fill="FFCC99"/>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 </w:t>
            </w:r>
          </w:p>
        </w:tc>
        <w:tc>
          <w:tcPr>
            <w:tcW w:w="2977" w:type="dxa"/>
            <w:tcBorders>
              <w:top w:val="nil"/>
              <w:left w:val="nil"/>
              <w:bottom w:val="single" w:sz="4" w:space="0" w:color="auto"/>
              <w:right w:val="single" w:sz="8" w:space="0" w:color="auto"/>
            </w:tcBorders>
            <w:shd w:val="clear" w:color="auto" w:fill="FFCC99"/>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5B1265">
        <w:trPr>
          <w:trHeight w:val="300"/>
        </w:trPr>
        <w:tc>
          <w:tcPr>
            <w:tcW w:w="1149" w:type="dxa"/>
            <w:vMerge w:val="restart"/>
            <w:tcBorders>
              <w:top w:val="nil"/>
              <w:left w:val="single" w:sz="8" w:space="0" w:color="auto"/>
              <w:bottom w:val="single" w:sz="8" w:space="0" w:color="000000"/>
              <w:right w:val="single" w:sz="4" w:space="0" w:color="auto"/>
            </w:tcBorders>
            <w:vAlign w:val="center"/>
          </w:tcPr>
          <w:p w:rsidR="004C7C2A" w:rsidRPr="00DE1DA9" w:rsidRDefault="004C7C2A" w:rsidP="004C7C2A">
            <w:pPr>
              <w:spacing w:after="0"/>
              <w:jc w:val="center"/>
              <w:rPr>
                <w:rFonts w:ascii="Bookman Old Style" w:hAnsi="Bookman Old Style" w:cs="Arial"/>
                <w:b/>
                <w:bCs/>
                <w:sz w:val="24"/>
                <w:szCs w:val="24"/>
              </w:rPr>
            </w:pPr>
            <w:r w:rsidRPr="00DE1DA9">
              <w:rPr>
                <w:rFonts w:ascii="Bookman Old Style" w:hAnsi="Bookman Old Style" w:cs="Arial"/>
                <w:b/>
                <w:bCs/>
                <w:sz w:val="24"/>
                <w:szCs w:val="24"/>
              </w:rPr>
              <w:t>SV</w:t>
            </w:r>
          </w:p>
        </w:tc>
        <w:tc>
          <w:tcPr>
            <w:tcW w:w="1276" w:type="dxa"/>
            <w:tcBorders>
              <w:top w:val="nil"/>
              <w:left w:val="nil"/>
              <w:bottom w:val="single" w:sz="4" w:space="0" w:color="auto"/>
              <w:right w:val="single" w:sz="4"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Language 1</w:t>
            </w:r>
          </w:p>
        </w:tc>
        <w:tc>
          <w:tcPr>
            <w:tcW w:w="3969" w:type="dxa"/>
            <w:tcBorders>
              <w:top w:val="nil"/>
              <w:left w:val="nil"/>
              <w:bottom w:val="single" w:sz="4" w:space="0" w:color="auto"/>
              <w:right w:val="single" w:sz="4"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Mrs Karin NILSSON</w:t>
            </w:r>
          </w:p>
        </w:tc>
        <w:tc>
          <w:tcPr>
            <w:tcW w:w="2977" w:type="dxa"/>
            <w:tcBorders>
              <w:top w:val="nil"/>
              <w:left w:val="nil"/>
              <w:bottom w:val="single" w:sz="4" w:space="0" w:color="auto"/>
              <w:right w:val="single" w:sz="8"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5B1265">
        <w:trPr>
          <w:trHeight w:val="315"/>
        </w:trPr>
        <w:tc>
          <w:tcPr>
            <w:tcW w:w="1149" w:type="dxa"/>
            <w:vMerge/>
            <w:tcBorders>
              <w:top w:val="nil"/>
              <w:left w:val="single" w:sz="8" w:space="0" w:color="auto"/>
              <w:bottom w:val="single" w:sz="8" w:space="0" w:color="000000"/>
              <w:right w:val="single" w:sz="4" w:space="0" w:color="auto"/>
            </w:tcBorders>
            <w:vAlign w:val="center"/>
          </w:tcPr>
          <w:p w:rsidR="004C7C2A" w:rsidRPr="00DE1DA9" w:rsidRDefault="004C7C2A" w:rsidP="004C7C2A">
            <w:pPr>
              <w:spacing w:after="0"/>
              <w:rPr>
                <w:rFonts w:ascii="Bookman Old Style" w:hAnsi="Bookman Old Style" w:cs="Arial"/>
                <w:b/>
                <w:bCs/>
                <w:sz w:val="24"/>
                <w:szCs w:val="24"/>
              </w:rPr>
            </w:pPr>
          </w:p>
        </w:tc>
        <w:tc>
          <w:tcPr>
            <w:tcW w:w="1276" w:type="dxa"/>
            <w:tcBorders>
              <w:top w:val="nil"/>
              <w:left w:val="nil"/>
              <w:bottom w:val="single" w:sz="8" w:space="0" w:color="auto"/>
              <w:right w:val="single" w:sz="4"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Foreign Language</w:t>
            </w:r>
          </w:p>
        </w:tc>
        <w:tc>
          <w:tcPr>
            <w:tcW w:w="3969" w:type="dxa"/>
            <w:tcBorders>
              <w:top w:val="nil"/>
              <w:left w:val="nil"/>
              <w:bottom w:val="single" w:sz="8" w:space="0" w:color="auto"/>
              <w:right w:val="single" w:sz="4"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Mrs Karin NILSSON</w:t>
            </w:r>
          </w:p>
        </w:tc>
        <w:tc>
          <w:tcPr>
            <w:tcW w:w="2977" w:type="dxa"/>
            <w:tcBorders>
              <w:top w:val="nil"/>
              <w:left w:val="nil"/>
              <w:bottom w:val="single" w:sz="8" w:space="0" w:color="auto"/>
              <w:right w:val="single" w:sz="8" w:space="0" w:color="auto"/>
            </w:tcBorders>
            <w:vAlign w:val="center"/>
          </w:tcPr>
          <w:p w:rsidR="004C7C2A" w:rsidRPr="00DE1DA9" w:rsidRDefault="004C7C2A" w:rsidP="004C7C2A">
            <w:pPr>
              <w:spacing w:after="0"/>
              <w:rPr>
                <w:rFonts w:ascii="Bookman Old Style" w:hAnsi="Bookman Old Style" w:cs="Arial"/>
                <w:sz w:val="20"/>
              </w:rPr>
            </w:pPr>
            <w:r w:rsidRPr="00DE1DA9">
              <w:rPr>
                <w:rFonts w:ascii="Bookman Old Style" w:hAnsi="Bookman Old Style" w:cs="Arial"/>
                <w:sz w:val="20"/>
              </w:rPr>
              <w:t> </w:t>
            </w:r>
          </w:p>
        </w:tc>
      </w:tr>
    </w:tbl>
    <w:p w:rsidR="005E391C" w:rsidRPr="00DE1DA9" w:rsidRDefault="005E391C" w:rsidP="00AC04D7">
      <w:pPr>
        <w:pStyle w:val="Heading1"/>
        <w:numPr>
          <w:ilvl w:val="0"/>
          <w:numId w:val="0"/>
        </w:numPr>
        <w:ind w:left="432"/>
        <w:rPr>
          <w:color w:val="auto"/>
        </w:rPr>
      </w:pPr>
      <w:r w:rsidRPr="00DE1DA9">
        <w:rPr>
          <w:color w:val="auto"/>
        </w:rPr>
        <w:br w:type="page"/>
      </w:r>
    </w:p>
    <w:tbl>
      <w:tblPr>
        <w:tblpPr w:leftFromText="180" w:rightFromText="180" w:horzAnchor="margin" w:tblpY="371"/>
        <w:tblW w:w="8946" w:type="dxa"/>
        <w:tblCellMar>
          <w:left w:w="70" w:type="dxa"/>
          <w:right w:w="70" w:type="dxa"/>
        </w:tblCellMar>
        <w:tblLook w:val="0000" w:firstRow="0" w:lastRow="0" w:firstColumn="0" w:lastColumn="0" w:noHBand="0" w:noVBand="0"/>
      </w:tblPr>
      <w:tblGrid>
        <w:gridCol w:w="3057"/>
        <w:gridCol w:w="3195"/>
        <w:gridCol w:w="2694"/>
      </w:tblGrid>
      <w:tr w:rsidR="00DE1DA9" w:rsidRPr="00DE1DA9" w:rsidTr="005B1265">
        <w:trPr>
          <w:trHeight w:val="615"/>
        </w:trPr>
        <w:tc>
          <w:tcPr>
            <w:tcW w:w="3057" w:type="dxa"/>
            <w:tcBorders>
              <w:top w:val="single" w:sz="8" w:space="0" w:color="auto"/>
              <w:left w:val="single" w:sz="8" w:space="0" w:color="auto"/>
              <w:bottom w:val="single" w:sz="8" w:space="0" w:color="auto"/>
              <w:right w:val="single" w:sz="4" w:space="0" w:color="auto"/>
            </w:tcBorders>
            <w:shd w:val="clear" w:color="auto" w:fill="FF6600"/>
            <w:vAlign w:val="center"/>
          </w:tcPr>
          <w:p w:rsidR="005E391C" w:rsidRPr="00DE1DA9" w:rsidRDefault="005E391C" w:rsidP="00E100A4">
            <w:pPr>
              <w:spacing w:after="0"/>
              <w:jc w:val="center"/>
              <w:rPr>
                <w:rFonts w:ascii="Bookman Old Style" w:hAnsi="Bookman Old Style" w:cs="Arial"/>
                <w:b/>
                <w:bCs/>
                <w:sz w:val="28"/>
                <w:szCs w:val="28"/>
              </w:rPr>
            </w:pPr>
            <w:bookmarkStart w:id="205" w:name="RANGE!A1:C34"/>
            <w:bookmarkEnd w:id="205"/>
          </w:p>
          <w:p w:rsidR="005E391C" w:rsidRPr="00DE1DA9" w:rsidRDefault="00661F6C" w:rsidP="00E100A4">
            <w:pPr>
              <w:spacing w:after="0"/>
              <w:jc w:val="center"/>
              <w:rPr>
                <w:rFonts w:ascii="Bookman Old Style" w:hAnsi="Bookman Old Style" w:cs="Arial"/>
                <w:b/>
                <w:bCs/>
                <w:sz w:val="28"/>
                <w:szCs w:val="28"/>
              </w:rPr>
            </w:pPr>
            <w:r w:rsidRPr="00DE1DA9">
              <w:rPr>
                <w:rFonts w:ascii="Bookman Old Style" w:hAnsi="Bookman Old Style" w:cs="Arial"/>
                <w:b/>
                <w:bCs/>
                <w:sz w:val="28"/>
                <w:szCs w:val="28"/>
              </w:rPr>
              <w:t>OTHER SUBJECTS</w:t>
            </w:r>
          </w:p>
        </w:tc>
        <w:tc>
          <w:tcPr>
            <w:tcW w:w="3195" w:type="dxa"/>
            <w:tcBorders>
              <w:top w:val="single" w:sz="8" w:space="0" w:color="auto"/>
              <w:left w:val="nil"/>
              <w:bottom w:val="single" w:sz="8" w:space="0" w:color="auto"/>
              <w:right w:val="single" w:sz="4" w:space="0" w:color="auto"/>
            </w:tcBorders>
            <w:shd w:val="clear" w:color="auto" w:fill="FF9900"/>
            <w:vAlign w:val="center"/>
          </w:tcPr>
          <w:p w:rsidR="005E391C" w:rsidRPr="00DE1DA9" w:rsidRDefault="00661F6C" w:rsidP="00E100A4">
            <w:pPr>
              <w:spacing w:after="0"/>
              <w:jc w:val="center"/>
              <w:rPr>
                <w:rFonts w:ascii="Bookman Old Style" w:hAnsi="Bookman Old Style" w:cs="Arial"/>
                <w:b/>
                <w:bCs/>
              </w:rPr>
            </w:pPr>
            <w:r w:rsidRPr="00DE1DA9">
              <w:rPr>
                <w:rFonts w:ascii="Bookman Old Style" w:hAnsi="Bookman Old Style" w:cs="Arial"/>
                <w:b/>
                <w:bCs/>
              </w:rPr>
              <w:t>Main Inspector</w:t>
            </w:r>
          </w:p>
        </w:tc>
        <w:tc>
          <w:tcPr>
            <w:tcW w:w="2694" w:type="dxa"/>
            <w:tcBorders>
              <w:top w:val="single" w:sz="8" w:space="0" w:color="auto"/>
              <w:left w:val="nil"/>
              <w:bottom w:val="single" w:sz="8" w:space="0" w:color="auto"/>
              <w:right w:val="single" w:sz="8" w:space="0" w:color="auto"/>
            </w:tcBorders>
            <w:shd w:val="clear" w:color="auto" w:fill="FFCC00"/>
            <w:vAlign w:val="center"/>
          </w:tcPr>
          <w:p w:rsidR="005E391C" w:rsidRPr="00DE1DA9" w:rsidRDefault="00661F6C" w:rsidP="00E100A4">
            <w:pPr>
              <w:spacing w:after="0"/>
              <w:jc w:val="center"/>
              <w:rPr>
                <w:rFonts w:ascii="Bookman Old Style" w:hAnsi="Bookman Old Style" w:cs="Arial"/>
                <w:b/>
                <w:bCs/>
              </w:rPr>
            </w:pPr>
            <w:r w:rsidRPr="00DE1DA9">
              <w:rPr>
                <w:rFonts w:ascii="Bookman Old Style" w:hAnsi="Bookman Old Style" w:cs="Arial"/>
                <w:b/>
                <w:bCs/>
              </w:rPr>
              <w:t>Alternate Inspector</w:t>
            </w:r>
          </w:p>
        </w:tc>
      </w:tr>
      <w:tr w:rsidR="00DE1DA9" w:rsidRPr="00DE1DA9" w:rsidTr="005B1265">
        <w:trPr>
          <w:trHeight w:val="405"/>
        </w:trPr>
        <w:tc>
          <w:tcPr>
            <w:tcW w:w="3057" w:type="dxa"/>
            <w:tcBorders>
              <w:top w:val="nil"/>
              <w:left w:val="single" w:sz="8" w:space="0" w:color="auto"/>
              <w:bottom w:val="single" w:sz="4" w:space="0" w:color="auto"/>
              <w:right w:val="single" w:sz="4" w:space="0" w:color="auto"/>
            </w:tcBorders>
            <w:vAlign w:val="center"/>
          </w:tcPr>
          <w:p w:rsidR="005E391C" w:rsidRPr="00DE1DA9" w:rsidRDefault="00661F6C" w:rsidP="00E100A4">
            <w:pPr>
              <w:spacing w:after="0"/>
              <w:rPr>
                <w:rFonts w:ascii="Bookman Old Style" w:hAnsi="Bookman Old Style" w:cs="Arial"/>
                <w:b/>
                <w:bCs/>
                <w:sz w:val="24"/>
                <w:szCs w:val="24"/>
              </w:rPr>
            </w:pPr>
            <w:r w:rsidRPr="00DE1DA9">
              <w:rPr>
                <w:rFonts w:ascii="Bookman Old Style" w:hAnsi="Bookman Old Style" w:cs="Arial"/>
                <w:b/>
                <w:bCs/>
                <w:sz w:val="24"/>
                <w:szCs w:val="24"/>
              </w:rPr>
              <w:t>BIOLOGY</w:t>
            </w:r>
          </w:p>
        </w:tc>
        <w:tc>
          <w:tcPr>
            <w:tcW w:w="3195" w:type="dxa"/>
            <w:tcBorders>
              <w:top w:val="nil"/>
              <w:left w:val="nil"/>
              <w:bottom w:val="single" w:sz="4" w:space="0" w:color="auto"/>
              <w:right w:val="single" w:sz="4" w:space="0" w:color="auto"/>
            </w:tcBorders>
            <w:vAlign w:val="center"/>
          </w:tcPr>
          <w:p w:rsidR="005E391C" w:rsidRPr="00DE1DA9" w:rsidRDefault="008A06D1" w:rsidP="00E100A4">
            <w:pPr>
              <w:spacing w:after="0"/>
              <w:rPr>
                <w:rFonts w:ascii="Bookman Old Style" w:hAnsi="Bookman Old Style" w:cs="Arial"/>
                <w:sz w:val="20"/>
              </w:rPr>
            </w:pPr>
            <w:r w:rsidRPr="00DE1DA9">
              <w:rPr>
                <w:rFonts w:ascii="Bookman Old Style" w:hAnsi="Bookman Old Style" w:cs="Arial"/>
                <w:sz w:val="20"/>
              </w:rPr>
              <w:t>Mr</w:t>
            </w:r>
            <w:r w:rsidR="005E391C" w:rsidRPr="00DE1DA9">
              <w:rPr>
                <w:rFonts w:ascii="Bookman Old Style" w:hAnsi="Bookman Old Style" w:cs="Arial"/>
                <w:sz w:val="20"/>
              </w:rPr>
              <w:t xml:space="preserve"> Edouard RIES</w:t>
            </w:r>
          </w:p>
        </w:tc>
        <w:tc>
          <w:tcPr>
            <w:tcW w:w="2694" w:type="dxa"/>
            <w:tcBorders>
              <w:top w:val="nil"/>
              <w:left w:val="nil"/>
              <w:bottom w:val="single" w:sz="4" w:space="0" w:color="auto"/>
              <w:right w:val="single" w:sz="8" w:space="0" w:color="auto"/>
            </w:tcBorders>
            <w:vAlign w:val="center"/>
          </w:tcPr>
          <w:p w:rsidR="005E391C" w:rsidRPr="00DE1DA9" w:rsidRDefault="005E391C" w:rsidP="00E100A4">
            <w:pPr>
              <w:spacing w:after="0"/>
              <w:rPr>
                <w:rFonts w:cs="Arial"/>
                <w:sz w:val="20"/>
              </w:rPr>
            </w:pPr>
            <w:r w:rsidRPr="00DE1DA9">
              <w:rPr>
                <w:rFonts w:cs="Arial"/>
                <w:sz w:val="20"/>
              </w:rPr>
              <w:t> </w:t>
            </w:r>
          </w:p>
        </w:tc>
      </w:tr>
      <w:tr w:rsidR="00DE1DA9" w:rsidRPr="00DE1DA9" w:rsidTr="005B1265">
        <w:trPr>
          <w:trHeight w:val="390"/>
        </w:trPr>
        <w:tc>
          <w:tcPr>
            <w:tcW w:w="3057" w:type="dxa"/>
            <w:tcBorders>
              <w:top w:val="nil"/>
              <w:left w:val="single" w:sz="8" w:space="0" w:color="auto"/>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b/>
                <w:bCs/>
                <w:sz w:val="24"/>
                <w:szCs w:val="24"/>
              </w:rPr>
            </w:pPr>
            <w:r w:rsidRPr="00DE1DA9">
              <w:rPr>
                <w:rFonts w:ascii="Bookman Old Style" w:hAnsi="Bookman Old Style" w:cs="Arial"/>
                <w:b/>
                <w:bCs/>
                <w:sz w:val="24"/>
                <w:szCs w:val="24"/>
              </w:rPr>
              <w:t> </w:t>
            </w:r>
          </w:p>
        </w:tc>
        <w:tc>
          <w:tcPr>
            <w:tcW w:w="3195" w:type="dxa"/>
            <w:tcBorders>
              <w:top w:val="nil"/>
              <w:left w:val="nil"/>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sz w:val="20"/>
              </w:rPr>
            </w:pPr>
            <w:r w:rsidRPr="00DE1DA9">
              <w:rPr>
                <w:rFonts w:ascii="Bookman Old Style" w:hAnsi="Bookman Old Style" w:cs="Arial"/>
                <w:sz w:val="20"/>
              </w:rPr>
              <w:t> </w:t>
            </w:r>
          </w:p>
        </w:tc>
        <w:tc>
          <w:tcPr>
            <w:tcW w:w="2694" w:type="dxa"/>
            <w:tcBorders>
              <w:top w:val="nil"/>
              <w:left w:val="nil"/>
              <w:bottom w:val="single" w:sz="4" w:space="0" w:color="auto"/>
              <w:right w:val="single" w:sz="8" w:space="0" w:color="auto"/>
            </w:tcBorders>
            <w:shd w:val="clear" w:color="auto" w:fill="FFCC99"/>
            <w:vAlign w:val="center"/>
          </w:tcPr>
          <w:p w:rsidR="005E391C" w:rsidRPr="00DE1DA9" w:rsidRDefault="005E391C" w:rsidP="00E100A4">
            <w:pPr>
              <w:spacing w:after="0"/>
              <w:rPr>
                <w:rFonts w:cs="Arial"/>
                <w:sz w:val="20"/>
              </w:rPr>
            </w:pPr>
            <w:r w:rsidRPr="00DE1DA9">
              <w:rPr>
                <w:rFonts w:cs="Arial"/>
                <w:sz w:val="20"/>
              </w:rPr>
              <w:t> </w:t>
            </w:r>
          </w:p>
        </w:tc>
      </w:tr>
      <w:tr w:rsidR="00DE1DA9" w:rsidRPr="00DE1DA9" w:rsidTr="005B1265">
        <w:trPr>
          <w:trHeight w:val="360"/>
        </w:trPr>
        <w:tc>
          <w:tcPr>
            <w:tcW w:w="3057" w:type="dxa"/>
            <w:tcBorders>
              <w:top w:val="nil"/>
              <w:left w:val="single" w:sz="8" w:space="0" w:color="auto"/>
              <w:bottom w:val="single" w:sz="4" w:space="0" w:color="auto"/>
              <w:right w:val="single" w:sz="4" w:space="0" w:color="auto"/>
            </w:tcBorders>
            <w:vAlign w:val="center"/>
          </w:tcPr>
          <w:p w:rsidR="005E391C" w:rsidRPr="00DE1DA9" w:rsidRDefault="00661F6C" w:rsidP="00E100A4">
            <w:pPr>
              <w:spacing w:after="0"/>
              <w:rPr>
                <w:rFonts w:ascii="Bookman Old Style" w:hAnsi="Bookman Old Style" w:cs="Arial"/>
                <w:b/>
                <w:bCs/>
                <w:sz w:val="24"/>
                <w:szCs w:val="24"/>
              </w:rPr>
            </w:pPr>
            <w:r w:rsidRPr="00DE1DA9">
              <w:rPr>
                <w:rFonts w:ascii="Bookman Old Style" w:hAnsi="Bookman Old Style" w:cs="Arial"/>
                <w:b/>
                <w:bCs/>
                <w:sz w:val="24"/>
                <w:szCs w:val="24"/>
              </w:rPr>
              <w:t>CHEMISTRY</w:t>
            </w:r>
          </w:p>
        </w:tc>
        <w:tc>
          <w:tcPr>
            <w:tcW w:w="3195" w:type="dxa"/>
            <w:tcBorders>
              <w:top w:val="nil"/>
              <w:left w:val="nil"/>
              <w:bottom w:val="single" w:sz="4" w:space="0" w:color="auto"/>
              <w:right w:val="single" w:sz="4" w:space="0" w:color="auto"/>
            </w:tcBorders>
            <w:vAlign w:val="center"/>
          </w:tcPr>
          <w:p w:rsidR="005E391C" w:rsidRPr="00DE1DA9" w:rsidRDefault="008A06D1" w:rsidP="00E100A4">
            <w:pPr>
              <w:spacing w:after="0"/>
              <w:rPr>
                <w:rFonts w:ascii="Bookman Old Style" w:hAnsi="Bookman Old Style" w:cs="Arial"/>
                <w:sz w:val="20"/>
              </w:rPr>
            </w:pPr>
            <w:r w:rsidRPr="00DE1DA9">
              <w:rPr>
                <w:rFonts w:ascii="Bookman Old Style" w:hAnsi="Bookman Old Style" w:cs="Arial"/>
                <w:sz w:val="20"/>
              </w:rPr>
              <w:t>Mr</w:t>
            </w:r>
            <w:r w:rsidR="005E391C" w:rsidRPr="00DE1DA9">
              <w:rPr>
                <w:rFonts w:ascii="Bookman Old Style" w:hAnsi="Bookman Old Style" w:cs="Arial"/>
                <w:sz w:val="20"/>
              </w:rPr>
              <w:t xml:space="preserve"> Edouard RIES</w:t>
            </w:r>
          </w:p>
        </w:tc>
        <w:tc>
          <w:tcPr>
            <w:tcW w:w="2694" w:type="dxa"/>
            <w:tcBorders>
              <w:top w:val="nil"/>
              <w:left w:val="nil"/>
              <w:bottom w:val="single" w:sz="4" w:space="0" w:color="auto"/>
              <w:right w:val="single" w:sz="8" w:space="0" w:color="auto"/>
            </w:tcBorders>
            <w:vAlign w:val="center"/>
          </w:tcPr>
          <w:p w:rsidR="005E391C" w:rsidRPr="00DE1DA9" w:rsidRDefault="005E391C" w:rsidP="00E100A4">
            <w:pPr>
              <w:spacing w:after="0"/>
              <w:rPr>
                <w:rFonts w:cs="Arial"/>
                <w:sz w:val="20"/>
              </w:rPr>
            </w:pPr>
            <w:r w:rsidRPr="00DE1DA9">
              <w:rPr>
                <w:rFonts w:cs="Arial"/>
                <w:sz w:val="20"/>
              </w:rPr>
              <w:t> </w:t>
            </w:r>
          </w:p>
        </w:tc>
      </w:tr>
      <w:tr w:rsidR="00DE1DA9" w:rsidRPr="00DE1DA9" w:rsidTr="005B1265">
        <w:trPr>
          <w:trHeight w:val="360"/>
        </w:trPr>
        <w:tc>
          <w:tcPr>
            <w:tcW w:w="3057" w:type="dxa"/>
            <w:tcBorders>
              <w:top w:val="nil"/>
              <w:left w:val="single" w:sz="8" w:space="0" w:color="auto"/>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b/>
                <w:bCs/>
                <w:sz w:val="24"/>
                <w:szCs w:val="24"/>
              </w:rPr>
            </w:pPr>
            <w:r w:rsidRPr="00DE1DA9">
              <w:rPr>
                <w:rFonts w:ascii="Bookman Old Style" w:hAnsi="Bookman Old Style" w:cs="Arial"/>
                <w:b/>
                <w:bCs/>
                <w:sz w:val="24"/>
                <w:szCs w:val="24"/>
              </w:rPr>
              <w:t> </w:t>
            </w:r>
          </w:p>
        </w:tc>
        <w:tc>
          <w:tcPr>
            <w:tcW w:w="3195" w:type="dxa"/>
            <w:tcBorders>
              <w:top w:val="nil"/>
              <w:left w:val="nil"/>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sz w:val="20"/>
              </w:rPr>
            </w:pPr>
            <w:r w:rsidRPr="00DE1DA9">
              <w:rPr>
                <w:rFonts w:ascii="Bookman Old Style" w:hAnsi="Bookman Old Style" w:cs="Arial"/>
                <w:sz w:val="20"/>
              </w:rPr>
              <w:t> </w:t>
            </w:r>
          </w:p>
        </w:tc>
        <w:tc>
          <w:tcPr>
            <w:tcW w:w="2694" w:type="dxa"/>
            <w:tcBorders>
              <w:top w:val="nil"/>
              <w:left w:val="nil"/>
              <w:bottom w:val="single" w:sz="4" w:space="0" w:color="auto"/>
              <w:right w:val="single" w:sz="8" w:space="0" w:color="auto"/>
            </w:tcBorders>
            <w:shd w:val="clear" w:color="auto" w:fill="FFCC99"/>
            <w:vAlign w:val="center"/>
          </w:tcPr>
          <w:p w:rsidR="005E391C" w:rsidRPr="00DE1DA9" w:rsidRDefault="005E391C" w:rsidP="00E100A4">
            <w:pPr>
              <w:spacing w:after="0"/>
              <w:rPr>
                <w:rFonts w:cs="Arial"/>
                <w:sz w:val="20"/>
              </w:rPr>
            </w:pPr>
            <w:r w:rsidRPr="00DE1DA9">
              <w:rPr>
                <w:rFonts w:cs="Arial"/>
                <w:sz w:val="20"/>
              </w:rPr>
              <w:t> </w:t>
            </w:r>
          </w:p>
        </w:tc>
      </w:tr>
      <w:tr w:rsidR="00DE1DA9" w:rsidRPr="00DE1DA9" w:rsidTr="005B1265">
        <w:trPr>
          <w:trHeight w:val="405"/>
        </w:trPr>
        <w:tc>
          <w:tcPr>
            <w:tcW w:w="3057" w:type="dxa"/>
            <w:tcBorders>
              <w:top w:val="nil"/>
              <w:left w:val="single" w:sz="8" w:space="0" w:color="auto"/>
              <w:bottom w:val="single" w:sz="4" w:space="0" w:color="auto"/>
              <w:right w:val="single" w:sz="4" w:space="0" w:color="auto"/>
            </w:tcBorders>
            <w:vAlign w:val="center"/>
          </w:tcPr>
          <w:p w:rsidR="005E391C" w:rsidRPr="00DE1DA9" w:rsidRDefault="005E391C" w:rsidP="00E100A4">
            <w:pPr>
              <w:spacing w:after="0"/>
              <w:rPr>
                <w:rFonts w:ascii="Bookman Old Style" w:hAnsi="Bookman Old Style" w:cs="Arial"/>
                <w:b/>
                <w:bCs/>
                <w:sz w:val="24"/>
                <w:szCs w:val="24"/>
              </w:rPr>
            </w:pPr>
            <w:r w:rsidRPr="00DE1DA9">
              <w:rPr>
                <w:rFonts w:ascii="Bookman Old Style" w:hAnsi="Bookman Old Style" w:cs="Arial"/>
                <w:b/>
                <w:bCs/>
                <w:sz w:val="24"/>
                <w:szCs w:val="24"/>
              </w:rPr>
              <w:t>E</w:t>
            </w:r>
            <w:r w:rsidR="00661F6C" w:rsidRPr="00DE1DA9">
              <w:rPr>
                <w:rFonts w:ascii="Bookman Old Style" w:hAnsi="Bookman Old Style" w:cs="Arial"/>
                <w:b/>
                <w:bCs/>
                <w:sz w:val="24"/>
                <w:szCs w:val="24"/>
              </w:rPr>
              <w:t>CONOMICS</w:t>
            </w:r>
          </w:p>
        </w:tc>
        <w:tc>
          <w:tcPr>
            <w:tcW w:w="3195" w:type="dxa"/>
            <w:tcBorders>
              <w:top w:val="nil"/>
              <w:left w:val="nil"/>
              <w:bottom w:val="single" w:sz="4" w:space="0" w:color="auto"/>
              <w:right w:val="single" w:sz="4" w:space="0" w:color="auto"/>
            </w:tcBorders>
            <w:vAlign w:val="center"/>
          </w:tcPr>
          <w:p w:rsidR="005E391C" w:rsidRPr="00DE1DA9" w:rsidRDefault="008A06D1" w:rsidP="00E100A4">
            <w:pPr>
              <w:spacing w:after="0"/>
              <w:rPr>
                <w:rFonts w:ascii="Bookman Old Style" w:hAnsi="Bookman Old Style" w:cs="Arial"/>
                <w:sz w:val="20"/>
              </w:rPr>
            </w:pPr>
            <w:r w:rsidRPr="00DE1DA9">
              <w:rPr>
                <w:rFonts w:ascii="Bookman Old Style" w:hAnsi="Bookman Old Style" w:cs="Arial"/>
                <w:sz w:val="20"/>
              </w:rPr>
              <w:t>Mrs</w:t>
            </w:r>
            <w:r w:rsidR="005E391C" w:rsidRPr="00DE1DA9">
              <w:rPr>
                <w:rFonts w:ascii="Bookman Old Style" w:hAnsi="Bookman Old Style" w:cs="Arial"/>
                <w:sz w:val="20"/>
              </w:rPr>
              <w:t xml:space="preserve"> Zdravka SOFRONIEVA</w:t>
            </w:r>
          </w:p>
        </w:tc>
        <w:tc>
          <w:tcPr>
            <w:tcW w:w="2694" w:type="dxa"/>
            <w:tcBorders>
              <w:top w:val="nil"/>
              <w:left w:val="nil"/>
              <w:bottom w:val="single" w:sz="4" w:space="0" w:color="auto"/>
              <w:right w:val="single" w:sz="8" w:space="0" w:color="auto"/>
            </w:tcBorders>
            <w:vAlign w:val="center"/>
          </w:tcPr>
          <w:p w:rsidR="005E391C" w:rsidRPr="00DE1DA9" w:rsidRDefault="005E391C" w:rsidP="00E100A4">
            <w:pPr>
              <w:spacing w:after="0"/>
              <w:rPr>
                <w:rFonts w:cs="Arial"/>
                <w:sz w:val="20"/>
              </w:rPr>
            </w:pPr>
            <w:r w:rsidRPr="00DE1DA9">
              <w:rPr>
                <w:rFonts w:cs="Arial"/>
                <w:sz w:val="20"/>
              </w:rPr>
              <w:t> </w:t>
            </w:r>
          </w:p>
        </w:tc>
      </w:tr>
      <w:tr w:rsidR="00DE1DA9" w:rsidRPr="00DE1DA9" w:rsidTr="005B1265">
        <w:trPr>
          <w:trHeight w:val="390"/>
        </w:trPr>
        <w:tc>
          <w:tcPr>
            <w:tcW w:w="3057" w:type="dxa"/>
            <w:tcBorders>
              <w:top w:val="nil"/>
              <w:left w:val="single" w:sz="8" w:space="0" w:color="auto"/>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b/>
                <w:bCs/>
                <w:sz w:val="24"/>
                <w:szCs w:val="24"/>
              </w:rPr>
            </w:pPr>
            <w:r w:rsidRPr="00DE1DA9">
              <w:rPr>
                <w:rFonts w:ascii="Bookman Old Style" w:hAnsi="Bookman Old Style" w:cs="Arial"/>
                <w:b/>
                <w:bCs/>
                <w:sz w:val="24"/>
                <w:szCs w:val="24"/>
              </w:rPr>
              <w:t> </w:t>
            </w:r>
          </w:p>
        </w:tc>
        <w:tc>
          <w:tcPr>
            <w:tcW w:w="3195" w:type="dxa"/>
            <w:tcBorders>
              <w:top w:val="nil"/>
              <w:left w:val="nil"/>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sz w:val="20"/>
              </w:rPr>
            </w:pPr>
            <w:r w:rsidRPr="00DE1DA9">
              <w:rPr>
                <w:rFonts w:ascii="Bookman Old Style" w:hAnsi="Bookman Old Style" w:cs="Arial"/>
                <w:sz w:val="20"/>
              </w:rPr>
              <w:t> </w:t>
            </w:r>
          </w:p>
        </w:tc>
        <w:tc>
          <w:tcPr>
            <w:tcW w:w="2694" w:type="dxa"/>
            <w:tcBorders>
              <w:top w:val="nil"/>
              <w:left w:val="nil"/>
              <w:bottom w:val="single" w:sz="4" w:space="0" w:color="auto"/>
              <w:right w:val="single" w:sz="8" w:space="0" w:color="auto"/>
            </w:tcBorders>
            <w:shd w:val="clear" w:color="auto" w:fill="FFCC99"/>
            <w:vAlign w:val="center"/>
          </w:tcPr>
          <w:p w:rsidR="005E391C" w:rsidRPr="00DE1DA9" w:rsidRDefault="005E391C" w:rsidP="00E100A4">
            <w:pPr>
              <w:spacing w:after="0"/>
              <w:rPr>
                <w:rFonts w:cs="Arial"/>
                <w:sz w:val="20"/>
              </w:rPr>
            </w:pPr>
            <w:r w:rsidRPr="00DE1DA9">
              <w:rPr>
                <w:rFonts w:cs="Arial"/>
                <w:sz w:val="20"/>
              </w:rPr>
              <w:t> </w:t>
            </w:r>
          </w:p>
        </w:tc>
      </w:tr>
      <w:tr w:rsidR="00DE1DA9" w:rsidRPr="00DE1DA9" w:rsidTr="005B1265">
        <w:trPr>
          <w:trHeight w:val="405"/>
        </w:trPr>
        <w:tc>
          <w:tcPr>
            <w:tcW w:w="3057" w:type="dxa"/>
            <w:tcBorders>
              <w:top w:val="nil"/>
              <w:left w:val="single" w:sz="8" w:space="0" w:color="auto"/>
              <w:bottom w:val="single" w:sz="4" w:space="0" w:color="auto"/>
              <w:right w:val="single" w:sz="4" w:space="0" w:color="auto"/>
            </w:tcBorders>
            <w:vAlign w:val="center"/>
          </w:tcPr>
          <w:p w:rsidR="005E391C" w:rsidRPr="00DE1DA9" w:rsidRDefault="00661F6C" w:rsidP="00E100A4">
            <w:pPr>
              <w:spacing w:after="0"/>
              <w:rPr>
                <w:rFonts w:ascii="Bookman Old Style" w:hAnsi="Bookman Old Style" w:cs="Arial"/>
                <w:b/>
                <w:bCs/>
                <w:sz w:val="24"/>
                <w:szCs w:val="24"/>
              </w:rPr>
            </w:pPr>
            <w:r w:rsidRPr="00DE1DA9">
              <w:rPr>
                <w:rFonts w:ascii="Bookman Old Style" w:hAnsi="Bookman Old Style" w:cs="Arial"/>
                <w:b/>
                <w:bCs/>
                <w:sz w:val="24"/>
                <w:szCs w:val="24"/>
              </w:rPr>
              <w:t>ART</w:t>
            </w:r>
          </w:p>
        </w:tc>
        <w:tc>
          <w:tcPr>
            <w:tcW w:w="3195" w:type="dxa"/>
            <w:tcBorders>
              <w:top w:val="nil"/>
              <w:left w:val="nil"/>
              <w:bottom w:val="single" w:sz="4" w:space="0" w:color="auto"/>
              <w:right w:val="single" w:sz="4" w:space="0" w:color="auto"/>
            </w:tcBorders>
            <w:vAlign w:val="center"/>
          </w:tcPr>
          <w:p w:rsidR="005E391C" w:rsidRPr="00DE1DA9" w:rsidRDefault="008A06D1" w:rsidP="00E100A4">
            <w:pPr>
              <w:spacing w:after="0"/>
              <w:rPr>
                <w:rFonts w:ascii="Bookman Old Style" w:hAnsi="Bookman Old Style" w:cs="Arial"/>
                <w:sz w:val="20"/>
              </w:rPr>
            </w:pPr>
            <w:r w:rsidRPr="00DE1DA9">
              <w:rPr>
                <w:rFonts w:ascii="Bookman Old Style" w:hAnsi="Bookman Old Style" w:cs="Arial"/>
                <w:sz w:val="20"/>
              </w:rPr>
              <w:t>Mrs</w:t>
            </w:r>
            <w:r w:rsidR="005E391C" w:rsidRPr="00DE1DA9">
              <w:rPr>
                <w:rFonts w:ascii="Bookman Old Style" w:hAnsi="Bookman Old Style" w:cs="Arial"/>
                <w:sz w:val="20"/>
              </w:rPr>
              <w:t xml:space="preserve"> Karin NILSSON</w:t>
            </w:r>
          </w:p>
        </w:tc>
        <w:tc>
          <w:tcPr>
            <w:tcW w:w="2694" w:type="dxa"/>
            <w:tcBorders>
              <w:top w:val="nil"/>
              <w:left w:val="nil"/>
              <w:bottom w:val="single" w:sz="4" w:space="0" w:color="auto"/>
              <w:right w:val="single" w:sz="8" w:space="0" w:color="auto"/>
            </w:tcBorders>
            <w:vAlign w:val="center"/>
          </w:tcPr>
          <w:p w:rsidR="005E391C" w:rsidRPr="00DE1DA9" w:rsidRDefault="005E391C" w:rsidP="00E100A4">
            <w:pPr>
              <w:spacing w:after="0"/>
              <w:rPr>
                <w:rFonts w:cs="Arial"/>
                <w:sz w:val="20"/>
              </w:rPr>
            </w:pPr>
            <w:r w:rsidRPr="00DE1DA9">
              <w:rPr>
                <w:rFonts w:cs="Arial"/>
                <w:sz w:val="20"/>
              </w:rPr>
              <w:t> </w:t>
            </w:r>
          </w:p>
        </w:tc>
      </w:tr>
      <w:tr w:rsidR="00DE1DA9" w:rsidRPr="00DE1DA9" w:rsidTr="005B1265">
        <w:trPr>
          <w:trHeight w:val="405"/>
        </w:trPr>
        <w:tc>
          <w:tcPr>
            <w:tcW w:w="3057" w:type="dxa"/>
            <w:tcBorders>
              <w:top w:val="nil"/>
              <w:left w:val="single" w:sz="8" w:space="0" w:color="auto"/>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b/>
                <w:bCs/>
                <w:sz w:val="24"/>
                <w:szCs w:val="24"/>
              </w:rPr>
            </w:pPr>
            <w:r w:rsidRPr="00DE1DA9">
              <w:rPr>
                <w:rFonts w:ascii="Bookman Old Style" w:hAnsi="Bookman Old Style" w:cs="Arial"/>
                <w:b/>
                <w:bCs/>
                <w:sz w:val="24"/>
                <w:szCs w:val="24"/>
              </w:rPr>
              <w:t> </w:t>
            </w:r>
          </w:p>
        </w:tc>
        <w:tc>
          <w:tcPr>
            <w:tcW w:w="3195" w:type="dxa"/>
            <w:tcBorders>
              <w:top w:val="nil"/>
              <w:left w:val="nil"/>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sz w:val="20"/>
              </w:rPr>
            </w:pPr>
            <w:r w:rsidRPr="00DE1DA9">
              <w:rPr>
                <w:rFonts w:ascii="Bookman Old Style" w:hAnsi="Bookman Old Style" w:cs="Arial"/>
                <w:sz w:val="20"/>
              </w:rPr>
              <w:t> </w:t>
            </w:r>
          </w:p>
        </w:tc>
        <w:tc>
          <w:tcPr>
            <w:tcW w:w="2694" w:type="dxa"/>
            <w:tcBorders>
              <w:top w:val="nil"/>
              <w:left w:val="nil"/>
              <w:bottom w:val="single" w:sz="4" w:space="0" w:color="auto"/>
              <w:right w:val="single" w:sz="8" w:space="0" w:color="auto"/>
            </w:tcBorders>
            <w:shd w:val="clear" w:color="auto" w:fill="FFCC99"/>
            <w:vAlign w:val="center"/>
          </w:tcPr>
          <w:p w:rsidR="005E391C" w:rsidRPr="00DE1DA9" w:rsidRDefault="005E391C" w:rsidP="00E100A4">
            <w:pPr>
              <w:spacing w:after="0"/>
              <w:rPr>
                <w:rFonts w:cs="Arial"/>
                <w:sz w:val="20"/>
              </w:rPr>
            </w:pPr>
            <w:r w:rsidRPr="00DE1DA9">
              <w:rPr>
                <w:rFonts w:cs="Arial"/>
                <w:sz w:val="20"/>
              </w:rPr>
              <w:t> </w:t>
            </w:r>
          </w:p>
        </w:tc>
      </w:tr>
      <w:tr w:rsidR="00DE1DA9" w:rsidRPr="00DE1DA9" w:rsidTr="005B1265">
        <w:trPr>
          <w:trHeight w:val="315"/>
        </w:trPr>
        <w:tc>
          <w:tcPr>
            <w:tcW w:w="3057" w:type="dxa"/>
            <w:tcBorders>
              <w:top w:val="nil"/>
              <w:left w:val="single" w:sz="8" w:space="0" w:color="auto"/>
              <w:bottom w:val="single" w:sz="4" w:space="0" w:color="auto"/>
              <w:right w:val="single" w:sz="4" w:space="0" w:color="auto"/>
            </w:tcBorders>
            <w:vAlign w:val="center"/>
          </w:tcPr>
          <w:p w:rsidR="005E391C" w:rsidRPr="00DE1DA9" w:rsidRDefault="00661F6C" w:rsidP="00E100A4">
            <w:pPr>
              <w:spacing w:after="0"/>
              <w:rPr>
                <w:rFonts w:ascii="Bookman Old Style" w:hAnsi="Bookman Old Style" w:cs="Arial"/>
                <w:b/>
                <w:bCs/>
                <w:sz w:val="24"/>
                <w:szCs w:val="24"/>
              </w:rPr>
            </w:pPr>
            <w:r w:rsidRPr="00DE1DA9">
              <w:rPr>
                <w:rFonts w:ascii="Bookman Old Style" w:hAnsi="Bookman Old Style" w:cs="Arial"/>
                <w:b/>
                <w:bCs/>
                <w:sz w:val="24"/>
                <w:szCs w:val="24"/>
              </w:rPr>
              <w:t>MUSIC</w:t>
            </w:r>
          </w:p>
        </w:tc>
        <w:tc>
          <w:tcPr>
            <w:tcW w:w="3195" w:type="dxa"/>
            <w:tcBorders>
              <w:top w:val="nil"/>
              <w:left w:val="nil"/>
              <w:bottom w:val="nil"/>
              <w:right w:val="single" w:sz="4" w:space="0" w:color="auto"/>
            </w:tcBorders>
            <w:vAlign w:val="center"/>
          </w:tcPr>
          <w:p w:rsidR="005E391C" w:rsidRPr="00DE1DA9" w:rsidRDefault="008A06D1" w:rsidP="00E100A4">
            <w:pPr>
              <w:spacing w:after="0"/>
              <w:rPr>
                <w:rFonts w:ascii="Bookman Old Style" w:hAnsi="Bookman Old Style" w:cs="Arial"/>
                <w:sz w:val="20"/>
              </w:rPr>
            </w:pPr>
            <w:r w:rsidRPr="00DE1DA9">
              <w:rPr>
                <w:rFonts w:ascii="Bookman Old Style" w:hAnsi="Bookman Old Style" w:cs="Arial"/>
                <w:sz w:val="20"/>
              </w:rPr>
              <w:t>Mrs</w:t>
            </w:r>
            <w:r w:rsidR="005E391C" w:rsidRPr="00DE1DA9">
              <w:rPr>
                <w:rFonts w:ascii="Bookman Old Style" w:hAnsi="Bookman Old Style" w:cs="Arial"/>
                <w:sz w:val="20"/>
              </w:rPr>
              <w:t xml:space="preserve"> Ingrid WIJGH</w:t>
            </w:r>
          </w:p>
        </w:tc>
        <w:tc>
          <w:tcPr>
            <w:tcW w:w="2694" w:type="dxa"/>
            <w:tcBorders>
              <w:top w:val="nil"/>
              <w:left w:val="nil"/>
              <w:bottom w:val="single" w:sz="4" w:space="0" w:color="auto"/>
              <w:right w:val="single" w:sz="8" w:space="0" w:color="auto"/>
            </w:tcBorders>
            <w:vAlign w:val="center"/>
          </w:tcPr>
          <w:p w:rsidR="005E391C" w:rsidRPr="00DE1DA9" w:rsidRDefault="005E391C" w:rsidP="00E100A4">
            <w:pPr>
              <w:spacing w:after="0"/>
              <w:rPr>
                <w:rFonts w:cs="Arial"/>
                <w:sz w:val="20"/>
              </w:rPr>
            </w:pPr>
            <w:r w:rsidRPr="00DE1DA9">
              <w:rPr>
                <w:rFonts w:cs="Arial"/>
                <w:sz w:val="20"/>
              </w:rPr>
              <w:t> </w:t>
            </w:r>
          </w:p>
        </w:tc>
      </w:tr>
      <w:tr w:rsidR="00DE1DA9" w:rsidRPr="00DE1DA9" w:rsidTr="005B1265">
        <w:trPr>
          <w:trHeight w:val="405"/>
        </w:trPr>
        <w:tc>
          <w:tcPr>
            <w:tcW w:w="3057" w:type="dxa"/>
            <w:tcBorders>
              <w:top w:val="nil"/>
              <w:left w:val="single" w:sz="8" w:space="0" w:color="auto"/>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b/>
                <w:bCs/>
                <w:sz w:val="24"/>
                <w:szCs w:val="24"/>
              </w:rPr>
            </w:pPr>
            <w:r w:rsidRPr="00DE1DA9">
              <w:rPr>
                <w:rFonts w:ascii="Bookman Old Style" w:hAnsi="Bookman Old Style" w:cs="Arial"/>
                <w:b/>
                <w:bCs/>
                <w:sz w:val="24"/>
                <w:szCs w:val="24"/>
              </w:rPr>
              <w:t> </w:t>
            </w:r>
          </w:p>
        </w:tc>
        <w:tc>
          <w:tcPr>
            <w:tcW w:w="3195" w:type="dxa"/>
            <w:tcBorders>
              <w:top w:val="single" w:sz="4" w:space="0" w:color="auto"/>
              <w:left w:val="nil"/>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sz w:val="20"/>
              </w:rPr>
            </w:pPr>
            <w:r w:rsidRPr="00DE1DA9">
              <w:rPr>
                <w:rFonts w:ascii="Bookman Old Style" w:hAnsi="Bookman Old Style" w:cs="Arial"/>
                <w:sz w:val="20"/>
              </w:rPr>
              <w:t> </w:t>
            </w:r>
          </w:p>
        </w:tc>
        <w:tc>
          <w:tcPr>
            <w:tcW w:w="2694" w:type="dxa"/>
            <w:tcBorders>
              <w:top w:val="nil"/>
              <w:left w:val="nil"/>
              <w:bottom w:val="single" w:sz="4" w:space="0" w:color="auto"/>
              <w:right w:val="single" w:sz="8" w:space="0" w:color="auto"/>
            </w:tcBorders>
            <w:shd w:val="clear" w:color="auto" w:fill="FFCC99"/>
            <w:vAlign w:val="center"/>
          </w:tcPr>
          <w:p w:rsidR="005E391C" w:rsidRPr="00DE1DA9" w:rsidRDefault="005E391C" w:rsidP="00E100A4">
            <w:pPr>
              <w:spacing w:after="0"/>
              <w:rPr>
                <w:rFonts w:cs="Arial"/>
                <w:sz w:val="20"/>
              </w:rPr>
            </w:pPr>
            <w:r w:rsidRPr="00DE1DA9">
              <w:rPr>
                <w:rFonts w:cs="Arial"/>
                <w:sz w:val="20"/>
              </w:rPr>
              <w:t> </w:t>
            </w:r>
          </w:p>
        </w:tc>
      </w:tr>
      <w:tr w:rsidR="00DE1DA9" w:rsidRPr="00DE1DA9" w:rsidTr="005B1265">
        <w:trPr>
          <w:trHeight w:val="315"/>
        </w:trPr>
        <w:tc>
          <w:tcPr>
            <w:tcW w:w="3057" w:type="dxa"/>
            <w:tcBorders>
              <w:top w:val="nil"/>
              <w:left w:val="single" w:sz="8" w:space="0" w:color="auto"/>
              <w:bottom w:val="single" w:sz="4" w:space="0" w:color="auto"/>
              <w:right w:val="single" w:sz="4" w:space="0" w:color="auto"/>
            </w:tcBorders>
            <w:vAlign w:val="center"/>
          </w:tcPr>
          <w:p w:rsidR="005E391C" w:rsidRPr="00DE1DA9" w:rsidRDefault="00661F6C" w:rsidP="00E100A4">
            <w:pPr>
              <w:spacing w:after="0"/>
              <w:rPr>
                <w:rFonts w:ascii="Bookman Old Style" w:hAnsi="Bookman Old Style" w:cs="Arial"/>
                <w:b/>
                <w:bCs/>
                <w:sz w:val="24"/>
                <w:szCs w:val="24"/>
              </w:rPr>
            </w:pPr>
            <w:r w:rsidRPr="00DE1DA9">
              <w:rPr>
                <w:rFonts w:ascii="Bookman Old Style" w:hAnsi="Bookman Old Style" w:cs="Arial"/>
                <w:b/>
                <w:bCs/>
                <w:sz w:val="24"/>
                <w:szCs w:val="24"/>
              </w:rPr>
              <w:t xml:space="preserve">PHYSICAL EDUCATION </w:t>
            </w:r>
          </w:p>
        </w:tc>
        <w:tc>
          <w:tcPr>
            <w:tcW w:w="3195" w:type="dxa"/>
            <w:tcBorders>
              <w:top w:val="nil"/>
              <w:left w:val="nil"/>
              <w:bottom w:val="single" w:sz="4" w:space="0" w:color="auto"/>
              <w:right w:val="single" w:sz="4" w:space="0" w:color="auto"/>
            </w:tcBorders>
            <w:vAlign w:val="center"/>
          </w:tcPr>
          <w:p w:rsidR="005E391C" w:rsidRPr="00DE1DA9" w:rsidRDefault="008A06D1" w:rsidP="00E100A4">
            <w:pPr>
              <w:spacing w:after="0"/>
              <w:rPr>
                <w:rFonts w:ascii="Bookman Old Style" w:hAnsi="Bookman Old Style" w:cs="Arial"/>
                <w:sz w:val="20"/>
              </w:rPr>
            </w:pPr>
            <w:r w:rsidRPr="00DE1DA9">
              <w:rPr>
                <w:rFonts w:ascii="Bookman Old Style" w:hAnsi="Bookman Old Style" w:cs="Arial"/>
                <w:sz w:val="20"/>
              </w:rPr>
              <w:t>Mrs</w:t>
            </w:r>
            <w:r w:rsidR="005E391C" w:rsidRPr="00DE1DA9">
              <w:rPr>
                <w:rFonts w:ascii="Bookman Old Style" w:hAnsi="Bookman Old Style" w:cs="Arial"/>
                <w:sz w:val="20"/>
              </w:rPr>
              <w:t xml:space="preserve"> Karin ECKERSTORFER</w:t>
            </w:r>
          </w:p>
        </w:tc>
        <w:tc>
          <w:tcPr>
            <w:tcW w:w="2694" w:type="dxa"/>
            <w:tcBorders>
              <w:top w:val="nil"/>
              <w:left w:val="nil"/>
              <w:bottom w:val="single" w:sz="4" w:space="0" w:color="auto"/>
              <w:right w:val="single" w:sz="8" w:space="0" w:color="auto"/>
            </w:tcBorders>
            <w:vAlign w:val="center"/>
          </w:tcPr>
          <w:p w:rsidR="005E391C" w:rsidRPr="00DE1DA9" w:rsidRDefault="005E391C" w:rsidP="00E100A4">
            <w:pPr>
              <w:spacing w:after="0"/>
              <w:rPr>
                <w:rFonts w:cs="Arial"/>
                <w:sz w:val="20"/>
              </w:rPr>
            </w:pPr>
            <w:r w:rsidRPr="00DE1DA9">
              <w:rPr>
                <w:rFonts w:cs="Arial"/>
                <w:sz w:val="20"/>
              </w:rPr>
              <w:t> </w:t>
            </w:r>
          </w:p>
        </w:tc>
      </w:tr>
      <w:tr w:rsidR="00DE1DA9" w:rsidRPr="00DE1DA9" w:rsidTr="005B1265">
        <w:trPr>
          <w:trHeight w:val="315"/>
        </w:trPr>
        <w:tc>
          <w:tcPr>
            <w:tcW w:w="3057" w:type="dxa"/>
            <w:tcBorders>
              <w:top w:val="nil"/>
              <w:left w:val="single" w:sz="8" w:space="0" w:color="auto"/>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b/>
                <w:bCs/>
                <w:sz w:val="24"/>
                <w:szCs w:val="24"/>
              </w:rPr>
            </w:pPr>
            <w:r w:rsidRPr="00DE1DA9">
              <w:rPr>
                <w:rFonts w:ascii="Bookman Old Style" w:hAnsi="Bookman Old Style" w:cs="Arial"/>
                <w:b/>
                <w:bCs/>
                <w:sz w:val="24"/>
                <w:szCs w:val="24"/>
              </w:rPr>
              <w:t> </w:t>
            </w:r>
          </w:p>
        </w:tc>
        <w:tc>
          <w:tcPr>
            <w:tcW w:w="3195" w:type="dxa"/>
            <w:tcBorders>
              <w:top w:val="nil"/>
              <w:left w:val="nil"/>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sz w:val="20"/>
              </w:rPr>
            </w:pPr>
            <w:r w:rsidRPr="00DE1DA9">
              <w:rPr>
                <w:rFonts w:ascii="Bookman Old Style" w:hAnsi="Bookman Old Style" w:cs="Arial"/>
                <w:sz w:val="20"/>
              </w:rPr>
              <w:t> </w:t>
            </w:r>
          </w:p>
        </w:tc>
        <w:tc>
          <w:tcPr>
            <w:tcW w:w="2694" w:type="dxa"/>
            <w:tcBorders>
              <w:top w:val="nil"/>
              <w:left w:val="nil"/>
              <w:bottom w:val="single" w:sz="4" w:space="0" w:color="auto"/>
              <w:right w:val="single" w:sz="8" w:space="0" w:color="auto"/>
            </w:tcBorders>
            <w:shd w:val="clear" w:color="auto" w:fill="FFCC99"/>
            <w:vAlign w:val="center"/>
          </w:tcPr>
          <w:p w:rsidR="005E391C" w:rsidRPr="00DE1DA9" w:rsidRDefault="005E391C" w:rsidP="00E100A4">
            <w:pPr>
              <w:spacing w:after="0"/>
              <w:rPr>
                <w:rFonts w:cs="Arial"/>
                <w:sz w:val="20"/>
              </w:rPr>
            </w:pPr>
            <w:r w:rsidRPr="00DE1DA9">
              <w:rPr>
                <w:rFonts w:cs="Arial"/>
                <w:sz w:val="20"/>
              </w:rPr>
              <w:t> </w:t>
            </w:r>
          </w:p>
        </w:tc>
      </w:tr>
      <w:tr w:rsidR="00DE1DA9" w:rsidRPr="00DE1DA9" w:rsidTr="005B1265">
        <w:trPr>
          <w:trHeight w:val="405"/>
        </w:trPr>
        <w:tc>
          <w:tcPr>
            <w:tcW w:w="3057" w:type="dxa"/>
            <w:tcBorders>
              <w:top w:val="nil"/>
              <w:left w:val="single" w:sz="8" w:space="0" w:color="auto"/>
              <w:bottom w:val="single" w:sz="4" w:space="0" w:color="auto"/>
              <w:right w:val="single" w:sz="4" w:space="0" w:color="auto"/>
            </w:tcBorders>
            <w:vAlign w:val="center"/>
          </w:tcPr>
          <w:p w:rsidR="005E391C" w:rsidRPr="00DE1DA9" w:rsidRDefault="00661F6C" w:rsidP="00E100A4">
            <w:pPr>
              <w:spacing w:after="0"/>
              <w:rPr>
                <w:rFonts w:ascii="Bookman Old Style" w:hAnsi="Bookman Old Style" w:cs="Arial"/>
                <w:b/>
                <w:bCs/>
                <w:sz w:val="24"/>
                <w:szCs w:val="24"/>
              </w:rPr>
            </w:pPr>
            <w:r w:rsidRPr="00DE1DA9">
              <w:rPr>
                <w:rFonts w:ascii="Bookman Old Style" w:hAnsi="Bookman Old Style" w:cs="Arial"/>
                <w:b/>
                <w:bCs/>
                <w:sz w:val="24"/>
                <w:szCs w:val="24"/>
              </w:rPr>
              <w:t>GEOGRAPHY</w:t>
            </w:r>
          </w:p>
        </w:tc>
        <w:tc>
          <w:tcPr>
            <w:tcW w:w="3195" w:type="dxa"/>
            <w:tcBorders>
              <w:top w:val="nil"/>
              <w:left w:val="nil"/>
              <w:bottom w:val="single" w:sz="4" w:space="0" w:color="auto"/>
              <w:right w:val="single" w:sz="4" w:space="0" w:color="auto"/>
            </w:tcBorders>
            <w:vAlign w:val="center"/>
          </w:tcPr>
          <w:p w:rsidR="005E391C" w:rsidRPr="00DE1DA9" w:rsidRDefault="004C7C2A" w:rsidP="00E100A4">
            <w:pPr>
              <w:spacing w:after="0"/>
              <w:rPr>
                <w:rFonts w:ascii="Bookman Old Style" w:hAnsi="Bookman Old Style" w:cs="Arial"/>
                <w:strike/>
                <w:sz w:val="20"/>
              </w:rPr>
            </w:pPr>
            <w:r w:rsidRPr="00DE1DA9">
              <w:rPr>
                <w:rFonts w:ascii="Bookman Old Style" w:hAnsi="Bookman Old Style" w:cs="Arial"/>
                <w:sz w:val="20"/>
              </w:rPr>
              <w:t>Mrs Zdravka SOFRONIEVA</w:t>
            </w:r>
          </w:p>
        </w:tc>
        <w:tc>
          <w:tcPr>
            <w:tcW w:w="2694" w:type="dxa"/>
            <w:tcBorders>
              <w:top w:val="nil"/>
              <w:left w:val="nil"/>
              <w:bottom w:val="single" w:sz="4" w:space="0" w:color="auto"/>
              <w:right w:val="single" w:sz="8" w:space="0" w:color="auto"/>
            </w:tcBorders>
            <w:vAlign w:val="center"/>
          </w:tcPr>
          <w:p w:rsidR="005E391C" w:rsidRPr="00DE1DA9" w:rsidRDefault="005E391C" w:rsidP="00E100A4">
            <w:pPr>
              <w:spacing w:after="0"/>
              <w:rPr>
                <w:rFonts w:cs="Arial"/>
                <w:sz w:val="20"/>
              </w:rPr>
            </w:pPr>
            <w:r w:rsidRPr="00DE1DA9">
              <w:rPr>
                <w:rFonts w:cs="Arial"/>
                <w:sz w:val="20"/>
              </w:rPr>
              <w:t> </w:t>
            </w:r>
          </w:p>
        </w:tc>
      </w:tr>
      <w:tr w:rsidR="00DE1DA9" w:rsidRPr="00DE1DA9" w:rsidTr="005B1265">
        <w:trPr>
          <w:trHeight w:val="390"/>
        </w:trPr>
        <w:tc>
          <w:tcPr>
            <w:tcW w:w="3057" w:type="dxa"/>
            <w:tcBorders>
              <w:top w:val="nil"/>
              <w:left w:val="single" w:sz="8" w:space="0" w:color="auto"/>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b/>
                <w:bCs/>
                <w:sz w:val="24"/>
                <w:szCs w:val="24"/>
              </w:rPr>
            </w:pPr>
            <w:r w:rsidRPr="00DE1DA9">
              <w:rPr>
                <w:rFonts w:ascii="Bookman Old Style" w:hAnsi="Bookman Old Style" w:cs="Arial"/>
                <w:b/>
                <w:bCs/>
                <w:sz w:val="24"/>
                <w:szCs w:val="24"/>
              </w:rPr>
              <w:t> </w:t>
            </w:r>
          </w:p>
        </w:tc>
        <w:tc>
          <w:tcPr>
            <w:tcW w:w="3195" w:type="dxa"/>
            <w:tcBorders>
              <w:top w:val="nil"/>
              <w:left w:val="nil"/>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sz w:val="20"/>
              </w:rPr>
            </w:pPr>
            <w:r w:rsidRPr="00DE1DA9">
              <w:rPr>
                <w:rFonts w:ascii="Bookman Old Style" w:hAnsi="Bookman Old Style" w:cs="Arial"/>
                <w:sz w:val="20"/>
              </w:rPr>
              <w:t> </w:t>
            </w:r>
          </w:p>
        </w:tc>
        <w:tc>
          <w:tcPr>
            <w:tcW w:w="2694" w:type="dxa"/>
            <w:tcBorders>
              <w:top w:val="nil"/>
              <w:left w:val="nil"/>
              <w:bottom w:val="single" w:sz="4" w:space="0" w:color="auto"/>
              <w:right w:val="single" w:sz="8" w:space="0" w:color="auto"/>
            </w:tcBorders>
            <w:shd w:val="clear" w:color="auto" w:fill="FFCC99"/>
            <w:vAlign w:val="center"/>
          </w:tcPr>
          <w:p w:rsidR="005E391C" w:rsidRPr="00DE1DA9" w:rsidRDefault="005E391C" w:rsidP="00E100A4">
            <w:pPr>
              <w:spacing w:after="0"/>
              <w:rPr>
                <w:rFonts w:cs="Arial"/>
                <w:sz w:val="20"/>
              </w:rPr>
            </w:pPr>
            <w:r w:rsidRPr="00DE1DA9">
              <w:rPr>
                <w:rFonts w:cs="Arial"/>
                <w:sz w:val="20"/>
              </w:rPr>
              <w:t> </w:t>
            </w:r>
          </w:p>
        </w:tc>
      </w:tr>
      <w:tr w:rsidR="00DE1DA9" w:rsidRPr="00DE1DA9" w:rsidTr="005B1265">
        <w:trPr>
          <w:trHeight w:val="315"/>
        </w:trPr>
        <w:tc>
          <w:tcPr>
            <w:tcW w:w="3057" w:type="dxa"/>
            <w:tcBorders>
              <w:top w:val="nil"/>
              <w:left w:val="single" w:sz="8" w:space="0" w:color="auto"/>
              <w:bottom w:val="single" w:sz="4" w:space="0" w:color="auto"/>
              <w:right w:val="single" w:sz="4" w:space="0" w:color="auto"/>
            </w:tcBorders>
            <w:vAlign w:val="center"/>
          </w:tcPr>
          <w:p w:rsidR="005E391C" w:rsidRPr="00DE1DA9" w:rsidRDefault="00661F6C" w:rsidP="00E100A4">
            <w:pPr>
              <w:spacing w:after="0"/>
              <w:rPr>
                <w:rFonts w:ascii="Bookman Old Style" w:hAnsi="Bookman Old Style" w:cs="Arial"/>
                <w:b/>
                <w:bCs/>
                <w:sz w:val="24"/>
                <w:szCs w:val="24"/>
              </w:rPr>
            </w:pPr>
            <w:r w:rsidRPr="00DE1DA9">
              <w:rPr>
                <w:rFonts w:ascii="Bookman Old Style" w:hAnsi="Bookman Old Style" w:cs="Arial"/>
                <w:b/>
                <w:bCs/>
                <w:sz w:val="24"/>
                <w:szCs w:val="24"/>
              </w:rPr>
              <w:t>ANCIENT GREEK</w:t>
            </w:r>
          </w:p>
        </w:tc>
        <w:tc>
          <w:tcPr>
            <w:tcW w:w="3195" w:type="dxa"/>
            <w:tcBorders>
              <w:top w:val="nil"/>
              <w:left w:val="nil"/>
              <w:bottom w:val="single" w:sz="4" w:space="0" w:color="auto"/>
              <w:right w:val="single" w:sz="4" w:space="0" w:color="auto"/>
            </w:tcBorders>
            <w:vAlign w:val="center"/>
          </w:tcPr>
          <w:p w:rsidR="005E391C" w:rsidRPr="00DE1DA9" w:rsidRDefault="008A06D1" w:rsidP="00E100A4">
            <w:pPr>
              <w:spacing w:after="0"/>
              <w:rPr>
                <w:rFonts w:ascii="Bookman Old Style" w:hAnsi="Bookman Old Style" w:cs="Arial"/>
                <w:sz w:val="20"/>
              </w:rPr>
            </w:pPr>
            <w:r w:rsidRPr="00DE1DA9">
              <w:rPr>
                <w:rFonts w:ascii="Bookman Old Style" w:hAnsi="Bookman Old Style" w:cs="Arial"/>
                <w:sz w:val="20"/>
              </w:rPr>
              <w:t>Mrs</w:t>
            </w:r>
            <w:r w:rsidR="005E391C" w:rsidRPr="00DE1DA9">
              <w:rPr>
                <w:rFonts w:ascii="Bookman Old Style" w:hAnsi="Bookman Old Style" w:cs="Arial"/>
                <w:sz w:val="20"/>
              </w:rPr>
              <w:t xml:space="preserve"> Margarita KALOGRIDOU</w:t>
            </w:r>
          </w:p>
        </w:tc>
        <w:tc>
          <w:tcPr>
            <w:tcW w:w="2694" w:type="dxa"/>
            <w:tcBorders>
              <w:top w:val="nil"/>
              <w:left w:val="nil"/>
              <w:bottom w:val="single" w:sz="4" w:space="0" w:color="auto"/>
              <w:right w:val="single" w:sz="8" w:space="0" w:color="auto"/>
            </w:tcBorders>
            <w:vAlign w:val="center"/>
          </w:tcPr>
          <w:p w:rsidR="005E391C" w:rsidRPr="00DE1DA9" w:rsidRDefault="005E391C" w:rsidP="00E100A4">
            <w:pPr>
              <w:spacing w:after="0"/>
              <w:rPr>
                <w:rFonts w:cs="Arial"/>
                <w:sz w:val="20"/>
              </w:rPr>
            </w:pPr>
            <w:r w:rsidRPr="00DE1DA9">
              <w:rPr>
                <w:rFonts w:cs="Arial"/>
                <w:sz w:val="20"/>
              </w:rPr>
              <w:t> </w:t>
            </w:r>
            <w:r w:rsidR="004B348E" w:rsidRPr="00DE1DA9">
              <w:rPr>
                <w:rFonts w:ascii="Bookman Old Style" w:hAnsi="Bookman Old Style" w:cs="Arial"/>
                <w:sz w:val="20"/>
              </w:rPr>
              <w:t>Mr ANASTASIADES</w:t>
            </w:r>
            <w:r w:rsidR="00AF3671" w:rsidRPr="00DE1DA9">
              <w:rPr>
                <w:rFonts w:ascii="Bookman Old Style" w:hAnsi="Bookman Old Style" w:cs="Arial"/>
                <w:sz w:val="20"/>
              </w:rPr>
              <w:t xml:space="preserve"> (CY)</w:t>
            </w:r>
          </w:p>
        </w:tc>
      </w:tr>
      <w:tr w:rsidR="00DE1DA9" w:rsidRPr="00DE1DA9" w:rsidTr="005B1265">
        <w:trPr>
          <w:trHeight w:val="315"/>
        </w:trPr>
        <w:tc>
          <w:tcPr>
            <w:tcW w:w="3057" w:type="dxa"/>
            <w:tcBorders>
              <w:top w:val="nil"/>
              <w:left w:val="single" w:sz="8" w:space="0" w:color="auto"/>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b/>
                <w:bCs/>
                <w:sz w:val="24"/>
                <w:szCs w:val="24"/>
              </w:rPr>
            </w:pPr>
            <w:r w:rsidRPr="00DE1DA9">
              <w:rPr>
                <w:rFonts w:ascii="Bookman Old Style" w:hAnsi="Bookman Old Style" w:cs="Arial"/>
                <w:b/>
                <w:bCs/>
                <w:sz w:val="24"/>
                <w:szCs w:val="24"/>
              </w:rPr>
              <w:t> </w:t>
            </w:r>
          </w:p>
        </w:tc>
        <w:tc>
          <w:tcPr>
            <w:tcW w:w="3195" w:type="dxa"/>
            <w:tcBorders>
              <w:top w:val="nil"/>
              <w:left w:val="nil"/>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sz w:val="20"/>
              </w:rPr>
            </w:pPr>
            <w:r w:rsidRPr="00DE1DA9">
              <w:rPr>
                <w:rFonts w:ascii="Bookman Old Style" w:hAnsi="Bookman Old Style" w:cs="Arial"/>
                <w:sz w:val="20"/>
              </w:rPr>
              <w:t> </w:t>
            </w:r>
          </w:p>
        </w:tc>
        <w:tc>
          <w:tcPr>
            <w:tcW w:w="2694" w:type="dxa"/>
            <w:tcBorders>
              <w:top w:val="nil"/>
              <w:left w:val="nil"/>
              <w:bottom w:val="single" w:sz="4" w:space="0" w:color="auto"/>
              <w:right w:val="single" w:sz="8" w:space="0" w:color="auto"/>
            </w:tcBorders>
            <w:shd w:val="clear" w:color="auto" w:fill="FFCC99"/>
            <w:vAlign w:val="center"/>
          </w:tcPr>
          <w:p w:rsidR="005E391C" w:rsidRPr="00DE1DA9" w:rsidRDefault="005E391C" w:rsidP="00E100A4">
            <w:pPr>
              <w:spacing w:after="0"/>
              <w:rPr>
                <w:rFonts w:cs="Arial"/>
                <w:sz w:val="20"/>
              </w:rPr>
            </w:pPr>
            <w:r w:rsidRPr="00DE1DA9">
              <w:rPr>
                <w:rFonts w:cs="Arial"/>
                <w:sz w:val="20"/>
              </w:rPr>
              <w:t> </w:t>
            </w:r>
          </w:p>
        </w:tc>
      </w:tr>
      <w:tr w:rsidR="00DE1DA9" w:rsidRPr="00DE1DA9" w:rsidTr="005B1265">
        <w:trPr>
          <w:trHeight w:val="315"/>
        </w:trPr>
        <w:tc>
          <w:tcPr>
            <w:tcW w:w="3057" w:type="dxa"/>
            <w:tcBorders>
              <w:top w:val="nil"/>
              <w:left w:val="single" w:sz="8" w:space="0" w:color="auto"/>
              <w:bottom w:val="single" w:sz="4" w:space="0" w:color="auto"/>
              <w:right w:val="single" w:sz="4" w:space="0" w:color="auto"/>
            </w:tcBorders>
            <w:vAlign w:val="center"/>
          </w:tcPr>
          <w:p w:rsidR="005E391C" w:rsidRPr="00DE1DA9" w:rsidRDefault="00661F6C" w:rsidP="00E100A4">
            <w:pPr>
              <w:spacing w:after="0"/>
              <w:rPr>
                <w:rFonts w:ascii="Bookman Old Style" w:hAnsi="Bookman Old Style" w:cs="Arial"/>
                <w:b/>
                <w:bCs/>
                <w:sz w:val="24"/>
                <w:szCs w:val="24"/>
              </w:rPr>
            </w:pPr>
            <w:r w:rsidRPr="00DE1DA9">
              <w:rPr>
                <w:rFonts w:ascii="Bookman Old Style" w:hAnsi="Bookman Old Style" w:cs="Arial"/>
                <w:b/>
                <w:bCs/>
                <w:sz w:val="24"/>
                <w:szCs w:val="24"/>
              </w:rPr>
              <w:t>HISTORY</w:t>
            </w:r>
          </w:p>
        </w:tc>
        <w:tc>
          <w:tcPr>
            <w:tcW w:w="3195" w:type="dxa"/>
            <w:tcBorders>
              <w:top w:val="nil"/>
              <w:left w:val="nil"/>
              <w:bottom w:val="single" w:sz="4" w:space="0" w:color="auto"/>
              <w:right w:val="single" w:sz="4" w:space="0" w:color="auto"/>
            </w:tcBorders>
            <w:vAlign w:val="center"/>
          </w:tcPr>
          <w:p w:rsidR="005E391C" w:rsidRPr="00DE1DA9" w:rsidRDefault="008A06D1" w:rsidP="00E100A4">
            <w:pPr>
              <w:spacing w:after="0"/>
              <w:rPr>
                <w:rFonts w:ascii="Bookman Old Style" w:hAnsi="Bookman Old Style" w:cs="Arial"/>
                <w:sz w:val="20"/>
              </w:rPr>
            </w:pPr>
            <w:r w:rsidRPr="00DE1DA9">
              <w:rPr>
                <w:rFonts w:ascii="Bookman Old Style" w:hAnsi="Bookman Old Style" w:cs="Arial"/>
                <w:sz w:val="20"/>
              </w:rPr>
              <w:t>Mrs</w:t>
            </w:r>
            <w:r w:rsidR="005E391C" w:rsidRPr="00DE1DA9">
              <w:rPr>
                <w:rFonts w:ascii="Bookman Old Style" w:hAnsi="Bookman Old Style" w:cs="Arial"/>
                <w:sz w:val="20"/>
              </w:rPr>
              <w:t xml:space="preserve"> Helena Maria COELHO</w:t>
            </w:r>
          </w:p>
        </w:tc>
        <w:tc>
          <w:tcPr>
            <w:tcW w:w="2694" w:type="dxa"/>
            <w:tcBorders>
              <w:top w:val="nil"/>
              <w:left w:val="nil"/>
              <w:bottom w:val="single" w:sz="4" w:space="0" w:color="auto"/>
              <w:right w:val="single" w:sz="8" w:space="0" w:color="auto"/>
            </w:tcBorders>
            <w:vAlign w:val="center"/>
          </w:tcPr>
          <w:p w:rsidR="005E391C" w:rsidRPr="00DE1DA9" w:rsidRDefault="005E391C" w:rsidP="00E100A4">
            <w:pPr>
              <w:spacing w:after="0"/>
              <w:rPr>
                <w:rFonts w:cs="Arial"/>
                <w:sz w:val="20"/>
              </w:rPr>
            </w:pPr>
            <w:r w:rsidRPr="00DE1DA9">
              <w:rPr>
                <w:rFonts w:cs="Arial"/>
                <w:sz w:val="20"/>
              </w:rPr>
              <w:t> </w:t>
            </w:r>
          </w:p>
        </w:tc>
      </w:tr>
      <w:tr w:rsidR="00DE1DA9" w:rsidRPr="00DE1DA9" w:rsidTr="005B1265">
        <w:trPr>
          <w:trHeight w:val="315"/>
        </w:trPr>
        <w:tc>
          <w:tcPr>
            <w:tcW w:w="3057" w:type="dxa"/>
            <w:tcBorders>
              <w:top w:val="nil"/>
              <w:left w:val="single" w:sz="8" w:space="0" w:color="auto"/>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b/>
                <w:bCs/>
                <w:sz w:val="24"/>
                <w:szCs w:val="24"/>
              </w:rPr>
            </w:pPr>
            <w:r w:rsidRPr="00DE1DA9">
              <w:rPr>
                <w:rFonts w:ascii="Bookman Old Style" w:hAnsi="Bookman Old Style" w:cs="Arial"/>
                <w:b/>
                <w:bCs/>
                <w:sz w:val="24"/>
                <w:szCs w:val="24"/>
              </w:rPr>
              <w:t> </w:t>
            </w:r>
          </w:p>
        </w:tc>
        <w:tc>
          <w:tcPr>
            <w:tcW w:w="3195" w:type="dxa"/>
            <w:tcBorders>
              <w:top w:val="nil"/>
              <w:left w:val="nil"/>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sz w:val="20"/>
              </w:rPr>
            </w:pPr>
            <w:r w:rsidRPr="00DE1DA9">
              <w:rPr>
                <w:rFonts w:ascii="Bookman Old Style" w:hAnsi="Bookman Old Style" w:cs="Arial"/>
                <w:sz w:val="20"/>
              </w:rPr>
              <w:t> </w:t>
            </w:r>
          </w:p>
        </w:tc>
        <w:tc>
          <w:tcPr>
            <w:tcW w:w="2694" w:type="dxa"/>
            <w:tcBorders>
              <w:top w:val="nil"/>
              <w:left w:val="nil"/>
              <w:bottom w:val="single" w:sz="4" w:space="0" w:color="auto"/>
              <w:right w:val="single" w:sz="8" w:space="0" w:color="auto"/>
            </w:tcBorders>
            <w:shd w:val="clear" w:color="auto" w:fill="FFCC99"/>
            <w:vAlign w:val="center"/>
          </w:tcPr>
          <w:p w:rsidR="005E391C" w:rsidRPr="00DE1DA9" w:rsidRDefault="005E391C" w:rsidP="00E100A4">
            <w:pPr>
              <w:spacing w:after="0"/>
              <w:rPr>
                <w:rFonts w:cs="Arial"/>
                <w:sz w:val="20"/>
              </w:rPr>
            </w:pPr>
            <w:r w:rsidRPr="00DE1DA9">
              <w:rPr>
                <w:rFonts w:cs="Arial"/>
                <w:sz w:val="20"/>
              </w:rPr>
              <w:t> </w:t>
            </w:r>
          </w:p>
        </w:tc>
      </w:tr>
      <w:tr w:rsidR="00DE1DA9" w:rsidRPr="00DE1DA9" w:rsidTr="005B1265">
        <w:trPr>
          <w:trHeight w:val="315"/>
        </w:trPr>
        <w:tc>
          <w:tcPr>
            <w:tcW w:w="3057" w:type="dxa"/>
            <w:tcBorders>
              <w:top w:val="nil"/>
              <w:left w:val="single" w:sz="8" w:space="0" w:color="auto"/>
              <w:bottom w:val="single" w:sz="4" w:space="0" w:color="auto"/>
              <w:right w:val="single" w:sz="4" w:space="0" w:color="auto"/>
            </w:tcBorders>
            <w:vAlign w:val="center"/>
          </w:tcPr>
          <w:p w:rsidR="005E391C" w:rsidRPr="00DE1DA9" w:rsidRDefault="00661F6C" w:rsidP="00E100A4">
            <w:pPr>
              <w:spacing w:after="0"/>
              <w:rPr>
                <w:rFonts w:ascii="Bookman Old Style" w:hAnsi="Bookman Old Style" w:cs="Arial"/>
                <w:b/>
                <w:bCs/>
                <w:sz w:val="24"/>
                <w:szCs w:val="24"/>
              </w:rPr>
            </w:pPr>
            <w:r w:rsidRPr="00DE1DA9">
              <w:rPr>
                <w:rFonts w:ascii="Bookman Old Style" w:hAnsi="Bookman Old Style" w:cs="Arial"/>
                <w:b/>
                <w:bCs/>
                <w:sz w:val="24"/>
                <w:szCs w:val="24"/>
              </w:rPr>
              <w:t>ICT</w:t>
            </w:r>
          </w:p>
        </w:tc>
        <w:tc>
          <w:tcPr>
            <w:tcW w:w="3195" w:type="dxa"/>
            <w:tcBorders>
              <w:top w:val="nil"/>
              <w:left w:val="nil"/>
              <w:bottom w:val="single" w:sz="4" w:space="0" w:color="auto"/>
              <w:right w:val="single" w:sz="4" w:space="0" w:color="auto"/>
            </w:tcBorders>
            <w:vAlign w:val="center"/>
          </w:tcPr>
          <w:p w:rsidR="005E391C" w:rsidRPr="00DE1DA9" w:rsidRDefault="008A06D1" w:rsidP="00E100A4">
            <w:pPr>
              <w:spacing w:after="0"/>
              <w:rPr>
                <w:rFonts w:ascii="Bookman Old Style" w:hAnsi="Bookman Old Style" w:cs="Arial"/>
                <w:sz w:val="20"/>
              </w:rPr>
            </w:pPr>
            <w:r w:rsidRPr="00DE1DA9">
              <w:rPr>
                <w:rFonts w:ascii="Bookman Old Style" w:hAnsi="Bookman Old Style" w:cs="Arial"/>
                <w:sz w:val="20"/>
              </w:rPr>
              <w:t>Mr</w:t>
            </w:r>
            <w:r w:rsidR="005E391C" w:rsidRPr="00DE1DA9">
              <w:rPr>
                <w:rFonts w:ascii="Bookman Old Style" w:hAnsi="Bookman Old Style" w:cs="Arial"/>
                <w:sz w:val="20"/>
              </w:rPr>
              <w:t xml:space="preserve"> Pierre BRZAKALA</w:t>
            </w:r>
          </w:p>
        </w:tc>
        <w:tc>
          <w:tcPr>
            <w:tcW w:w="2694" w:type="dxa"/>
            <w:tcBorders>
              <w:top w:val="nil"/>
              <w:left w:val="nil"/>
              <w:bottom w:val="single" w:sz="4" w:space="0" w:color="auto"/>
              <w:right w:val="single" w:sz="8" w:space="0" w:color="auto"/>
            </w:tcBorders>
            <w:vAlign w:val="center"/>
          </w:tcPr>
          <w:p w:rsidR="005E391C" w:rsidRPr="00DE1DA9" w:rsidRDefault="005E391C" w:rsidP="00E100A4">
            <w:pPr>
              <w:spacing w:after="0"/>
              <w:rPr>
                <w:rFonts w:cs="Arial"/>
                <w:sz w:val="20"/>
              </w:rPr>
            </w:pPr>
            <w:r w:rsidRPr="00DE1DA9">
              <w:rPr>
                <w:rFonts w:cs="Arial"/>
                <w:sz w:val="20"/>
              </w:rPr>
              <w:t> </w:t>
            </w:r>
          </w:p>
        </w:tc>
      </w:tr>
      <w:tr w:rsidR="00DE1DA9" w:rsidRPr="00DE1DA9" w:rsidTr="005B1265">
        <w:trPr>
          <w:trHeight w:val="315"/>
        </w:trPr>
        <w:tc>
          <w:tcPr>
            <w:tcW w:w="3057" w:type="dxa"/>
            <w:tcBorders>
              <w:top w:val="nil"/>
              <w:left w:val="single" w:sz="8" w:space="0" w:color="auto"/>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b/>
                <w:bCs/>
                <w:sz w:val="24"/>
                <w:szCs w:val="24"/>
              </w:rPr>
            </w:pPr>
            <w:r w:rsidRPr="00DE1DA9">
              <w:rPr>
                <w:rFonts w:ascii="Bookman Old Style" w:hAnsi="Bookman Old Style" w:cs="Arial"/>
                <w:b/>
                <w:bCs/>
                <w:sz w:val="24"/>
                <w:szCs w:val="24"/>
              </w:rPr>
              <w:t> </w:t>
            </w:r>
          </w:p>
        </w:tc>
        <w:tc>
          <w:tcPr>
            <w:tcW w:w="3195" w:type="dxa"/>
            <w:tcBorders>
              <w:top w:val="nil"/>
              <w:left w:val="nil"/>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sz w:val="20"/>
              </w:rPr>
            </w:pPr>
            <w:r w:rsidRPr="00DE1DA9">
              <w:rPr>
                <w:rFonts w:ascii="Bookman Old Style" w:hAnsi="Bookman Old Style" w:cs="Arial"/>
                <w:sz w:val="20"/>
              </w:rPr>
              <w:t> </w:t>
            </w:r>
          </w:p>
        </w:tc>
        <w:tc>
          <w:tcPr>
            <w:tcW w:w="2694" w:type="dxa"/>
            <w:tcBorders>
              <w:top w:val="nil"/>
              <w:left w:val="nil"/>
              <w:bottom w:val="single" w:sz="4" w:space="0" w:color="auto"/>
              <w:right w:val="single" w:sz="8" w:space="0" w:color="auto"/>
            </w:tcBorders>
            <w:shd w:val="clear" w:color="auto" w:fill="FFCC99"/>
            <w:vAlign w:val="center"/>
          </w:tcPr>
          <w:p w:rsidR="005E391C" w:rsidRPr="00DE1DA9" w:rsidRDefault="005E391C" w:rsidP="00E100A4">
            <w:pPr>
              <w:spacing w:after="0"/>
              <w:rPr>
                <w:rFonts w:cs="Arial"/>
                <w:sz w:val="20"/>
              </w:rPr>
            </w:pPr>
            <w:r w:rsidRPr="00DE1DA9">
              <w:rPr>
                <w:rFonts w:cs="Arial"/>
                <w:sz w:val="20"/>
              </w:rPr>
              <w:t> </w:t>
            </w:r>
          </w:p>
        </w:tc>
      </w:tr>
      <w:tr w:rsidR="00DE1DA9" w:rsidRPr="00DE1DA9" w:rsidTr="005B1265">
        <w:trPr>
          <w:trHeight w:val="315"/>
        </w:trPr>
        <w:tc>
          <w:tcPr>
            <w:tcW w:w="3057" w:type="dxa"/>
            <w:tcBorders>
              <w:top w:val="nil"/>
              <w:left w:val="single" w:sz="8" w:space="0" w:color="auto"/>
              <w:bottom w:val="single" w:sz="4" w:space="0" w:color="auto"/>
              <w:right w:val="single" w:sz="4" w:space="0" w:color="auto"/>
            </w:tcBorders>
            <w:vAlign w:val="center"/>
          </w:tcPr>
          <w:p w:rsidR="005E391C" w:rsidRPr="00DE1DA9" w:rsidRDefault="005E391C" w:rsidP="00E100A4">
            <w:pPr>
              <w:spacing w:after="0"/>
              <w:rPr>
                <w:rFonts w:ascii="Bookman Old Style" w:hAnsi="Bookman Old Style" w:cs="Arial"/>
                <w:b/>
                <w:bCs/>
                <w:sz w:val="24"/>
                <w:szCs w:val="24"/>
              </w:rPr>
            </w:pPr>
            <w:r w:rsidRPr="00DE1DA9">
              <w:rPr>
                <w:rFonts w:ascii="Bookman Old Style" w:hAnsi="Bookman Old Style" w:cs="Arial"/>
                <w:b/>
                <w:bCs/>
                <w:sz w:val="24"/>
                <w:szCs w:val="24"/>
              </w:rPr>
              <w:t>LATIN</w:t>
            </w:r>
          </w:p>
        </w:tc>
        <w:tc>
          <w:tcPr>
            <w:tcW w:w="3195" w:type="dxa"/>
            <w:tcBorders>
              <w:top w:val="nil"/>
              <w:left w:val="nil"/>
              <w:bottom w:val="single" w:sz="4" w:space="0" w:color="auto"/>
              <w:right w:val="single" w:sz="4" w:space="0" w:color="auto"/>
            </w:tcBorders>
            <w:vAlign w:val="center"/>
          </w:tcPr>
          <w:p w:rsidR="005E391C" w:rsidRPr="00DE1DA9" w:rsidRDefault="008A06D1" w:rsidP="00E100A4">
            <w:pPr>
              <w:spacing w:after="0"/>
              <w:rPr>
                <w:rFonts w:ascii="Bookman Old Style" w:hAnsi="Bookman Old Style" w:cs="Arial"/>
                <w:sz w:val="20"/>
              </w:rPr>
            </w:pPr>
            <w:r w:rsidRPr="00DE1DA9">
              <w:rPr>
                <w:rFonts w:ascii="Bookman Old Style" w:hAnsi="Bookman Old Style" w:cs="Arial"/>
                <w:sz w:val="20"/>
              </w:rPr>
              <w:t>Mr</w:t>
            </w:r>
            <w:r w:rsidR="005E391C" w:rsidRPr="00DE1DA9">
              <w:rPr>
                <w:rFonts w:ascii="Bookman Old Style" w:hAnsi="Bookman Old Style" w:cs="Arial"/>
                <w:sz w:val="20"/>
              </w:rPr>
              <w:t xml:space="preserve"> Dominique WILLE</w:t>
            </w:r>
          </w:p>
        </w:tc>
        <w:tc>
          <w:tcPr>
            <w:tcW w:w="2694" w:type="dxa"/>
            <w:tcBorders>
              <w:top w:val="nil"/>
              <w:left w:val="nil"/>
              <w:bottom w:val="single" w:sz="4" w:space="0" w:color="auto"/>
              <w:right w:val="single" w:sz="8" w:space="0" w:color="auto"/>
            </w:tcBorders>
            <w:vAlign w:val="center"/>
          </w:tcPr>
          <w:p w:rsidR="005E391C" w:rsidRPr="00DE1DA9" w:rsidRDefault="005E391C" w:rsidP="00E100A4">
            <w:pPr>
              <w:spacing w:after="0"/>
              <w:rPr>
                <w:rFonts w:ascii="Bookman Old Style" w:hAnsi="Bookman Old Style" w:cs="Arial"/>
                <w:sz w:val="20"/>
              </w:rPr>
            </w:pPr>
          </w:p>
        </w:tc>
      </w:tr>
      <w:tr w:rsidR="00DE1DA9" w:rsidRPr="00DE1DA9" w:rsidTr="005B1265">
        <w:trPr>
          <w:trHeight w:val="315"/>
        </w:trPr>
        <w:tc>
          <w:tcPr>
            <w:tcW w:w="3057" w:type="dxa"/>
            <w:tcBorders>
              <w:top w:val="nil"/>
              <w:left w:val="single" w:sz="8" w:space="0" w:color="auto"/>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b/>
                <w:bCs/>
                <w:sz w:val="24"/>
                <w:szCs w:val="24"/>
              </w:rPr>
            </w:pPr>
            <w:r w:rsidRPr="00DE1DA9">
              <w:rPr>
                <w:rFonts w:ascii="Bookman Old Style" w:hAnsi="Bookman Old Style" w:cs="Arial"/>
                <w:b/>
                <w:bCs/>
                <w:sz w:val="24"/>
                <w:szCs w:val="24"/>
              </w:rPr>
              <w:t> </w:t>
            </w:r>
          </w:p>
        </w:tc>
        <w:tc>
          <w:tcPr>
            <w:tcW w:w="3195" w:type="dxa"/>
            <w:tcBorders>
              <w:top w:val="nil"/>
              <w:left w:val="nil"/>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sz w:val="20"/>
              </w:rPr>
            </w:pPr>
            <w:r w:rsidRPr="00DE1DA9">
              <w:rPr>
                <w:rFonts w:ascii="Bookman Old Style" w:hAnsi="Bookman Old Style" w:cs="Arial"/>
                <w:sz w:val="20"/>
              </w:rPr>
              <w:t> </w:t>
            </w:r>
          </w:p>
        </w:tc>
        <w:tc>
          <w:tcPr>
            <w:tcW w:w="2694" w:type="dxa"/>
            <w:tcBorders>
              <w:top w:val="nil"/>
              <w:left w:val="nil"/>
              <w:bottom w:val="single" w:sz="4" w:space="0" w:color="auto"/>
              <w:right w:val="single" w:sz="8" w:space="0" w:color="auto"/>
            </w:tcBorders>
            <w:shd w:val="clear" w:color="auto" w:fill="FFCC99"/>
            <w:vAlign w:val="center"/>
          </w:tcPr>
          <w:p w:rsidR="005E391C" w:rsidRPr="00DE1DA9" w:rsidRDefault="005E391C" w:rsidP="00E100A4">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5B1265">
        <w:trPr>
          <w:trHeight w:val="315"/>
        </w:trPr>
        <w:tc>
          <w:tcPr>
            <w:tcW w:w="3057" w:type="dxa"/>
            <w:tcBorders>
              <w:top w:val="nil"/>
              <w:left w:val="single" w:sz="8" w:space="0" w:color="auto"/>
              <w:bottom w:val="single" w:sz="4" w:space="0" w:color="auto"/>
              <w:right w:val="single" w:sz="4" w:space="0" w:color="auto"/>
            </w:tcBorders>
            <w:vAlign w:val="center"/>
          </w:tcPr>
          <w:p w:rsidR="005E391C" w:rsidRPr="00DE1DA9" w:rsidRDefault="00661F6C" w:rsidP="00E100A4">
            <w:pPr>
              <w:spacing w:after="0"/>
              <w:rPr>
                <w:rFonts w:ascii="Bookman Old Style" w:hAnsi="Bookman Old Style" w:cs="Arial"/>
                <w:b/>
                <w:bCs/>
                <w:sz w:val="24"/>
                <w:szCs w:val="24"/>
              </w:rPr>
            </w:pPr>
            <w:r w:rsidRPr="00DE1DA9">
              <w:rPr>
                <w:rFonts w:ascii="Bookman Old Style" w:hAnsi="Bookman Old Style" w:cs="Arial"/>
                <w:b/>
                <w:bCs/>
                <w:sz w:val="24"/>
                <w:szCs w:val="24"/>
              </w:rPr>
              <w:t>MATHEMATICS</w:t>
            </w:r>
          </w:p>
        </w:tc>
        <w:tc>
          <w:tcPr>
            <w:tcW w:w="3195" w:type="dxa"/>
            <w:tcBorders>
              <w:top w:val="nil"/>
              <w:left w:val="nil"/>
              <w:bottom w:val="single" w:sz="4" w:space="0" w:color="auto"/>
              <w:right w:val="single" w:sz="4" w:space="0" w:color="auto"/>
            </w:tcBorders>
            <w:vAlign w:val="center"/>
          </w:tcPr>
          <w:p w:rsidR="005E391C" w:rsidRPr="00DE1DA9" w:rsidRDefault="008A06D1" w:rsidP="00E100A4">
            <w:pPr>
              <w:spacing w:after="0"/>
              <w:rPr>
                <w:rFonts w:ascii="Bookman Old Style" w:hAnsi="Bookman Old Style" w:cs="Arial"/>
                <w:sz w:val="20"/>
              </w:rPr>
            </w:pPr>
            <w:r w:rsidRPr="00DE1DA9">
              <w:rPr>
                <w:rFonts w:ascii="Bookman Old Style" w:hAnsi="Bookman Old Style" w:cs="Arial"/>
                <w:sz w:val="20"/>
              </w:rPr>
              <w:t>Mr</w:t>
            </w:r>
            <w:r w:rsidR="005E391C" w:rsidRPr="00DE1DA9">
              <w:rPr>
                <w:rFonts w:ascii="Bookman Old Style" w:hAnsi="Bookman Old Style" w:cs="Arial"/>
                <w:sz w:val="20"/>
              </w:rPr>
              <w:t xml:space="preserve"> Pierre BRZAKALA</w:t>
            </w:r>
          </w:p>
        </w:tc>
        <w:tc>
          <w:tcPr>
            <w:tcW w:w="2694" w:type="dxa"/>
            <w:tcBorders>
              <w:top w:val="nil"/>
              <w:left w:val="nil"/>
              <w:bottom w:val="single" w:sz="4" w:space="0" w:color="auto"/>
              <w:right w:val="single" w:sz="8" w:space="0" w:color="auto"/>
            </w:tcBorders>
            <w:vAlign w:val="center"/>
          </w:tcPr>
          <w:p w:rsidR="005E391C" w:rsidRPr="00DE1DA9" w:rsidRDefault="005E391C" w:rsidP="00E100A4">
            <w:pPr>
              <w:spacing w:after="0"/>
              <w:rPr>
                <w:rFonts w:cs="Arial"/>
                <w:sz w:val="20"/>
              </w:rPr>
            </w:pPr>
            <w:r w:rsidRPr="00DE1DA9">
              <w:rPr>
                <w:rFonts w:cs="Arial"/>
                <w:sz w:val="20"/>
              </w:rPr>
              <w:t> </w:t>
            </w:r>
          </w:p>
        </w:tc>
      </w:tr>
      <w:tr w:rsidR="00DE1DA9" w:rsidRPr="00DE1DA9" w:rsidTr="005B1265">
        <w:trPr>
          <w:trHeight w:val="315"/>
        </w:trPr>
        <w:tc>
          <w:tcPr>
            <w:tcW w:w="3057" w:type="dxa"/>
            <w:tcBorders>
              <w:top w:val="nil"/>
              <w:left w:val="single" w:sz="8" w:space="0" w:color="auto"/>
              <w:bottom w:val="nil"/>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b/>
                <w:bCs/>
                <w:sz w:val="24"/>
                <w:szCs w:val="24"/>
              </w:rPr>
            </w:pPr>
            <w:r w:rsidRPr="00DE1DA9">
              <w:rPr>
                <w:rFonts w:ascii="Bookman Old Style" w:hAnsi="Bookman Old Style" w:cs="Arial"/>
                <w:b/>
                <w:bCs/>
                <w:sz w:val="24"/>
                <w:szCs w:val="24"/>
              </w:rPr>
              <w:t> </w:t>
            </w:r>
          </w:p>
        </w:tc>
        <w:tc>
          <w:tcPr>
            <w:tcW w:w="3195" w:type="dxa"/>
            <w:tcBorders>
              <w:top w:val="nil"/>
              <w:left w:val="nil"/>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sz w:val="20"/>
              </w:rPr>
            </w:pPr>
            <w:r w:rsidRPr="00DE1DA9">
              <w:rPr>
                <w:rFonts w:ascii="Bookman Old Style" w:hAnsi="Bookman Old Style" w:cs="Arial"/>
                <w:sz w:val="20"/>
              </w:rPr>
              <w:t> </w:t>
            </w:r>
          </w:p>
        </w:tc>
        <w:tc>
          <w:tcPr>
            <w:tcW w:w="2694" w:type="dxa"/>
            <w:tcBorders>
              <w:top w:val="nil"/>
              <w:left w:val="nil"/>
              <w:bottom w:val="single" w:sz="4" w:space="0" w:color="auto"/>
              <w:right w:val="single" w:sz="8" w:space="0" w:color="auto"/>
            </w:tcBorders>
            <w:shd w:val="clear" w:color="auto" w:fill="FFCC99"/>
            <w:vAlign w:val="center"/>
          </w:tcPr>
          <w:p w:rsidR="005E391C" w:rsidRPr="00DE1DA9" w:rsidRDefault="005E391C" w:rsidP="00E100A4">
            <w:pPr>
              <w:spacing w:after="0"/>
              <w:rPr>
                <w:rFonts w:cs="Arial"/>
                <w:sz w:val="20"/>
              </w:rPr>
            </w:pPr>
            <w:r w:rsidRPr="00DE1DA9">
              <w:rPr>
                <w:rFonts w:cs="Arial"/>
                <w:sz w:val="20"/>
              </w:rPr>
              <w:t> </w:t>
            </w:r>
          </w:p>
        </w:tc>
      </w:tr>
      <w:tr w:rsidR="00DE1DA9" w:rsidRPr="00DE1DA9" w:rsidTr="005B1265">
        <w:trPr>
          <w:trHeight w:val="405"/>
        </w:trPr>
        <w:tc>
          <w:tcPr>
            <w:tcW w:w="3057" w:type="dxa"/>
            <w:tcBorders>
              <w:top w:val="single" w:sz="4" w:space="0" w:color="auto"/>
              <w:left w:val="single" w:sz="8" w:space="0" w:color="auto"/>
              <w:bottom w:val="nil"/>
              <w:right w:val="single" w:sz="4" w:space="0" w:color="auto"/>
            </w:tcBorders>
            <w:vAlign w:val="center"/>
          </w:tcPr>
          <w:p w:rsidR="005E391C" w:rsidRPr="00DE1DA9" w:rsidRDefault="00661F6C" w:rsidP="00E100A4">
            <w:pPr>
              <w:spacing w:after="0"/>
              <w:rPr>
                <w:rFonts w:ascii="Bookman Old Style" w:hAnsi="Bookman Old Style" w:cs="Arial"/>
                <w:b/>
                <w:bCs/>
                <w:sz w:val="24"/>
                <w:szCs w:val="24"/>
              </w:rPr>
            </w:pPr>
            <w:r w:rsidRPr="00DE1DA9">
              <w:rPr>
                <w:rFonts w:ascii="Bookman Old Style" w:hAnsi="Bookman Old Style" w:cs="Arial"/>
                <w:b/>
                <w:bCs/>
                <w:sz w:val="24"/>
                <w:szCs w:val="24"/>
              </w:rPr>
              <w:t>ETHICS</w:t>
            </w:r>
          </w:p>
        </w:tc>
        <w:tc>
          <w:tcPr>
            <w:tcW w:w="3195" w:type="dxa"/>
            <w:tcBorders>
              <w:top w:val="nil"/>
              <w:left w:val="nil"/>
              <w:bottom w:val="single" w:sz="4" w:space="0" w:color="auto"/>
              <w:right w:val="single" w:sz="4" w:space="0" w:color="auto"/>
            </w:tcBorders>
            <w:vAlign w:val="center"/>
          </w:tcPr>
          <w:p w:rsidR="005E391C" w:rsidRPr="00DE1DA9" w:rsidRDefault="008A06D1" w:rsidP="00E100A4">
            <w:pPr>
              <w:spacing w:after="0"/>
              <w:rPr>
                <w:rFonts w:ascii="Bookman Old Style" w:hAnsi="Bookman Old Style" w:cs="Arial"/>
                <w:sz w:val="20"/>
              </w:rPr>
            </w:pPr>
            <w:r w:rsidRPr="00DE1DA9">
              <w:rPr>
                <w:rFonts w:ascii="Bookman Old Style" w:hAnsi="Bookman Old Style" w:cs="Arial"/>
                <w:sz w:val="20"/>
              </w:rPr>
              <w:t>Mr</w:t>
            </w:r>
            <w:r w:rsidR="005E391C" w:rsidRPr="00DE1DA9">
              <w:rPr>
                <w:rFonts w:ascii="Bookman Old Style" w:hAnsi="Bookman Old Style" w:cs="Arial"/>
                <w:sz w:val="20"/>
              </w:rPr>
              <w:t xml:space="preserve"> Fiore RICCIARDELLI</w:t>
            </w:r>
          </w:p>
        </w:tc>
        <w:tc>
          <w:tcPr>
            <w:tcW w:w="2694" w:type="dxa"/>
            <w:tcBorders>
              <w:top w:val="nil"/>
              <w:left w:val="nil"/>
              <w:bottom w:val="single" w:sz="4" w:space="0" w:color="auto"/>
              <w:right w:val="single" w:sz="8" w:space="0" w:color="auto"/>
            </w:tcBorders>
            <w:vAlign w:val="center"/>
          </w:tcPr>
          <w:p w:rsidR="005E391C" w:rsidRPr="00DE1DA9" w:rsidRDefault="008A06D1" w:rsidP="00E100A4">
            <w:pPr>
              <w:spacing w:after="0"/>
              <w:rPr>
                <w:rFonts w:ascii="Bookman Old Style" w:hAnsi="Bookman Old Style" w:cs="Arial"/>
                <w:sz w:val="20"/>
              </w:rPr>
            </w:pPr>
            <w:r w:rsidRPr="00DE1DA9">
              <w:rPr>
                <w:rFonts w:ascii="Bookman Old Style" w:hAnsi="Bookman Old Style" w:cs="Arial"/>
                <w:sz w:val="20"/>
              </w:rPr>
              <w:t>Mr</w:t>
            </w:r>
            <w:r w:rsidR="005E391C" w:rsidRPr="00DE1DA9">
              <w:rPr>
                <w:rFonts w:ascii="Bookman Old Style" w:hAnsi="Bookman Old Style" w:cs="Arial"/>
                <w:sz w:val="20"/>
              </w:rPr>
              <w:t xml:space="preserve"> Pierre BRZAKALA</w:t>
            </w:r>
          </w:p>
        </w:tc>
      </w:tr>
      <w:tr w:rsidR="00DE1DA9" w:rsidRPr="00DE1DA9" w:rsidTr="005B1265">
        <w:trPr>
          <w:trHeight w:val="315"/>
        </w:trPr>
        <w:tc>
          <w:tcPr>
            <w:tcW w:w="3057" w:type="dxa"/>
            <w:tcBorders>
              <w:top w:val="single" w:sz="4" w:space="0" w:color="auto"/>
              <w:left w:val="single" w:sz="8" w:space="0" w:color="auto"/>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b/>
                <w:bCs/>
                <w:sz w:val="24"/>
                <w:szCs w:val="24"/>
              </w:rPr>
            </w:pPr>
            <w:r w:rsidRPr="00DE1DA9">
              <w:rPr>
                <w:rFonts w:ascii="Bookman Old Style" w:hAnsi="Bookman Old Style" w:cs="Arial"/>
                <w:b/>
                <w:bCs/>
                <w:sz w:val="24"/>
                <w:szCs w:val="24"/>
              </w:rPr>
              <w:t> </w:t>
            </w:r>
          </w:p>
        </w:tc>
        <w:tc>
          <w:tcPr>
            <w:tcW w:w="3195" w:type="dxa"/>
            <w:tcBorders>
              <w:top w:val="nil"/>
              <w:left w:val="nil"/>
              <w:bottom w:val="single" w:sz="4" w:space="0" w:color="auto"/>
              <w:right w:val="single" w:sz="4" w:space="0" w:color="auto"/>
            </w:tcBorders>
            <w:shd w:val="clear" w:color="auto" w:fill="FFCC99"/>
            <w:vAlign w:val="center"/>
          </w:tcPr>
          <w:p w:rsidR="005E391C" w:rsidRPr="00DE1DA9" w:rsidRDefault="005E391C" w:rsidP="00E100A4">
            <w:pPr>
              <w:spacing w:after="0"/>
              <w:jc w:val="center"/>
              <w:rPr>
                <w:rFonts w:cs="Arial"/>
                <w:sz w:val="20"/>
              </w:rPr>
            </w:pPr>
            <w:r w:rsidRPr="00DE1DA9">
              <w:rPr>
                <w:rFonts w:cs="Arial"/>
                <w:sz w:val="20"/>
              </w:rPr>
              <w:t> </w:t>
            </w:r>
          </w:p>
        </w:tc>
        <w:tc>
          <w:tcPr>
            <w:tcW w:w="2694" w:type="dxa"/>
            <w:tcBorders>
              <w:top w:val="nil"/>
              <w:left w:val="nil"/>
              <w:bottom w:val="single" w:sz="4" w:space="0" w:color="auto"/>
              <w:right w:val="single" w:sz="8" w:space="0" w:color="auto"/>
            </w:tcBorders>
            <w:shd w:val="clear" w:color="auto" w:fill="FFCC99"/>
            <w:vAlign w:val="center"/>
          </w:tcPr>
          <w:p w:rsidR="005E391C" w:rsidRPr="00DE1DA9" w:rsidRDefault="005E391C" w:rsidP="00E100A4">
            <w:pPr>
              <w:spacing w:after="0"/>
              <w:rPr>
                <w:rFonts w:cs="Arial"/>
                <w:sz w:val="20"/>
              </w:rPr>
            </w:pPr>
            <w:r w:rsidRPr="00DE1DA9">
              <w:rPr>
                <w:rFonts w:cs="Arial"/>
                <w:sz w:val="20"/>
              </w:rPr>
              <w:t> </w:t>
            </w:r>
          </w:p>
        </w:tc>
      </w:tr>
      <w:tr w:rsidR="00DE1DA9" w:rsidRPr="00DE1DA9" w:rsidTr="005B1265">
        <w:trPr>
          <w:trHeight w:val="315"/>
        </w:trPr>
        <w:tc>
          <w:tcPr>
            <w:tcW w:w="3057" w:type="dxa"/>
            <w:tcBorders>
              <w:top w:val="nil"/>
              <w:left w:val="single" w:sz="8" w:space="0" w:color="auto"/>
              <w:bottom w:val="single" w:sz="4" w:space="0" w:color="auto"/>
              <w:right w:val="single" w:sz="4" w:space="0" w:color="auto"/>
            </w:tcBorders>
            <w:vAlign w:val="center"/>
          </w:tcPr>
          <w:p w:rsidR="005E391C" w:rsidRPr="00DE1DA9" w:rsidRDefault="00661F6C" w:rsidP="00E100A4">
            <w:pPr>
              <w:spacing w:after="0"/>
              <w:rPr>
                <w:rFonts w:ascii="Bookman Old Style" w:hAnsi="Bookman Old Style" w:cs="Arial"/>
                <w:b/>
                <w:bCs/>
                <w:sz w:val="24"/>
                <w:szCs w:val="24"/>
              </w:rPr>
            </w:pPr>
            <w:r w:rsidRPr="00DE1DA9">
              <w:rPr>
                <w:rFonts w:ascii="Bookman Old Style" w:hAnsi="Bookman Old Style" w:cs="Arial"/>
                <w:b/>
                <w:bCs/>
                <w:sz w:val="24"/>
                <w:szCs w:val="24"/>
              </w:rPr>
              <w:t>PHILOSOPHY</w:t>
            </w:r>
          </w:p>
        </w:tc>
        <w:tc>
          <w:tcPr>
            <w:tcW w:w="3195" w:type="dxa"/>
            <w:tcBorders>
              <w:top w:val="nil"/>
              <w:left w:val="nil"/>
              <w:bottom w:val="single" w:sz="4" w:space="0" w:color="auto"/>
              <w:right w:val="nil"/>
            </w:tcBorders>
            <w:vAlign w:val="center"/>
          </w:tcPr>
          <w:p w:rsidR="005E391C" w:rsidRPr="00DE1DA9" w:rsidRDefault="008A06D1" w:rsidP="00E100A4">
            <w:pPr>
              <w:spacing w:after="0"/>
              <w:rPr>
                <w:rFonts w:ascii="Bookman Old Style" w:hAnsi="Bookman Old Style" w:cs="Arial"/>
                <w:sz w:val="20"/>
              </w:rPr>
            </w:pPr>
            <w:r w:rsidRPr="00DE1DA9">
              <w:rPr>
                <w:rFonts w:ascii="Bookman Old Style" w:hAnsi="Bookman Old Style" w:cs="Arial"/>
                <w:sz w:val="20"/>
              </w:rPr>
              <w:t>Mr</w:t>
            </w:r>
            <w:r w:rsidR="005E391C" w:rsidRPr="00DE1DA9">
              <w:rPr>
                <w:rFonts w:ascii="Bookman Old Style" w:hAnsi="Bookman Old Style" w:cs="Arial"/>
                <w:sz w:val="20"/>
              </w:rPr>
              <w:t xml:space="preserve"> Fiore RICCIARDELLI</w:t>
            </w:r>
          </w:p>
        </w:tc>
        <w:tc>
          <w:tcPr>
            <w:tcW w:w="2694" w:type="dxa"/>
            <w:tcBorders>
              <w:top w:val="nil"/>
              <w:left w:val="single" w:sz="4" w:space="0" w:color="auto"/>
              <w:bottom w:val="single" w:sz="4" w:space="0" w:color="auto"/>
              <w:right w:val="single" w:sz="8" w:space="0" w:color="auto"/>
            </w:tcBorders>
            <w:vAlign w:val="center"/>
          </w:tcPr>
          <w:p w:rsidR="005E391C" w:rsidRPr="00DE1DA9" w:rsidRDefault="005E391C" w:rsidP="00E100A4">
            <w:pPr>
              <w:spacing w:after="0"/>
              <w:rPr>
                <w:rFonts w:cs="Arial"/>
                <w:sz w:val="20"/>
              </w:rPr>
            </w:pPr>
            <w:r w:rsidRPr="00DE1DA9">
              <w:rPr>
                <w:rFonts w:cs="Arial"/>
                <w:sz w:val="20"/>
              </w:rPr>
              <w:t> </w:t>
            </w:r>
            <w:r w:rsidR="004C7C2A" w:rsidRPr="00DE1DA9">
              <w:rPr>
                <w:rFonts w:ascii="Bookman Old Style" w:hAnsi="Bookman Old Style" w:cs="Arial"/>
                <w:sz w:val="20"/>
              </w:rPr>
              <w:t xml:space="preserve"> Mrs Els VERMEIRE</w:t>
            </w:r>
          </w:p>
        </w:tc>
      </w:tr>
      <w:tr w:rsidR="00DE1DA9" w:rsidRPr="00DE1DA9" w:rsidTr="005B1265">
        <w:trPr>
          <w:trHeight w:val="315"/>
        </w:trPr>
        <w:tc>
          <w:tcPr>
            <w:tcW w:w="3057" w:type="dxa"/>
            <w:tcBorders>
              <w:top w:val="nil"/>
              <w:left w:val="single" w:sz="8" w:space="0" w:color="auto"/>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b/>
                <w:bCs/>
                <w:sz w:val="24"/>
                <w:szCs w:val="24"/>
              </w:rPr>
            </w:pPr>
            <w:r w:rsidRPr="00DE1DA9">
              <w:rPr>
                <w:rFonts w:ascii="Bookman Old Style" w:hAnsi="Bookman Old Style" w:cs="Arial"/>
                <w:b/>
                <w:bCs/>
                <w:sz w:val="24"/>
                <w:szCs w:val="24"/>
              </w:rPr>
              <w:t> </w:t>
            </w:r>
          </w:p>
        </w:tc>
        <w:tc>
          <w:tcPr>
            <w:tcW w:w="3195" w:type="dxa"/>
            <w:tcBorders>
              <w:top w:val="nil"/>
              <w:left w:val="nil"/>
              <w:bottom w:val="single" w:sz="4" w:space="0" w:color="auto"/>
              <w:right w:val="nil"/>
            </w:tcBorders>
            <w:shd w:val="clear" w:color="auto" w:fill="FFCC99"/>
            <w:vAlign w:val="center"/>
          </w:tcPr>
          <w:p w:rsidR="005E391C" w:rsidRPr="00DE1DA9" w:rsidRDefault="005E391C" w:rsidP="00E100A4">
            <w:pPr>
              <w:spacing w:after="0"/>
              <w:rPr>
                <w:rFonts w:ascii="Bookman Old Style" w:hAnsi="Bookman Old Style" w:cs="Arial"/>
                <w:sz w:val="20"/>
              </w:rPr>
            </w:pPr>
            <w:r w:rsidRPr="00DE1DA9">
              <w:rPr>
                <w:rFonts w:ascii="Bookman Old Style" w:hAnsi="Bookman Old Style" w:cs="Arial"/>
                <w:sz w:val="20"/>
              </w:rPr>
              <w:t> </w:t>
            </w:r>
          </w:p>
        </w:tc>
        <w:tc>
          <w:tcPr>
            <w:tcW w:w="2694" w:type="dxa"/>
            <w:tcBorders>
              <w:top w:val="nil"/>
              <w:left w:val="single" w:sz="4" w:space="0" w:color="auto"/>
              <w:bottom w:val="single" w:sz="4" w:space="0" w:color="auto"/>
              <w:right w:val="single" w:sz="8" w:space="0" w:color="auto"/>
            </w:tcBorders>
            <w:shd w:val="clear" w:color="auto" w:fill="FFCC99"/>
            <w:vAlign w:val="center"/>
          </w:tcPr>
          <w:p w:rsidR="005E391C" w:rsidRPr="00DE1DA9" w:rsidRDefault="005E391C" w:rsidP="00E100A4">
            <w:pPr>
              <w:spacing w:after="0"/>
              <w:rPr>
                <w:rFonts w:cs="Arial"/>
                <w:sz w:val="20"/>
              </w:rPr>
            </w:pPr>
            <w:r w:rsidRPr="00DE1DA9">
              <w:rPr>
                <w:rFonts w:cs="Arial"/>
                <w:sz w:val="20"/>
              </w:rPr>
              <w:t> </w:t>
            </w:r>
          </w:p>
        </w:tc>
      </w:tr>
      <w:tr w:rsidR="00DE1DA9" w:rsidRPr="00DE1DA9" w:rsidTr="005B1265">
        <w:trPr>
          <w:trHeight w:val="315"/>
        </w:trPr>
        <w:tc>
          <w:tcPr>
            <w:tcW w:w="3057" w:type="dxa"/>
            <w:tcBorders>
              <w:top w:val="nil"/>
              <w:left w:val="single" w:sz="8" w:space="0" w:color="auto"/>
              <w:bottom w:val="single" w:sz="4" w:space="0" w:color="auto"/>
              <w:right w:val="single" w:sz="4" w:space="0" w:color="auto"/>
            </w:tcBorders>
            <w:vAlign w:val="center"/>
          </w:tcPr>
          <w:p w:rsidR="005E391C" w:rsidRPr="00DE1DA9" w:rsidRDefault="00661F6C" w:rsidP="00E100A4">
            <w:pPr>
              <w:spacing w:after="0"/>
              <w:rPr>
                <w:rFonts w:ascii="Bookman Old Style" w:hAnsi="Bookman Old Style" w:cs="Arial"/>
                <w:b/>
                <w:bCs/>
                <w:sz w:val="24"/>
                <w:szCs w:val="24"/>
              </w:rPr>
            </w:pPr>
            <w:r w:rsidRPr="00DE1DA9">
              <w:rPr>
                <w:rFonts w:ascii="Bookman Old Style" w:hAnsi="Bookman Old Style" w:cs="Arial"/>
                <w:b/>
                <w:bCs/>
                <w:sz w:val="24"/>
                <w:szCs w:val="24"/>
              </w:rPr>
              <w:t>PHYSICS</w:t>
            </w:r>
          </w:p>
        </w:tc>
        <w:tc>
          <w:tcPr>
            <w:tcW w:w="3195" w:type="dxa"/>
            <w:tcBorders>
              <w:top w:val="nil"/>
              <w:left w:val="nil"/>
              <w:bottom w:val="single" w:sz="4" w:space="0" w:color="auto"/>
              <w:right w:val="single" w:sz="4" w:space="0" w:color="auto"/>
            </w:tcBorders>
            <w:vAlign w:val="center"/>
          </w:tcPr>
          <w:p w:rsidR="005E391C" w:rsidRPr="00DE1DA9" w:rsidRDefault="008A06D1" w:rsidP="00E100A4">
            <w:pPr>
              <w:spacing w:after="0"/>
              <w:rPr>
                <w:rFonts w:ascii="Bookman Old Style" w:hAnsi="Bookman Old Style" w:cs="Arial"/>
                <w:sz w:val="20"/>
              </w:rPr>
            </w:pPr>
            <w:r w:rsidRPr="00DE1DA9">
              <w:rPr>
                <w:rFonts w:ascii="Bookman Old Style" w:hAnsi="Bookman Old Style" w:cs="Arial"/>
                <w:sz w:val="20"/>
              </w:rPr>
              <w:t>Mr</w:t>
            </w:r>
            <w:r w:rsidR="005E391C" w:rsidRPr="00DE1DA9">
              <w:rPr>
                <w:rFonts w:ascii="Bookman Old Style" w:hAnsi="Bookman Old Style" w:cs="Arial"/>
                <w:sz w:val="20"/>
              </w:rPr>
              <w:t xml:space="preserve"> Pierre BRZAKALA</w:t>
            </w:r>
          </w:p>
        </w:tc>
        <w:tc>
          <w:tcPr>
            <w:tcW w:w="2694" w:type="dxa"/>
            <w:tcBorders>
              <w:top w:val="nil"/>
              <w:left w:val="nil"/>
              <w:bottom w:val="single" w:sz="4" w:space="0" w:color="auto"/>
              <w:right w:val="single" w:sz="8" w:space="0" w:color="auto"/>
            </w:tcBorders>
            <w:vAlign w:val="center"/>
          </w:tcPr>
          <w:p w:rsidR="005E391C" w:rsidRPr="00DE1DA9" w:rsidRDefault="005E391C" w:rsidP="00E100A4">
            <w:pPr>
              <w:spacing w:after="0"/>
              <w:rPr>
                <w:rFonts w:cs="Arial"/>
                <w:sz w:val="20"/>
              </w:rPr>
            </w:pPr>
            <w:r w:rsidRPr="00DE1DA9">
              <w:rPr>
                <w:rFonts w:cs="Arial"/>
                <w:sz w:val="20"/>
              </w:rPr>
              <w:t> </w:t>
            </w:r>
          </w:p>
        </w:tc>
      </w:tr>
      <w:tr w:rsidR="00DE1DA9" w:rsidRPr="00DE1DA9" w:rsidTr="005B1265">
        <w:trPr>
          <w:trHeight w:val="315"/>
        </w:trPr>
        <w:tc>
          <w:tcPr>
            <w:tcW w:w="3057" w:type="dxa"/>
            <w:tcBorders>
              <w:top w:val="nil"/>
              <w:left w:val="single" w:sz="8" w:space="0" w:color="auto"/>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b/>
                <w:bCs/>
                <w:sz w:val="24"/>
                <w:szCs w:val="24"/>
              </w:rPr>
            </w:pPr>
            <w:r w:rsidRPr="00DE1DA9">
              <w:rPr>
                <w:rFonts w:ascii="Bookman Old Style" w:hAnsi="Bookman Old Style" w:cs="Arial"/>
                <w:b/>
                <w:bCs/>
                <w:sz w:val="24"/>
                <w:szCs w:val="24"/>
              </w:rPr>
              <w:t> </w:t>
            </w:r>
          </w:p>
        </w:tc>
        <w:tc>
          <w:tcPr>
            <w:tcW w:w="3195" w:type="dxa"/>
            <w:tcBorders>
              <w:top w:val="nil"/>
              <w:left w:val="nil"/>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sz w:val="20"/>
              </w:rPr>
            </w:pPr>
            <w:r w:rsidRPr="00DE1DA9">
              <w:rPr>
                <w:rFonts w:ascii="Bookman Old Style" w:hAnsi="Bookman Old Style" w:cs="Arial"/>
                <w:sz w:val="20"/>
              </w:rPr>
              <w:t> </w:t>
            </w:r>
          </w:p>
        </w:tc>
        <w:tc>
          <w:tcPr>
            <w:tcW w:w="2694" w:type="dxa"/>
            <w:tcBorders>
              <w:top w:val="nil"/>
              <w:left w:val="nil"/>
              <w:bottom w:val="single" w:sz="4" w:space="0" w:color="auto"/>
              <w:right w:val="single" w:sz="8" w:space="0" w:color="auto"/>
            </w:tcBorders>
            <w:shd w:val="clear" w:color="auto" w:fill="FFCC99"/>
            <w:vAlign w:val="center"/>
          </w:tcPr>
          <w:p w:rsidR="005E391C" w:rsidRPr="00DE1DA9" w:rsidRDefault="005E391C" w:rsidP="00E100A4">
            <w:pPr>
              <w:spacing w:after="0"/>
              <w:rPr>
                <w:rFonts w:cs="Arial"/>
                <w:sz w:val="20"/>
              </w:rPr>
            </w:pPr>
            <w:r w:rsidRPr="00DE1DA9">
              <w:rPr>
                <w:rFonts w:cs="Arial"/>
                <w:sz w:val="20"/>
              </w:rPr>
              <w:t> </w:t>
            </w:r>
          </w:p>
        </w:tc>
      </w:tr>
      <w:tr w:rsidR="00DE1DA9" w:rsidRPr="00DE1DA9" w:rsidTr="005B1265">
        <w:trPr>
          <w:trHeight w:val="315"/>
        </w:trPr>
        <w:tc>
          <w:tcPr>
            <w:tcW w:w="3057" w:type="dxa"/>
            <w:tcBorders>
              <w:top w:val="nil"/>
              <w:left w:val="single" w:sz="8" w:space="0" w:color="auto"/>
              <w:bottom w:val="single" w:sz="4" w:space="0" w:color="auto"/>
              <w:right w:val="single" w:sz="4" w:space="0" w:color="auto"/>
            </w:tcBorders>
            <w:vAlign w:val="center"/>
          </w:tcPr>
          <w:p w:rsidR="005E391C" w:rsidRPr="00DE1DA9" w:rsidRDefault="00661F6C" w:rsidP="00E100A4">
            <w:pPr>
              <w:spacing w:after="0"/>
              <w:rPr>
                <w:rFonts w:ascii="Bookman Old Style" w:hAnsi="Bookman Old Style" w:cs="Arial"/>
                <w:b/>
                <w:bCs/>
                <w:sz w:val="24"/>
                <w:szCs w:val="24"/>
              </w:rPr>
            </w:pPr>
            <w:r w:rsidRPr="00DE1DA9">
              <w:rPr>
                <w:rFonts w:ascii="Bookman Old Style" w:hAnsi="Bookman Old Style" w:cs="Arial"/>
                <w:b/>
                <w:bCs/>
                <w:sz w:val="24"/>
                <w:szCs w:val="24"/>
              </w:rPr>
              <w:t>HUMAN SCIENCES</w:t>
            </w:r>
          </w:p>
        </w:tc>
        <w:tc>
          <w:tcPr>
            <w:tcW w:w="3195" w:type="dxa"/>
            <w:tcBorders>
              <w:top w:val="nil"/>
              <w:left w:val="nil"/>
              <w:bottom w:val="single" w:sz="4" w:space="0" w:color="auto"/>
              <w:right w:val="single" w:sz="4" w:space="0" w:color="auto"/>
            </w:tcBorders>
            <w:vAlign w:val="center"/>
          </w:tcPr>
          <w:p w:rsidR="005E391C" w:rsidRPr="00DE1DA9" w:rsidRDefault="008A06D1" w:rsidP="00E100A4">
            <w:pPr>
              <w:spacing w:after="0"/>
              <w:rPr>
                <w:rFonts w:ascii="Bookman Old Style" w:hAnsi="Bookman Old Style" w:cs="Arial"/>
                <w:sz w:val="20"/>
              </w:rPr>
            </w:pPr>
            <w:r w:rsidRPr="00DE1DA9">
              <w:rPr>
                <w:rFonts w:ascii="Bookman Old Style" w:hAnsi="Bookman Old Style" w:cs="Arial"/>
                <w:sz w:val="20"/>
              </w:rPr>
              <w:t>Mrs</w:t>
            </w:r>
            <w:r w:rsidR="005E391C" w:rsidRPr="00DE1DA9">
              <w:rPr>
                <w:rFonts w:ascii="Bookman Old Style" w:hAnsi="Bookman Old Style" w:cs="Arial"/>
                <w:sz w:val="20"/>
              </w:rPr>
              <w:t xml:space="preserve"> Helena Maria COELHO</w:t>
            </w:r>
          </w:p>
        </w:tc>
        <w:tc>
          <w:tcPr>
            <w:tcW w:w="2694" w:type="dxa"/>
            <w:tcBorders>
              <w:top w:val="nil"/>
              <w:left w:val="nil"/>
              <w:bottom w:val="single" w:sz="4" w:space="0" w:color="auto"/>
              <w:right w:val="single" w:sz="8" w:space="0" w:color="auto"/>
            </w:tcBorders>
            <w:vAlign w:val="center"/>
          </w:tcPr>
          <w:p w:rsidR="005E391C" w:rsidRPr="00DE1DA9" w:rsidRDefault="008A06D1" w:rsidP="00E100A4">
            <w:pPr>
              <w:spacing w:after="0"/>
              <w:rPr>
                <w:rFonts w:ascii="Bookman Old Style" w:hAnsi="Bookman Old Style" w:cs="Arial"/>
                <w:sz w:val="20"/>
              </w:rPr>
            </w:pPr>
            <w:r w:rsidRPr="00DE1DA9">
              <w:rPr>
                <w:rFonts w:ascii="Bookman Old Style" w:hAnsi="Bookman Old Style" w:cs="Arial"/>
                <w:sz w:val="20"/>
              </w:rPr>
              <w:t>Mr</w:t>
            </w:r>
            <w:r w:rsidR="005E391C" w:rsidRPr="00DE1DA9">
              <w:rPr>
                <w:rFonts w:ascii="Bookman Old Style" w:hAnsi="Bookman Old Style" w:cs="Arial"/>
                <w:sz w:val="20"/>
              </w:rPr>
              <w:t xml:space="preserve"> Konrad LESZCZYNSKI</w:t>
            </w:r>
          </w:p>
        </w:tc>
      </w:tr>
      <w:tr w:rsidR="00DE1DA9" w:rsidRPr="00DE1DA9" w:rsidTr="005B1265">
        <w:trPr>
          <w:trHeight w:val="315"/>
        </w:trPr>
        <w:tc>
          <w:tcPr>
            <w:tcW w:w="3057" w:type="dxa"/>
            <w:tcBorders>
              <w:top w:val="nil"/>
              <w:left w:val="single" w:sz="8" w:space="0" w:color="auto"/>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b/>
                <w:bCs/>
                <w:sz w:val="24"/>
                <w:szCs w:val="24"/>
              </w:rPr>
            </w:pPr>
            <w:r w:rsidRPr="00DE1DA9">
              <w:rPr>
                <w:rFonts w:ascii="Bookman Old Style" w:hAnsi="Bookman Old Style" w:cs="Arial"/>
                <w:b/>
                <w:bCs/>
                <w:sz w:val="24"/>
                <w:szCs w:val="24"/>
              </w:rPr>
              <w:t> </w:t>
            </w:r>
          </w:p>
        </w:tc>
        <w:tc>
          <w:tcPr>
            <w:tcW w:w="3195" w:type="dxa"/>
            <w:tcBorders>
              <w:top w:val="nil"/>
              <w:left w:val="nil"/>
              <w:bottom w:val="single" w:sz="4" w:space="0" w:color="auto"/>
              <w:right w:val="single" w:sz="4" w:space="0" w:color="auto"/>
            </w:tcBorders>
            <w:shd w:val="clear" w:color="auto" w:fill="FFCC99"/>
            <w:vAlign w:val="center"/>
          </w:tcPr>
          <w:p w:rsidR="005E391C" w:rsidRPr="00DE1DA9" w:rsidRDefault="005E391C" w:rsidP="00E100A4">
            <w:pPr>
              <w:spacing w:after="0"/>
              <w:rPr>
                <w:rFonts w:ascii="Bookman Old Style" w:hAnsi="Bookman Old Style" w:cs="Arial"/>
                <w:sz w:val="20"/>
              </w:rPr>
            </w:pPr>
            <w:r w:rsidRPr="00DE1DA9">
              <w:rPr>
                <w:rFonts w:ascii="Bookman Old Style" w:hAnsi="Bookman Old Style" w:cs="Arial"/>
                <w:sz w:val="20"/>
              </w:rPr>
              <w:t> </w:t>
            </w:r>
          </w:p>
        </w:tc>
        <w:tc>
          <w:tcPr>
            <w:tcW w:w="2694" w:type="dxa"/>
            <w:tcBorders>
              <w:top w:val="nil"/>
              <w:left w:val="nil"/>
              <w:bottom w:val="single" w:sz="4" w:space="0" w:color="auto"/>
              <w:right w:val="single" w:sz="8" w:space="0" w:color="auto"/>
            </w:tcBorders>
            <w:shd w:val="clear" w:color="auto" w:fill="FFCC99"/>
            <w:vAlign w:val="center"/>
          </w:tcPr>
          <w:p w:rsidR="005E391C" w:rsidRPr="00DE1DA9" w:rsidRDefault="005E391C" w:rsidP="00E100A4">
            <w:pPr>
              <w:spacing w:after="0"/>
              <w:rPr>
                <w:rFonts w:ascii="Bookman Old Style" w:hAnsi="Bookman Old Style" w:cs="Arial"/>
                <w:sz w:val="20"/>
              </w:rPr>
            </w:pPr>
            <w:r w:rsidRPr="00DE1DA9">
              <w:rPr>
                <w:rFonts w:ascii="Bookman Old Style" w:hAnsi="Bookman Old Style" w:cs="Arial"/>
                <w:sz w:val="20"/>
              </w:rPr>
              <w:t> </w:t>
            </w:r>
          </w:p>
        </w:tc>
      </w:tr>
      <w:tr w:rsidR="00DE1DA9" w:rsidRPr="00DE1DA9" w:rsidTr="005B1265">
        <w:trPr>
          <w:trHeight w:val="330"/>
        </w:trPr>
        <w:tc>
          <w:tcPr>
            <w:tcW w:w="3057" w:type="dxa"/>
            <w:tcBorders>
              <w:top w:val="nil"/>
              <w:left w:val="single" w:sz="8" w:space="0" w:color="auto"/>
              <w:right w:val="single" w:sz="4" w:space="0" w:color="auto"/>
            </w:tcBorders>
            <w:vAlign w:val="center"/>
          </w:tcPr>
          <w:p w:rsidR="005E391C" w:rsidRPr="00DE1DA9" w:rsidRDefault="00661F6C" w:rsidP="00E100A4">
            <w:pPr>
              <w:spacing w:after="0"/>
              <w:rPr>
                <w:rFonts w:ascii="Bookman Old Style" w:hAnsi="Bookman Old Style" w:cs="Arial"/>
                <w:b/>
                <w:bCs/>
                <w:sz w:val="24"/>
                <w:szCs w:val="24"/>
              </w:rPr>
            </w:pPr>
            <w:r w:rsidRPr="00DE1DA9">
              <w:rPr>
                <w:rFonts w:ascii="Bookman Old Style" w:hAnsi="Bookman Old Style" w:cs="Arial"/>
                <w:b/>
                <w:bCs/>
                <w:sz w:val="24"/>
                <w:szCs w:val="24"/>
              </w:rPr>
              <w:t>INTEGRATED SCIENCE</w:t>
            </w:r>
          </w:p>
        </w:tc>
        <w:tc>
          <w:tcPr>
            <w:tcW w:w="3195" w:type="dxa"/>
            <w:tcBorders>
              <w:top w:val="nil"/>
              <w:left w:val="nil"/>
              <w:right w:val="single" w:sz="4" w:space="0" w:color="auto"/>
            </w:tcBorders>
            <w:vAlign w:val="center"/>
          </w:tcPr>
          <w:p w:rsidR="005E391C" w:rsidRPr="00DE1DA9" w:rsidRDefault="008A06D1" w:rsidP="00E100A4">
            <w:pPr>
              <w:spacing w:after="0"/>
              <w:rPr>
                <w:rFonts w:ascii="Bookman Old Style" w:hAnsi="Bookman Old Style" w:cs="Arial"/>
                <w:sz w:val="20"/>
              </w:rPr>
            </w:pPr>
            <w:r w:rsidRPr="00DE1DA9">
              <w:rPr>
                <w:rFonts w:ascii="Bookman Old Style" w:hAnsi="Bookman Old Style" w:cs="Arial"/>
                <w:sz w:val="20"/>
              </w:rPr>
              <w:t>Mr</w:t>
            </w:r>
            <w:r w:rsidR="005E391C" w:rsidRPr="00DE1DA9">
              <w:rPr>
                <w:rFonts w:ascii="Bookman Old Style" w:hAnsi="Bookman Old Style" w:cs="Arial"/>
                <w:sz w:val="20"/>
              </w:rPr>
              <w:t xml:space="preserve"> Edouard RIES</w:t>
            </w:r>
          </w:p>
        </w:tc>
        <w:tc>
          <w:tcPr>
            <w:tcW w:w="2694" w:type="dxa"/>
            <w:tcBorders>
              <w:top w:val="nil"/>
              <w:left w:val="nil"/>
              <w:right w:val="single" w:sz="8" w:space="0" w:color="auto"/>
            </w:tcBorders>
            <w:vAlign w:val="center"/>
          </w:tcPr>
          <w:p w:rsidR="005E391C" w:rsidRPr="00DE1DA9" w:rsidRDefault="005E391C" w:rsidP="00E100A4">
            <w:pPr>
              <w:spacing w:after="0"/>
              <w:rPr>
                <w:rFonts w:cs="Arial"/>
                <w:sz w:val="20"/>
              </w:rPr>
            </w:pPr>
            <w:r w:rsidRPr="00DE1DA9">
              <w:rPr>
                <w:rFonts w:cs="Arial"/>
                <w:sz w:val="20"/>
              </w:rPr>
              <w:t> </w:t>
            </w:r>
          </w:p>
        </w:tc>
      </w:tr>
      <w:tr w:rsidR="00DE1DA9" w:rsidRPr="00DE1DA9" w:rsidTr="005B1265">
        <w:trPr>
          <w:trHeight w:val="330"/>
        </w:trPr>
        <w:tc>
          <w:tcPr>
            <w:tcW w:w="3057" w:type="dxa"/>
            <w:tcBorders>
              <w:top w:val="nil"/>
              <w:left w:val="single" w:sz="8" w:space="0" w:color="auto"/>
              <w:bottom w:val="nil"/>
              <w:right w:val="single" w:sz="4" w:space="0" w:color="auto"/>
            </w:tcBorders>
            <w:shd w:val="clear" w:color="auto" w:fill="FFCC99"/>
            <w:vAlign w:val="center"/>
          </w:tcPr>
          <w:p w:rsidR="001B5689" w:rsidRPr="00DE1DA9" w:rsidRDefault="001B5689" w:rsidP="00E100A4">
            <w:pPr>
              <w:spacing w:after="0"/>
              <w:rPr>
                <w:rFonts w:ascii="Bookman Old Style" w:hAnsi="Bookman Old Style" w:cs="Arial"/>
                <w:b/>
                <w:bCs/>
                <w:sz w:val="24"/>
                <w:szCs w:val="24"/>
              </w:rPr>
            </w:pPr>
            <w:r w:rsidRPr="00DE1DA9">
              <w:rPr>
                <w:rFonts w:ascii="Bookman Old Style" w:hAnsi="Bookman Old Style" w:cs="Arial"/>
                <w:b/>
                <w:bCs/>
                <w:sz w:val="24"/>
                <w:szCs w:val="24"/>
              </w:rPr>
              <w:t> </w:t>
            </w:r>
          </w:p>
        </w:tc>
        <w:tc>
          <w:tcPr>
            <w:tcW w:w="3195" w:type="dxa"/>
            <w:tcBorders>
              <w:top w:val="nil"/>
              <w:left w:val="nil"/>
              <w:bottom w:val="nil"/>
              <w:right w:val="single" w:sz="4" w:space="0" w:color="auto"/>
            </w:tcBorders>
            <w:shd w:val="clear" w:color="auto" w:fill="FFCC99"/>
            <w:vAlign w:val="center"/>
          </w:tcPr>
          <w:p w:rsidR="001B5689" w:rsidRPr="00DE1DA9" w:rsidRDefault="001B5689" w:rsidP="00E100A4">
            <w:pPr>
              <w:spacing w:after="0"/>
              <w:rPr>
                <w:rFonts w:ascii="Bookman Old Style" w:hAnsi="Bookman Old Style" w:cs="Arial"/>
                <w:b/>
                <w:bCs/>
                <w:sz w:val="24"/>
                <w:szCs w:val="24"/>
              </w:rPr>
            </w:pPr>
            <w:r w:rsidRPr="00DE1DA9">
              <w:rPr>
                <w:rFonts w:ascii="Bookman Old Style" w:hAnsi="Bookman Old Style" w:cs="Arial"/>
                <w:b/>
                <w:bCs/>
                <w:sz w:val="24"/>
                <w:szCs w:val="24"/>
              </w:rPr>
              <w:t> </w:t>
            </w:r>
          </w:p>
        </w:tc>
        <w:tc>
          <w:tcPr>
            <w:tcW w:w="2694" w:type="dxa"/>
            <w:tcBorders>
              <w:top w:val="nil"/>
              <w:left w:val="nil"/>
              <w:bottom w:val="nil"/>
              <w:right w:val="single" w:sz="8" w:space="0" w:color="auto"/>
            </w:tcBorders>
            <w:shd w:val="clear" w:color="auto" w:fill="FFCC99"/>
            <w:vAlign w:val="center"/>
          </w:tcPr>
          <w:p w:rsidR="001B5689" w:rsidRPr="00DE1DA9" w:rsidRDefault="001B5689" w:rsidP="00E100A4">
            <w:pPr>
              <w:spacing w:after="0"/>
              <w:rPr>
                <w:rFonts w:ascii="Bookman Old Style" w:hAnsi="Bookman Old Style" w:cs="Arial"/>
                <w:b/>
                <w:bCs/>
                <w:sz w:val="24"/>
                <w:szCs w:val="24"/>
              </w:rPr>
            </w:pPr>
            <w:r w:rsidRPr="00DE1DA9">
              <w:rPr>
                <w:rFonts w:ascii="Bookman Old Style" w:hAnsi="Bookman Old Style" w:cs="Arial"/>
                <w:b/>
                <w:bCs/>
                <w:sz w:val="24"/>
                <w:szCs w:val="24"/>
              </w:rPr>
              <w:t> </w:t>
            </w:r>
          </w:p>
        </w:tc>
      </w:tr>
      <w:tr w:rsidR="00DE1DA9" w:rsidRPr="00DE1DA9" w:rsidTr="005B1265">
        <w:trPr>
          <w:trHeight w:val="330"/>
        </w:trPr>
        <w:tc>
          <w:tcPr>
            <w:tcW w:w="3057" w:type="dxa"/>
            <w:tcBorders>
              <w:top w:val="nil"/>
              <w:left w:val="single" w:sz="8" w:space="0" w:color="auto"/>
              <w:bottom w:val="single" w:sz="8" w:space="0" w:color="auto"/>
              <w:right w:val="single" w:sz="4" w:space="0" w:color="auto"/>
            </w:tcBorders>
            <w:vAlign w:val="center"/>
          </w:tcPr>
          <w:p w:rsidR="001B5689" w:rsidRPr="00DE1DA9" w:rsidRDefault="001B5689" w:rsidP="00E100A4">
            <w:pPr>
              <w:spacing w:after="0"/>
              <w:rPr>
                <w:rFonts w:ascii="Bookman Old Style" w:hAnsi="Bookman Old Style" w:cs="Arial"/>
                <w:b/>
                <w:bCs/>
                <w:sz w:val="24"/>
                <w:szCs w:val="24"/>
              </w:rPr>
            </w:pPr>
            <w:r w:rsidRPr="00DE1DA9">
              <w:rPr>
                <w:rFonts w:ascii="Bookman Old Style" w:hAnsi="Bookman Old Style" w:cs="Arial"/>
                <w:b/>
                <w:bCs/>
                <w:sz w:val="24"/>
                <w:szCs w:val="24"/>
              </w:rPr>
              <w:t>RELIGION</w:t>
            </w:r>
          </w:p>
        </w:tc>
        <w:tc>
          <w:tcPr>
            <w:tcW w:w="3195" w:type="dxa"/>
            <w:tcBorders>
              <w:top w:val="nil"/>
              <w:left w:val="nil"/>
              <w:bottom w:val="single" w:sz="8" w:space="0" w:color="auto"/>
              <w:right w:val="single" w:sz="4" w:space="0" w:color="auto"/>
            </w:tcBorders>
            <w:vAlign w:val="center"/>
          </w:tcPr>
          <w:p w:rsidR="001B5689" w:rsidRPr="00DE1DA9" w:rsidRDefault="001B5689" w:rsidP="00E100A4">
            <w:pPr>
              <w:spacing w:after="0"/>
              <w:rPr>
                <w:rFonts w:ascii="Bookman Old Style" w:hAnsi="Bookman Old Style" w:cs="Arial"/>
                <w:sz w:val="20"/>
              </w:rPr>
            </w:pPr>
            <w:r w:rsidRPr="00DE1DA9">
              <w:rPr>
                <w:rFonts w:ascii="Bookman Old Style" w:hAnsi="Bookman Old Style" w:cs="Arial"/>
                <w:sz w:val="20"/>
              </w:rPr>
              <w:t>Mr</w:t>
            </w:r>
            <w:r w:rsidR="00A96C19" w:rsidRPr="00DE1DA9">
              <w:rPr>
                <w:rFonts w:ascii="Bookman Old Style" w:hAnsi="Bookman Old Style" w:cs="Arial"/>
                <w:sz w:val="20"/>
              </w:rPr>
              <w:t xml:space="preserve"> </w:t>
            </w:r>
            <w:r w:rsidRPr="00DE1DA9">
              <w:rPr>
                <w:rFonts w:ascii="Bookman Old Style" w:hAnsi="Bookman Old Style" w:cs="Arial"/>
                <w:sz w:val="20"/>
              </w:rPr>
              <w:t>Hendrik TAUBER</w:t>
            </w:r>
          </w:p>
        </w:tc>
        <w:tc>
          <w:tcPr>
            <w:tcW w:w="2694" w:type="dxa"/>
            <w:tcBorders>
              <w:top w:val="nil"/>
              <w:left w:val="nil"/>
              <w:bottom w:val="single" w:sz="8" w:space="0" w:color="auto"/>
              <w:right w:val="single" w:sz="8" w:space="0" w:color="auto"/>
            </w:tcBorders>
            <w:vAlign w:val="center"/>
          </w:tcPr>
          <w:p w:rsidR="001B5689" w:rsidRPr="00DE1DA9" w:rsidRDefault="001B5689" w:rsidP="00E100A4">
            <w:pPr>
              <w:spacing w:after="0"/>
              <w:rPr>
                <w:rFonts w:cs="Arial"/>
                <w:sz w:val="20"/>
              </w:rPr>
            </w:pPr>
          </w:p>
        </w:tc>
      </w:tr>
    </w:tbl>
    <w:p w:rsidR="005E391C" w:rsidRPr="00DE1DA9" w:rsidRDefault="005E391C">
      <w:pPr>
        <w:pStyle w:val="Heading1"/>
        <w:rPr>
          <w:color w:val="auto"/>
        </w:rPr>
      </w:pPr>
      <w:r w:rsidRPr="00DE1DA9">
        <w:rPr>
          <w:rFonts w:ascii="Calibri" w:hAnsi="Calibri"/>
          <w:color w:val="auto"/>
          <w:sz w:val="22"/>
          <w:szCs w:val="22"/>
        </w:rPr>
        <w:br w:type="page"/>
      </w:r>
      <w:bookmarkStart w:id="206" w:name="_Toc368396767"/>
      <w:r w:rsidRPr="00DE1DA9">
        <w:rPr>
          <w:color w:val="auto"/>
        </w:rPr>
        <w:t>Inspection visits</w:t>
      </w:r>
      <w:bookmarkEnd w:id="206"/>
    </w:p>
    <w:p w:rsidR="005E391C" w:rsidRPr="00DE1DA9" w:rsidRDefault="005E391C" w:rsidP="007504A0"/>
    <w:p w:rsidR="005E391C" w:rsidRPr="00DE1DA9" w:rsidRDefault="005E391C" w:rsidP="00C52AD7">
      <w:r w:rsidRPr="00DE1DA9">
        <w:t xml:space="preserve">In the European Schools system the inspectorate </w:t>
      </w:r>
      <w:r w:rsidR="00C67DFB" w:rsidRPr="00DE1DA9">
        <w:t>fulfils</w:t>
      </w:r>
      <w:r w:rsidRPr="00DE1DA9">
        <w:t xml:space="preserve"> a double role. On the one hand the inspectorate takes the lead in the setting of the curriculum and the pedagogical objectives as well as in supporting the quality of education.</w:t>
      </w:r>
    </w:p>
    <w:p w:rsidR="004D7F2E" w:rsidRPr="00DE1DA9" w:rsidRDefault="005E391C" w:rsidP="00C52AD7">
      <w:r w:rsidRPr="00DE1DA9">
        <w:t xml:space="preserve">On the other hand the inspectorate is responsible for assessment and evaluation of individuals and of the schools as a whole. </w:t>
      </w:r>
    </w:p>
    <w:p w:rsidR="005E391C" w:rsidRPr="00DE1DA9" w:rsidRDefault="005E391C"/>
    <w:p w:rsidR="005E391C" w:rsidRPr="00DE1DA9" w:rsidRDefault="004D7F2E">
      <w:pPr>
        <w:pStyle w:val="Heading2"/>
        <w:rPr>
          <w:lang w:val="en-GB"/>
        </w:rPr>
      </w:pPr>
      <w:r w:rsidRPr="00DE1DA9">
        <w:rPr>
          <w:lang w:val="en-GB"/>
        </w:rPr>
        <w:br w:type="page"/>
      </w:r>
      <w:bookmarkStart w:id="207" w:name="_Toc368396768"/>
      <w:r w:rsidR="005E391C" w:rsidRPr="00DE1DA9">
        <w:rPr>
          <w:lang w:val="en-GB"/>
        </w:rPr>
        <w:t>Individual statutory evaluation visits of pedagogical staff</w:t>
      </w:r>
      <w:r w:rsidR="00676BB5" w:rsidRPr="00DE1DA9">
        <w:rPr>
          <w:lang w:val="en-GB"/>
        </w:rPr>
        <w:t xml:space="preserve"> </w:t>
      </w:r>
      <w:r w:rsidR="00595012" w:rsidRPr="00DE1DA9">
        <w:rPr>
          <w:lang w:val="en-GB"/>
        </w:rPr>
        <w:t>2013</w:t>
      </w:r>
      <w:r w:rsidR="00D0770B" w:rsidRPr="00DE1DA9">
        <w:rPr>
          <w:lang w:val="en-GB"/>
        </w:rPr>
        <w:t>-</w:t>
      </w:r>
      <w:r w:rsidR="00595012" w:rsidRPr="00DE1DA9">
        <w:rPr>
          <w:lang w:val="en-GB"/>
        </w:rPr>
        <w:t>2014</w:t>
      </w:r>
      <w:bookmarkEnd w:id="207"/>
    </w:p>
    <w:p w:rsidR="005E391C" w:rsidRPr="00DE1DA9" w:rsidRDefault="005E391C" w:rsidP="00C52AD7">
      <w:pPr>
        <w:rPr>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1"/>
        <w:gridCol w:w="4922"/>
      </w:tblGrid>
      <w:tr w:rsidR="00DE1DA9" w:rsidRPr="00DE1DA9" w:rsidTr="004B3629">
        <w:tc>
          <w:tcPr>
            <w:tcW w:w="5251" w:type="dxa"/>
          </w:tcPr>
          <w:p w:rsidR="005E391C" w:rsidRPr="00DE1DA9" w:rsidRDefault="005E391C">
            <w:r w:rsidRPr="00DE1DA9">
              <w:t>E</w:t>
            </w:r>
            <w:r w:rsidR="00676BB5" w:rsidRPr="00DE1DA9">
              <w:t>valuation visits to be conducted</w:t>
            </w:r>
            <w:r w:rsidRPr="00DE1DA9">
              <w:t xml:space="preserve"> between September and December </w:t>
            </w:r>
            <w:r w:rsidR="00595012" w:rsidRPr="00DE1DA9">
              <w:t>2013</w:t>
            </w:r>
            <w:r w:rsidR="00676BB5" w:rsidRPr="00DE1DA9">
              <w:t xml:space="preserve"> (2nd</w:t>
            </w:r>
            <w:r w:rsidRPr="00DE1DA9">
              <w:t xml:space="preserve"> year of secondment)</w:t>
            </w:r>
          </w:p>
        </w:tc>
        <w:tc>
          <w:tcPr>
            <w:tcW w:w="4922" w:type="dxa"/>
          </w:tcPr>
          <w:p w:rsidR="005E391C" w:rsidRPr="00DE1DA9" w:rsidRDefault="00595012">
            <w:r w:rsidRPr="00DE1DA9">
              <w:t>157</w:t>
            </w:r>
            <w:r w:rsidR="004C7C2A" w:rsidRPr="00DE1DA9">
              <w:t xml:space="preserve"> </w:t>
            </w:r>
            <w:r w:rsidR="005E391C" w:rsidRPr="00DE1DA9">
              <w:t xml:space="preserve">seconded teachers – confirmation of the contract </w:t>
            </w:r>
          </w:p>
        </w:tc>
      </w:tr>
      <w:tr w:rsidR="00DE1DA9" w:rsidRPr="00DE1DA9" w:rsidTr="004B3629">
        <w:tc>
          <w:tcPr>
            <w:tcW w:w="5251" w:type="dxa"/>
          </w:tcPr>
          <w:p w:rsidR="005E391C" w:rsidRPr="00DE1DA9" w:rsidRDefault="00676BB5">
            <w:r w:rsidRPr="00DE1DA9">
              <w:t>Evaluation visits to be conducted</w:t>
            </w:r>
            <w:r w:rsidR="005E391C" w:rsidRPr="00DE1DA9">
              <w:t xml:space="preserve">  between September </w:t>
            </w:r>
            <w:r w:rsidR="00595012" w:rsidRPr="00DE1DA9">
              <w:t>2013</w:t>
            </w:r>
            <w:r w:rsidR="005E391C" w:rsidRPr="00DE1DA9">
              <w:t xml:space="preserve">and June </w:t>
            </w:r>
            <w:r w:rsidR="00595012" w:rsidRPr="00DE1DA9">
              <w:t>2014</w:t>
            </w:r>
            <w:r w:rsidRPr="00DE1DA9">
              <w:t xml:space="preserve"> (5th</w:t>
            </w:r>
            <w:r w:rsidR="005E391C" w:rsidRPr="00DE1DA9">
              <w:t xml:space="preserve"> year of secondment)</w:t>
            </w:r>
          </w:p>
        </w:tc>
        <w:tc>
          <w:tcPr>
            <w:tcW w:w="4922" w:type="dxa"/>
          </w:tcPr>
          <w:p w:rsidR="005E391C" w:rsidRPr="00DE1DA9" w:rsidRDefault="003C01C0" w:rsidP="00DD4E8A">
            <w:r w:rsidRPr="00DE1DA9">
              <w:t>191</w:t>
            </w:r>
            <w:r w:rsidR="004C7C2A" w:rsidRPr="00DE1DA9">
              <w:t xml:space="preserve"> </w:t>
            </w:r>
            <w:r w:rsidR="005E391C" w:rsidRPr="00DE1DA9">
              <w:t>s</w:t>
            </w:r>
            <w:r w:rsidR="00676BB5" w:rsidRPr="00DE1DA9">
              <w:t xml:space="preserve">econded teachers – extension </w:t>
            </w:r>
            <w:r w:rsidR="005E391C" w:rsidRPr="00DE1DA9">
              <w:t>of the contract</w:t>
            </w:r>
          </w:p>
        </w:tc>
      </w:tr>
      <w:tr w:rsidR="00DE1DA9" w:rsidRPr="00DE1DA9" w:rsidTr="004B3629">
        <w:tc>
          <w:tcPr>
            <w:tcW w:w="5251" w:type="dxa"/>
          </w:tcPr>
          <w:p w:rsidR="00524290" w:rsidRPr="00DE1DA9" w:rsidRDefault="00524290" w:rsidP="00C52AD7">
            <w:r w:rsidRPr="00DE1DA9">
              <w:t>TOTAL 201</w:t>
            </w:r>
            <w:r w:rsidR="00595012" w:rsidRPr="00DE1DA9">
              <w:t>3</w:t>
            </w:r>
            <w:r w:rsidRPr="00DE1DA9">
              <w:t>-201</w:t>
            </w:r>
            <w:r w:rsidR="00595012" w:rsidRPr="00DE1DA9">
              <w:t>4</w:t>
            </w:r>
          </w:p>
        </w:tc>
        <w:tc>
          <w:tcPr>
            <w:tcW w:w="4922" w:type="dxa"/>
          </w:tcPr>
          <w:p w:rsidR="00524290" w:rsidRPr="00DE1DA9" w:rsidRDefault="003C01C0" w:rsidP="00DD4E8A">
            <w:r w:rsidRPr="00DE1DA9">
              <w:t>348</w:t>
            </w:r>
            <w:r w:rsidR="004C7C2A" w:rsidRPr="00DE1DA9">
              <w:t xml:space="preserve"> </w:t>
            </w:r>
            <w:r w:rsidR="00524290" w:rsidRPr="00DE1DA9">
              <w:t>seconded teachers have to be evaluated</w:t>
            </w:r>
          </w:p>
        </w:tc>
      </w:tr>
    </w:tbl>
    <w:p w:rsidR="005E391C" w:rsidRPr="00DE1DA9" w:rsidRDefault="005E391C">
      <w:pPr>
        <w:pStyle w:val="Heading2"/>
        <w:rPr>
          <w:lang w:val="en-GB"/>
        </w:rPr>
      </w:pPr>
      <w:r w:rsidRPr="00DE1DA9">
        <w:rPr>
          <w:lang w:val="en-GB"/>
        </w:rPr>
        <w:br w:type="page"/>
      </w:r>
      <w:bookmarkStart w:id="208" w:name="_Toc368396769"/>
      <w:r w:rsidRPr="00DE1DA9">
        <w:rPr>
          <w:lang w:val="en-GB"/>
        </w:rPr>
        <w:t>Whole school inspections</w:t>
      </w:r>
      <w:bookmarkEnd w:id="208"/>
    </w:p>
    <w:p w:rsidR="005E391C" w:rsidRPr="00DE1DA9" w:rsidRDefault="005E391C" w:rsidP="007504A0"/>
    <w:p w:rsidR="005E391C" w:rsidRPr="00DE1DA9" w:rsidRDefault="005E391C" w:rsidP="007504A0">
      <w:r w:rsidRPr="00DE1DA9">
        <w:t xml:space="preserve">Long </w:t>
      </w:r>
      <w:r w:rsidR="00C67DFB" w:rsidRPr="00DE1DA9">
        <w:t>term</w:t>
      </w:r>
      <w:r w:rsidRPr="00DE1DA9">
        <w:t xml:space="preserve"> calendar</w:t>
      </w:r>
    </w:p>
    <w:tbl>
      <w:tblPr>
        <w:tblW w:w="10221" w:type="dxa"/>
        <w:tblInd w:w="93" w:type="dxa"/>
        <w:tblLayout w:type="fixed"/>
        <w:tblLook w:val="0000" w:firstRow="0" w:lastRow="0" w:firstColumn="0" w:lastColumn="0" w:noHBand="0" w:noVBand="0"/>
      </w:tblPr>
      <w:tblGrid>
        <w:gridCol w:w="1433"/>
        <w:gridCol w:w="1063"/>
        <w:gridCol w:w="1071"/>
        <w:gridCol w:w="1056"/>
        <w:gridCol w:w="1062"/>
        <w:gridCol w:w="993"/>
        <w:gridCol w:w="985"/>
        <w:gridCol w:w="284"/>
        <w:gridCol w:w="446"/>
        <w:gridCol w:w="1828"/>
      </w:tblGrid>
      <w:tr w:rsidR="00DE1DA9" w:rsidRPr="00DE1DA9" w:rsidTr="00295E80">
        <w:trPr>
          <w:trHeight w:val="522"/>
        </w:trPr>
        <w:tc>
          <w:tcPr>
            <w:tcW w:w="1433" w:type="dxa"/>
            <w:tcBorders>
              <w:top w:val="single" w:sz="4" w:space="0" w:color="auto"/>
              <w:left w:val="single" w:sz="4" w:space="0" w:color="auto"/>
              <w:bottom w:val="single" w:sz="4" w:space="0" w:color="auto"/>
              <w:right w:val="single" w:sz="4" w:space="0" w:color="auto"/>
            </w:tcBorders>
            <w:shd w:val="clear" w:color="auto" w:fill="C0C0C0"/>
            <w:vAlign w:val="center"/>
          </w:tcPr>
          <w:p w:rsidR="00295E80" w:rsidRPr="00DE1DA9" w:rsidRDefault="00295E80" w:rsidP="00295E80">
            <w:pPr>
              <w:spacing w:before="120" w:after="120"/>
              <w:jc w:val="center"/>
              <w:rPr>
                <w:rFonts w:ascii="Arial" w:hAnsi="Arial" w:cs="Arial"/>
                <w:b/>
                <w:sz w:val="20"/>
              </w:rPr>
            </w:pPr>
            <w:r w:rsidRPr="00DE1DA9">
              <w:rPr>
                <w:rFonts w:ascii="Arial" w:hAnsi="Arial" w:cs="Arial"/>
                <w:b/>
                <w:sz w:val="20"/>
              </w:rPr>
              <w:t>School</w:t>
            </w:r>
          </w:p>
        </w:tc>
        <w:tc>
          <w:tcPr>
            <w:tcW w:w="1063" w:type="dxa"/>
            <w:tcBorders>
              <w:top w:val="single" w:sz="4" w:space="0" w:color="auto"/>
              <w:left w:val="nil"/>
              <w:bottom w:val="single" w:sz="4" w:space="0" w:color="auto"/>
              <w:right w:val="single" w:sz="4" w:space="0" w:color="auto"/>
            </w:tcBorders>
            <w:shd w:val="clear" w:color="auto" w:fill="C0C0C0"/>
            <w:vAlign w:val="center"/>
          </w:tcPr>
          <w:p w:rsidR="00295E80" w:rsidRPr="00DE1DA9" w:rsidRDefault="00295E80" w:rsidP="00295E80">
            <w:pPr>
              <w:spacing w:before="120" w:after="120"/>
              <w:jc w:val="center"/>
              <w:rPr>
                <w:rFonts w:ascii="Arial" w:hAnsi="Arial" w:cs="Arial"/>
                <w:b/>
                <w:bCs/>
                <w:sz w:val="20"/>
              </w:rPr>
            </w:pPr>
            <w:r w:rsidRPr="00DE1DA9">
              <w:rPr>
                <w:rFonts w:ascii="Arial" w:hAnsi="Arial" w:cs="Arial"/>
                <w:b/>
                <w:bCs/>
                <w:sz w:val="20"/>
              </w:rPr>
              <w:t>2013</w:t>
            </w:r>
          </w:p>
        </w:tc>
        <w:tc>
          <w:tcPr>
            <w:tcW w:w="1071" w:type="dxa"/>
            <w:tcBorders>
              <w:top w:val="single" w:sz="4" w:space="0" w:color="auto"/>
              <w:left w:val="nil"/>
              <w:bottom w:val="single" w:sz="4" w:space="0" w:color="auto"/>
              <w:right w:val="single" w:sz="4" w:space="0" w:color="auto"/>
            </w:tcBorders>
            <w:shd w:val="clear" w:color="auto" w:fill="C0C0C0"/>
            <w:vAlign w:val="center"/>
          </w:tcPr>
          <w:p w:rsidR="00295E80" w:rsidRPr="00DE1DA9" w:rsidRDefault="00295E80" w:rsidP="00295E80">
            <w:pPr>
              <w:spacing w:before="120" w:after="120"/>
              <w:jc w:val="center"/>
              <w:rPr>
                <w:rFonts w:ascii="Arial" w:hAnsi="Arial" w:cs="Arial"/>
                <w:b/>
                <w:bCs/>
                <w:sz w:val="20"/>
              </w:rPr>
            </w:pPr>
            <w:r w:rsidRPr="00DE1DA9">
              <w:rPr>
                <w:rFonts w:ascii="Arial" w:hAnsi="Arial" w:cs="Arial"/>
                <w:b/>
                <w:bCs/>
                <w:sz w:val="20"/>
              </w:rPr>
              <w:t>2014</w:t>
            </w:r>
          </w:p>
        </w:tc>
        <w:tc>
          <w:tcPr>
            <w:tcW w:w="1056" w:type="dxa"/>
            <w:tcBorders>
              <w:top w:val="single" w:sz="4" w:space="0" w:color="auto"/>
              <w:left w:val="nil"/>
              <w:bottom w:val="single" w:sz="4" w:space="0" w:color="auto"/>
              <w:right w:val="single" w:sz="4" w:space="0" w:color="auto"/>
            </w:tcBorders>
            <w:shd w:val="clear" w:color="auto" w:fill="C0C0C0"/>
            <w:vAlign w:val="center"/>
          </w:tcPr>
          <w:p w:rsidR="00295E80" w:rsidRPr="00DE1DA9" w:rsidRDefault="00295E80" w:rsidP="00295E80">
            <w:pPr>
              <w:spacing w:before="120" w:after="120"/>
              <w:jc w:val="center"/>
              <w:rPr>
                <w:rFonts w:ascii="Arial" w:hAnsi="Arial" w:cs="Arial"/>
                <w:b/>
                <w:bCs/>
                <w:sz w:val="20"/>
              </w:rPr>
            </w:pPr>
            <w:r w:rsidRPr="00DE1DA9">
              <w:rPr>
                <w:rFonts w:ascii="Arial" w:hAnsi="Arial" w:cs="Arial"/>
                <w:b/>
                <w:bCs/>
                <w:sz w:val="20"/>
              </w:rPr>
              <w:t>2015</w:t>
            </w:r>
          </w:p>
        </w:tc>
        <w:tc>
          <w:tcPr>
            <w:tcW w:w="1062" w:type="dxa"/>
            <w:tcBorders>
              <w:top w:val="single" w:sz="4" w:space="0" w:color="auto"/>
              <w:left w:val="nil"/>
              <w:bottom w:val="single" w:sz="4" w:space="0" w:color="auto"/>
              <w:right w:val="single" w:sz="4" w:space="0" w:color="auto"/>
            </w:tcBorders>
            <w:shd w:val="clear" w:color="auto" w:fill="C0C0C0"/>
            <w:vAlign w:val="center"/>
          </w:tcPr>
          <w:p w:rsidR="00295E80" w:rsidRPr="00DE1DA9" w:rsidRDefault="00295E80" w:rsidP="00295E80">
            <w:pPr>
              <w:spacing w:before="120" w:after="120"/>
              <w:jc w:val="center"/>
              <w:rPr>
                <w:rFonts w:ascii="Arial" w:hAnsi="Arial" w:cs="Arial"/>
                <w:b/>
                <w:bCs/>
                <w:sz w:val="20"/>
              </w:rPr>
            </w:pPr>
            <w:r w:rsidRPr="00DE1DA9">
              <w:rPr>
                <w:rFonts w:ascii="Arial" w:hAnsi="Arial" w:cs="Arial"/>
                <w:b/>
                <w:bCs/>
                <w:sz w:val="20"/>
              </w:rPr>
              <w:t>2016</w:t>
            </w:r>
          </w:p>
        </w:tc>
        <w:tc>
          <w:tcPr>
            <w:tcW w:w="993" w:type="dxa"/>
            <w:tcBorders>
              <w:top w:val="single" w:sz="4" w:space="0" w:color="auto"/>
              <w:left w:val="nil"/>
              <w:bottom w:val="single" w:sz="4" w:space="0" w:color="auto"/>
              <w:right w:val="single" w:sz="4" w:space="0" w:color="auto"/>
            </w:tcBorders>
            <w:shd w:val="clear" w:color="auto" w:fill="BFBFBF"/>
            <w:vAlign w:val="center"/>
          </w:tcPr>
          <w:p w:rsidR="00295E80" w:rsidRPr="00DE1DA9" w:rsidRDefault="00295E80" w:rsidP="00295E80">
            <w:pPr>
              <w:spacing w:before="120" w:after="120"/>
              <w:jc w:val="center"/>
              <w:rPr>
                <w:rFonts w:ascii="Arial" w:hAnsi="Arial" w:cs="Arial"/>
                <w:b/>
                <w:bCs/>
                <w:sz w:val="20"/>
              </w:rPr>
            </w:pPr>
            <w:r w:rsidRPr="00DE1DA9">
              <w:rPr>
                <w:rFonts w:ascii="Arial" w:hAnsi="Arial" w:cs="Arial"/>
                <w:b/>
                <w:bCs/>
                <w:sz w:val="20"/>
              </w:rPr>
              <w:t>2017</w:t>
            </w:r>
          </w:p>
        </w:tc>
        <w:tc>
          <w:tcPr>
            <w:tcW w:w="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95E80" w:rsidRPr="00DE1DA9" w:rsidRDefault="00295E80" w:rsidP="00295E80">
            <w:pPr>
              <w:spacing w:before="120" w:after="120"/>
              <w:jc w:val="center"/>
              <w:rPr>
                <w:rFonts w:ascii="Arial" w:hAnsi="Arial" w:cs="Arial"/>
                <w:b/>
                <w:bCs/>
                <w:sz w:val="20"/>
              </w:rPr>
            </w:pPr>
            <w:r w:rsidRPr="00DE1DA9">
              <w:rPr>
                <w:rFonts w:ascii="Arial" w:hAnsi="Arial" w:cs="Arial"/>
                <w:b/>
                <w:bCs/>
                <w:sz w:val="20"/>
              </w:rPr>
              <w:t>2018</w:t>
            </w:r>
          </w:p>
        </w:tc>
        <w:tc>
          <w:tcPr>
            <w:tcW w:w="284" w:type="dxa"/>
            <w:tcBorders>
              <w:top w:val="nil"/>
              <w:left w:val="single" w:sz="4" w:space="0" w:color="auto"/>
              <w:bottom w:val="nil"/>
              <w:right w:val="nil"/>
            </w:tcBorders>
          </w:tcPr>
          <w:p w:rsidR="00295E80" w:rsidRPr="00DE1DA9" w:rsidRDefault="00295E80" w:rsidP="00295E80">
            <w:pPr>
              <w:spacing w:before="120" w:after="120"/>
              <w:jc w:val="both"/>
              <w:rPr>
                <w:rFonts w:ascii="Arial" w:hAnsi="Arial" w:cs="Arial"/>
                <w:b/>
                <w:sz w:val="20"/>
              </w:rPr>
            </w:pPr>
          </w:p>
        </w:tc>
        <w:tc>
          <w:tcPr>
            <w:tcW w:w="446" w:type="dxa"/>
            <w:tcBorders>
              <w:top w:val="nil"/>
              <w:left w:val="nil"/>
              <w:bottom w:val="nil"/>
              <w:right w:val="nil"/>
            </w:tcBorders>
            <w:vAlign w:val="center"/>
          </w:tcPr>
          <w:p w:rsidR="00295E80" w:rsidRPr="00DE1DA9" w:rsidRDefault="00295E80" w:rsidP="00295E80">
            <w:pPr>
              <w:spacing w:before="120" w:after="120"/>
              <w:jc w:val="both"/>
              <w:rPr>
                <w:rFonts w:ascii="Arial" w:hAnsi="Arial" w:cs="Arial"/>
                <w:b/>
                <w:sz w:val="20"/>
              </w:rPr>
            </w:pPr>
          </w:p>
        </w:tc>
        <w:tc>
          <w:tcPr>
            <w:tcW w:w="1828" w:type="dxa"/>
            <w:tcBorders>
              <w:top w:val="nil"/>
              <w:left w:val="nil"/>
              <w:bottom w:val="nil"/>
              <w:right w:val="nil"/>
            </w:tcBorders>
            <w:vAlign w:val="center"/>
          </w:tcPr>
          <w:p w:rsidR="00295E80" w:rsidRPr="00DE1DA9" w:rsidRDefault="00295E80" w:rsidP="00295E80">
            <w:pPr>
              <w:spacing w:before="120" w:after="120"/>
              <w:jc w:val="both"/>
              <w:rPr>
                <w:rFonts w:ascii="Arial" w:hAnsi="Arial" w:cs="Arial"/>
                <w:b/>
                <w:sz w:val="20"/>
              </w:rPr>
            </w:pPr>
          </w:p>
        </w:tc>
      </w:tr>
      <w:tr w:rsidR="00DE1DA9" w:rsidRPr="00DE1DA9" w:rsidTr="00295E80">
        <w:trPr>
          <w:trHeight w:val="462"/>
        </w:trPr>
        <w:tc>
          <w:tcPr>
            <w:tcW w:w="1433" w:type="dxa"/>
            <w:tcBorders>
              <w:top w:val="nil"/>
              <w:left w:val="single" w:sz="4" w:space="0" w:color="auto"/>
              <w:bottom w:val="single" w:sz="4" w:space="0" w:color="auto"/>
              <w:right w:val="single" w:sz="4" w:space="0" w:color="auto"/>
            </w:tcBorders>
            <w:vAlign w:val="center"/>
          </w:tcPr>
          <w:p w:rsidR="00295E80" w:rsidRPr="00DE1DA9" w:rsidRDefault="00295E80" w:rsidP="00295E80">
            <w:pPr>
              <w:spacing w:after="0"/>
              <w:jc w:val="both"/>
              <w:rPr>
                <w:rFonts w:ascii="Arial" w:hAnsi="Arial" w:cs="Arial"/>
                <w:b/>
                <w:bCs/>
                <w:sz w:val="20"/>
              </w:rPr>
            </w:pPr>
            <w:r w:rsidRPr="00DE1DA9">
              <w:rPr>
                <w:rFonts w:ascii="Arial" w:hAnsi="Arial" w:cs="Arial"/>
                <w:b/>
                <w:bCs/>
                <w:sz w:val="20"/>
              </w:rPr>
              <w:t>Alicante</w:t>
            </w:r>
          </w:p>
        </w:tc>
        <w:tc>
          <w:tcPr>
            <w:tcW w:w="1063" w:type="dxa"/>
            <w:tcBorders>
              <w:top w:val="nil"/>
              <w:left w:val="nil"/>
              <w:bottom w:val="single" w:sz="4" w:space="0" w:color="auto"/>
              <w:right w:val="single" w:sz="4" w:space="0" w:color="auto"/>
            </w:tcBorders>
            <w:shd w:val="clear" w:color="auto" w:fill="FFCC99"/>
            <w:vAlign w:val="center"/>
          </w:tcPr>
          <w:p w:rsidR="00295E80" w:rsidRPr="00DE1DA9" w:rsidRDefault="00295E80" w:rsidP="00295E80">
            <w:pPr>
              <w:spacing w:after="0"/>
              <w:rPr>
                <w:rFonts w:ascii="Arial" w:hAnsi="Arial" w:cs="Arial"/>
                <w:b/>
                <w:sz w:val="20"/>
              </w:rPr>
            </w:pPr>
            <w:r w:rsidRPr="00DE1DA9">
              <w:rPr>
                <w:rFonts w:ascii="Arial" w:hAnsi="Arial" w:cs="Arial"/>
                <w:b/>
                <w:sz w:val="20"/>
              </w:rPr>
              <w:t>MAY</w:t>
            </w:r>
          </w:p>
        </w:tc>
        <w:tc>
          <w:tcPr>
            <w:tcW w:w="1071" w:type="dxa"/>
            <w:tcBorders>
              <w:top w:val="nil"/>
              <w:left w:val="nil"/>
              <w:bottom w:val="single" w:sz="4" w:space="0" w:color="auto"/>
              <w:right w:val="single" w:sz="4" w:space="0" w:color="auto"/>
            </w:tcBorders>
            <w:vAlign w:val="center"/>
          </w:tcPr>
          <w:p w:rsidR="00295E80" w:rsidRPr="00DE1DA9" w:rsidRDefault="00295E80" w:rsidP="00295E80">
            <w:pPr>
              <w:spacing w:after="0"/>
              <w:rPr>
                <w:rFonts w:ascii="Arial" w:hAnsi="Arial" w:cs="Arial"/>
                <w:b/>
                <w:sz w:val="20"/>
              </w:rPr>
            </w:pPr>
          </w:p>
        </w:tc>
        <w:tc>
          <w:tcPr>
            <w:tcW w:w="1056" w:type="dxa"/>
            <w:tcBorders>
              <w:top w:val="nil"/>
              <w:left w:val="nil"/>
              <w:bottom w:val="single" w:sz="4" w:space="0" w:color="auto"/>
              <w:right w:val="single" w:sz="4" w:space="0" w:color="auto"/>
            </w:tcBorders>
            <w:shd w:val="clear" w:color="auto" w:fill="CCC0D9"/>
            <w:vAlign w:val="center"/>
          </w:tcPr>
          <w:p w:rsidR="00295E80" w:rsidRPr="00DE1DA9" w:rsidRDefault="00295E80" w:rsidP="00295E80">
            <w:pPr>
              <w:spacing w:after="0"/>
              <w:rPr>
                <w:rFonts w:ascii="Arial" w:hAnsi="Arial" w:cs="Arial"/>
                <w:b/>
                <w:sz w:val="20"/>
              </w:rPr>
            </w:pPr>
          </w:p>
        </w:tc>
        <w:tc>
          <w:tcPr>
            <w:tcW w:w="1062" w:type="dxa"/>
            <w:tcBorders>
              <w:top w:val="nil"/>
              <w:left w:val="nil"/>
              <w:bottom w:val="single" w:sz="4" w:space="0" w:color="auto"/>
              <w:right w:val="single" w:sz="4" w:space="0" w:color="auto"/>
            </w:tcBorders>
            <w:vAlign w:val="center"/>
          </w:tcPr>
          <w:p w:rsidR="00295E80" w:rsidRPr="00DE1DA9" w:rsidRDefault="00295E80" w:rsidP="00295E80">
            <w:pPr>
              <w:spacing w:after="0"/>
              <w:rPr>
                <w:rFonts w:ascii="Arial" w:hAnsi="Arial" w:cs="Arial"/>
                <w:b/>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295E80" w:rsidRPr="00DE1DA9" w:rsidRDefault="00295E80" w:rsidP="00295E80">
            <w:pPr>
              <w:spacing w:after="0"/>
              <w:rPr>
                <w:rFonts w:ascii="Arial" w:hAnsi="Arial" w:cs="Arial"/>
                <w:b/>
                <w:bCs/>
                <w:sz w:val="20"/>
              </w:rPr>
            </w:pPr>
          </w:p>
        </w:tc>
        <w:tc>
          <w:tcPr>
            <w:tcW w:w="985" w:type="dxa"/>
            <w:tcBorders>
              <w:top w:val="single" w:sz="4" w:space="0" w:color="auto"/>
              <w:left w:val="single" w:sz="4" w:space="0" w:color="auto"/>
              <w:bottom w:val="single" w:sz="4" w:space="0" w:color="auto"/>
              <w:right w:val="single" w:sz="4" w:space="0" w:color="auto"/>
            </w:tcBorders>
            <w:vAlign w:val="center"/>
          </w:tcPr>
          <w:p w:rsidR="00295E80" w:rsidRPr="00DE1DA9" w:rsidRDefault="00295E80" w:rsidP="00295E80">
            <w:pPr>
              <w:spacing w:after="0"/>
              <w:rPr>
                <w:rFonts w:ascii="Arial" w:hAnsi="Arial" w:cs="Arial"/>
                <w:b/>
                <w:bCs/>
                <w:sz w:val="20"/>
              </w:rPr>
            </w:pPr>
          </w:p>
        </w:tc>
        <w:tc>
          <w:tcPr>
            <w:tcW w:w="284" w:type="dxa"/>
            <w:tcBorders>
              <w:left w:val="single" w:sz="4" w:space="0" w:color="auto"/>
              <w:right w:val="single" w:sz="4" w:space="0" w:color="auto"/>
            </w:tcBorders>
          </w:tcPr>
          <w:p w:rsidR="00295E80" w:rsidRPr="00DE1DA9" w:rsidRDefault="00295E80" w:rsidP="00E968F3">
            <w:pPr>
              <w:spacing w:after="0"/>
              <w:jc w:val="both"/>
              <w:rPr>
                <w:rFonts w:ascii="Arial" w:hAnsi="Arial" w:cs="Arial"/>
                <w:b/>
                <w:sz w:val="20"/>
              </w:rPr>
            </w:pPr>
          </w:p>
        </w:tc>
        <w:tc>
          <w:tcPr>
            <w:tcW w:w="446" w:type="dxa"/>
            <w:tcBorders>
              <w:top w:val="single" w:sz="4" w:space="0" w:color="auto"/>
              <w:left w:val="single" w:sz="4" w:space="0" w:color="auto"/>
              <w:bottom w:val="single" w:sz="4" w:space="0" w:color="auto"/>
              <w:right w:val="single" w:sz="4" w:space="0" w:color="auto"/>
            </w:tcBorders>
            <w:shd w:val="clear" w:color="auto" w:fill="CCC0D9"/>
            <w:noWrap/>
          </w:tcPr>
          <w:p w:rsidR="00295E80" w:rsidRPr="00DE1DA9" w:rsidRDefault="00295E80" w:rsidP="00E968F3">
            <w:pPr>
              <w:spacing w:after="0"/>
              <w:jc w:val="both"/>
              <w:rPr>
                <w:rFonts w:ascii="Arial" w:hAnsi="Arial" w:cs="Arial"/>
                <w:b/>
                <w:sz w:val="20"/>
              </w:rPr>
            </w:pPr>
            <w:r w:rsidRPr="00DE1DA9">
              <w:rPr>
                <w:rFonts w:ascii="Arial" w:hAnsi="Arial" w:cs="Arial"/>
                <w:b/>
                <w:sz w:val="20"/>
              </w:rPr>
              <w:t> </w:t>
            </w:r>
          </w:p>
        </w:tc>
        <w:tc>
          <w:tcPr>
            <w:tcW w:w="1828" w:type="dxa"/>
            <w:tcBorders>
              <w:top w:val="nil"/>
              <w:left w:val="nil"/>
              <w:bottom w:val="nil"/>
              <w:right w:val="nil"/>
            </w:tcBorders>
            <w:noWrap/>
          </w:tcPr>
          <w:p w:rsidR="00295E80" w:rsidRPr="00DE1DA9" w:rsidRDefault="00295E80" w:rsidP="00E968F3">
            <w:pPr>
              <w:spacing w:after="0"/>
              <w:rPr>
                <w:rFonts w:ascii="Arial" w:hAnsi="Arial" w:cs="Arial"/>
                <w:b/>
                <w:sz w:val="20"/>
              </w:rPr>
            </w:pPr>
            <w:r w:rsidRPr="00DE1DA9">
              <w:rPr>
                <w:rFonts w:ascii="Arial" w:hAnsi="Arial" w:cs="Arial"/>
                <w:b/>
                <w:sz w:val="20"/>
              </w:rPr>
              <w:t>Desk research/</w:t>
            </w:r>
          </w:p>
          <w:p w:rsidR="00295E80" w:rsidRPr="00DE1DA9" w:rsidRDefault="00295E80" w:rsidP="00E968F3">
            <w:pPr>
              <w:spacing w:after="0"/>
              <w:rPr>
                <w:rFonts w:ascii="Arial" w:hAnsi="Arial" w:cs="Arial"/>
                <w:b/>
                <w:sz w:val="20"/>
              </w:rPr>
            </w:pPr>
            <w:r w:rsidRPr="00DE1DA9">
              <w:rPr>
                <w:rFonts w:ascii="Arial" w:hAnsi="Arial" w:cs="Arial"/>
                <w:b/>
                <w:sz w:val="20"/>
              </w:rPr>
              <w:t>Follow-up inspection</w:t>
            </w:r>
          </w:p>
        </w:tc>
      </w:tr>
      <w:tr w:rsidR="00DE1DA9" w:rsidRPr="00DE1DA9" w:rsidTr="00295E80">
        <w:trPr>
          <w:trHeight w:val="385"/>
        </w:trPr>
        <w:tc>
          <w:tcPr>
            <w:tcW w:w="1433" w:type="dxa"/>
            <w:tcBorders>
              <w:top w:val="nil"/>
              <w:left w:val="single" w:sz="4" w:space="0" w:color="auto"/>
              <w:bottom w:val="single" w:sz="4" w:space="0" w:color="auto"/>
              <w:right w:val="single" w:sz="4" w:space="0" w:color="auto"/>
            </w:tcBorders>
            <w:vAlign w:val="center"/>
          </w:tcPr>
          <w:p w:rsidR="00295E80" w:rsidRPr="00DE1DA9" w:rsidRDefault="00295E80" w:rsidP="00295E80">
            <w:pPr>
              <w:spacing w:after="0"/>
              <w:jc w:val="both"/>
              <w:rPr>
                <w:rFonts w:ascii="Arial" w:hAnsi="Arial" w:cs="Arial"/>
                <w:b/>
                <w:bCs/>
                <w:sz w:val="20"/>
              </w:rPr>
            </w:pPr>
            <w:r w:rsidRPr="00DE1DA9">
              <w:rPr>
                <w:rFonts w:ascii="Arial" w:hAnsi="Arial" w:cs="Arial"/>
                <w:b/>
                <w:bCs/>
                <w:sz w:val="20"/>
              </w:rPr>
              <w:t>Bergen</w:t>
            </w:r>
          </w:p>
        </w:tc>
        <w:tc>
          <w:tcPr>
            <w:tcW w:w="1063" w:type="dxa"/>
            <w:tcBorders>
              <w:top w:val="nil"/>
              <w:left w:val="nil"/>
              <w:bottom w:val="single" w:sz="4" w:space="0" w:color="auto"/>
              <w:right w:val="single" w:sz="4" w:space="0" w:color="auto"/>
            </w:tcBorders>
            <w:vAlign w:val="center"/>
          </w:tcPr>
          <w:p w:rsidR="00295E80" w:rsidRPr="00DE1DA9" w:rsidRDefault="00295E80" w:rsidP="00295E80">
            <w:pPr>
              <w:spacing w:after="0"/>
              <w:rPr>
                <w:rFonts w:ascii="Arial" w:hAnsi="Arial" w:cs="Arial"/>
                <w:b/>
                <w:sz w:val="20"/>
              </w:rPr>
            </w:pPr>
            <w:r w:rsidRPr="00DE1DA9">
              <w:rPr>
                <w:rFonts w:ascii="Arial" w:hAnsi="Arial" w:cs="Arial"/>
                <w:b/>
                <w:sz w:val="20"/>
              </w:rPr>
              <w:t> </w:t>
            </w:r>
          </w:p>
        </w:tc>
        <w:tc>
          <w:tcPr>
            <w:tcW w:w="1071" w:type="dxa"/>
            <w:tcBorders>
              <w:top w:val="nil"/>
              <w:left w:val="nil"/>
              <w:bottom w:val="single" w:sz="4" w:space="0" w:color="auto"/>
              <w:right w:val="single" w:sz="4" w:space="0" w:color="auto"/>
            </w:tcBorders>
            <w:shd w:val="clear" w:color="auto" w:fill="CCC0D9"/>
            <w:vAlign w:val="center"/>
          </w:tcPr>
          <w:p w:rsidR="00295E80" w:rsidRPr="00DE1DA9" w:rsidRDefault="00295E80" w:rsidP="00295E80">
            <w:pPr>
              <w:spacing w:after="0"/>
              <w:rPr>
                <w:rFonts w:ascii="Arial" w:hAnsi="Arial" w:cs="Arial"/>
                <w:b/>
                <w:sz w:val="20"/>
              </w:rPr>
            </w:pPr>
          </w:p>
        </w:tc>
        <w:tc>
          <w:tcPr>
            <w:tcW w:w="1056" w:type="dxa"/>
            <w:tcBorders>
              <w:top w:val="nil"/>
              <w:left w:val="nil"/>
              <w:bottom w:val="single" w:sz="4" w:space="0" w:color="auto"/>
              <w:right w:val="single" w:sz="4" w:space="0" w:color="auto"/>
            </w:tcBorders>
            <w:vAlign w:val="center"/>
          </w:tcPr>
          <w:p w:rsidR="00295E80" w:rsidRPr="00DE1DA9" w:rsidRDefault="00295E80" w:rsidP="00295E80">
            <w:pPr>
              <w:spacing w:after="0"/>
              <w:rPr>
                <w:rFonts w:ascii="Arial" w:hAnsi="Arial" w:cs="Arial"/>
                <w:b/>
                <w:sz w:val="20"/>
              </w:rPr>
            </w:pPr>
            <w:r w:rsidRPr="00DE1DA9">
              <w:rPr>
                <w:rFonts w:ascii="Arial" w:hAnsi="Arial" w:cs="Arial"/>
                <w:b/>
                <w:sz w:val="20"/>
              </w:rPr>
              <w:t> </w:t>
            </w:r>
          </w:p>
        </w:tc>
        <w:tc>
          <w:tcPr>
            <w:tcW w:w="1062" w:type="dxa"/>
            <w:tcBorders>
              <w:top w:val="nil"/>
              <w:left w:val="nil"/>
              <w:bottom w:val="single" w:sz="4" w:space="0" w:color="auto"/>
              <w:right w:val="single" w:sz="4" w:space="0" w:color="auto"/>
            </w:tcBorders>
            <w:shd w:val="clear" w:color="auto" w:fill="FFCC99"/>
            <w:vAlign w:val="center"/>
          </w:tcPr>
          <w:p w:rsidR="00295E80" w:rsidRPr="00DE1DA9" w:rsidRDefault="00295E80" w:rsidP="00295E80">
            <w:pPr>
              <w:spacing w:after="0"/>
              <w:rPr>
                <w:rFonts w:ascii="Arial" w:hAnsi="Arial" w:cs="Arial"/>
                <w:b/>
                <w:sz w:val="20"/>
              </w:rPr>
            </w:pPr>
            <w:r w:rsidRPr="00DE1DA9">
              <w:rPr>
                <w:rFonts w:ascii="Arial" w:hAnsi="Arial" w:cs="Arial"/>
                <w:b/>
                <w:sz w:val="20"/>
              </w:rPr>
              <w:t>OCTOBER</w:t>
            </w:r>
          </w:p>
        </w:tc>
        <w:tc>
          <w:tcPr>
            <w:tcW w:w="993" w:type="dxa"/>
            <w:tcBorders>
              <w:top w:val="single" w:sz="4" w:space="0" w:color="auto"/>
              <w:left w:val="single" w:sz="4" w:space="0" w:color="auto"/>
              <w:bottom w:val="single" w:sz="4" w:space="0" w:color="auto"/>
              <w:right w:val="single" w:sz="4" w:space="0" w:color="auto"/>
            </w:tcBorders>
            <w:vAlign w:val="center"/>
          </w:tcPr>
          <w:p w:rsidR="00295E80" w:rsidRPr="00DE1DA9" w:rsidRDefault="00295E80" w:rsidP="00295E80">
            <w:pPr>
              <w:spacing w:after="0"/>
              <w:rPr>
                <w:rFonts w:ascii="Arial" w:hAnsi="Arial" w:cs="Arial"/>
                <w:b/>
                <w:bCs/>
                <w:sz w:val="20"/>
              </w:rPr>
            </w:pPr>
            <w:r w:rsidRPr="00DE1DA9">
              <w:rPr>
                <w:rFonts w:ascii="Arial" w:hAnsi="Arial" w:cs="Arial"/>
                <w:b/>
                <w:bCs/>
                <w:sz w:val="20"/>
              </w:rPr>
              <w:t> </w:t>
            </w:r>
          </w:p>
        </w:tc>
        <w:tc>
          <w:tcPr>
            <w:tcW w:w="98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295E80" w:rsidRPr="00DE1DA9" w:rsidRDefault="00295E80" w:rsidP="00295E80">
            <w:pPr>
              <w:spacing w:after="0"/>
              <w:rPr>
                <w:rFonts w:ascii="Arial" w:hAnsi="Arial" w:cs="Arial"/>
                <w:b/>
                <w:bCs/>
                <w:sz w:val="20"/>
              </w:rPr>
            </w:pPr>
            <w:r w:rsidRPr="00DE1DA9">
              <w:rPr>
                <w:rFonts w:ascii="Arial" w:hAnsi="Arial" w:cs="Arial"/>
                <w:b/>
                <w:bCs/>
                <w:sz w:val="20"/>
              </w:rPr>
              <w:t>NOVEMBER</w:t>
            </w:r>
          </w:p>
        </w:tc>
        <w:tc>
          <w:tcPr>
            <w:tcW w:w="284" w:type="dxa"/>
            <w:tcBorders>
              <w:top w:val="nil"/>
              <w:left w:val="single" w:sz="4" w:space="0" w:color="auto"/>
              <w:right w:val="single" w:sz="4" w:space="0" w:color="auto"/>
            </w:tcBorders>
          </w:tcPr>
          <w:p w:rsidR="00295E80" w:rsidRPr="00DE1DA9" w:rsidRDefault="00295E80" w:rsidP="00E968F3">
            <w:pPr>
              <w:spacing w:after="0"/>
              <w:jc w:val="both"/>
              <w:rPr>
                <w:rFonts w:ascii="Arial" w:hAnsi="Arial" w:cs="Arial"/>
                <w:b/>
                <w:sz w:val="20"/>
              </w:rPr>
            </w:pPr>
          </w:p>
        </w:tc>
        <w:tc>
          <w:tcPr>
            <w:tcW w:w="446" w:type="dxa"/>
            <w:tcBorders>
              <w:top w:val="nil"/>
              <w:left w:val="single" w:sz="4" w:space="0" w:color="auto"/>
              <w:bottom w:val="single" w:sz="4" w:space="0" w:color="auto"/>
              <w:right w:val="single" w:sz="4" w:space="0" w:color="auto"/>
            </w:tcBorders>
            <w:shd w:val="clear" w:color="auto" w:fill="FFCC99"/>
            <w:noWrap/>
          </w:tcPr>
          <w:p w:rsidR="00295E80" w:rsidRPr="00DE1DA9" w:rsidRDefault="00295E80" w:rsidP="00E968F3">
            <w:pPr>
              <w:spacing w:after="0"/>
              <w:jc w:val="both"/>
              <w:rPr>
                <w:rFonts w:ascii="Arial" w:hAnsi="Arial" w:cs="Arial"/>
                <w:b/>
                <w:sz w:val="20"/>
              </w:rPr>
            </w:pPr>
            <w:r w:rsidRPr="00DE1DA9">
              <w:rPr>
                <w:rFonts w:ascii="Arial" w:hAnsi="Arial" w:cs="Arial"/>
                <w:b/>
                <w:sz w:val="20"/>
              </w:rPr>
              <w:t> </w:t>
            </w:r>
          </w:p>
        </w:tc>
        <w:tc>
          <w:tcPr>
            <w:tcW w:w="1828" w:type="dxa"/>
            <w:tcBorders>
              <w:top w:val="nil"/>
              <w:left w:val="nil"/>
              <w:bottom w:val="nil"/>
              <w:right w:val="nil"/>
            </w:tcBorders>
            <w:noWrap/>
          </w:tcPr>
          <w:p w:rsidR="00295E80" w:rsidRPr="00DE1DA9" w:rsidRDefault="00295E80" w:rsidP="00E968F3">
            <w:pPr>
              <w:spacing w:after="0"/>
              <w:rPr>
                <w:rFonts w:ascii="Arial" w:hAnsi="Arial" w:cs="Arial"/>
                <w:b/>
                <w:sz w:val="20"/>
              </w:rPr>
            </w:pPr>
            <w:r w:rsidRPr="00DE1DA9">
              <w:rPr>
                <w:rFonts w:ascii="Arial" w:hAnsi="Arial" w:cs="Arial"/>
                <w:b/>
                <w:sz w:val="20"/>
              </w:rPr>
              <w:t>Whole school inspection</w:t>
            </w:r>
          </w:p>
        </w:tc>
      </w:tr>
      <w:tr w:rsidR="00DE1DA9" w:rsidRPr="00DE1DA9" w:rsidTr="00295E80">
        <w:trPr>
          <w:trHeight w:val="439"/>
        </w:trPr>
        <w:tc>
          <w:tcPr>
            <w:tcW w:w="1433" w:type="dxa"/>
            <w:tcBorders>
              <w:top w:val="nil"/>
              <w:left w:val="single" w:sz="4" w:space="0" w:color="auto"/>
              <w:bottom w:val="single" w:sz="4" w:space="0" w:color="auto"/>
              <w:right w:val="single" w:sz="4" w:space="0" w:color="auto"/>
            </w:tcBorders>
            <w:vAlign w:val="center"/>
          </w:tcPr>
          <w:p w:rsidR="00295E80" w:rsidRPr="00DE1DA9" w:rsidRDefault="00295E80" w:rsidP="00295E80">
            <w:pPr>
              <w:spacing w:after="0"/>
              <w:jc w:val="both"/>
              <w:rPr>
                <w:rFonts w:ascii="Arial" w:hAnsi="Arial" w:cs="Arial"/>
                <w:b/>
                <w:bCs/>
                <w:sz w:val="20"/>
              </w:rPr>
            </w:pPr>
            <w:r w:rsidRPr="00DE1DA9">
              <w:rPr>
                <w:rFonts w:ascii="Arial" w:hAnsi="Arial" w:cs="Arial"/>
                <w:b/>
                <w:bCs/>
                <w:sz w:val="20"/>
              </w:rPr>
              <w:t>Brussels I</w:t>
            </w:r>
          </w:p>
        </w:tc>
        <w:tc>
          <w:tcPr>
            <w:tcW w:w="1063" w:type="dxa"/>
            <w:tcBorders>
              <w:top w:val="nil"/>
              <w:left w:val="nil"/>
              <w:bottom w:val="single" w:sz="4" w:space="0" w:color="auto"/>
              <w:right w:val="single" w:sz="4" w:space="0" w:color="auto"/>
            </w:tcBorders>
            <w:shd w:val="clear" w:color="auto" w:fill="FFCC99"/>
            <w:vAlign w:val="center"/>
          </w:tcPr>
          <w:p w:rsidR="00295E80" w:rsidRPr="00DE1DA9" w:rsidRDefault="00295E80" w:rsidP="00295E80">
            <w:pPr>
              <w:spacing w:after="0"/>
              <w:rPr>
                <w:rFonts w:ascii="Arial" w:hAnsi="Arial" w:cs="Arial"/>
                <w:b/>
                <w:sz w:val="20"/>
              </w:rPr>
            </w:pPr>
            <w:r w:rsidRPr="00DE1DA9">
              <w:rPr>
                <w:rFonts w:ascii="Arial" w:hAnsi="Arial" w:cs="Arial"/>
                <w:b/>
                <w:sz w:val="20"/>
              </w:rPr>
              <w:t>MAY</w:t>
            </w:r>
          </w:p>
        </w:tc>
        <w:tc>
          <w:tcPr>
            <w:tcW w:w="1071" w:type="dxa"/>
            <w:tcBorders>
              <w:top w:val="nil"/>
              <w:left w:val="nil"/>
              <w:bottom w:val="single" w:sz="4" w:space="0" w:color="auto"/>
              <w:right w:val="single" w:sz="4" w:space="0" w:color="auto"/>
            </w:tcBorders>
            <w:vAlign w:val="center"/>
          </w:tcPr>
          <w:p w:rsidR="00295E80" w:rsidRPr="00DE1DA9" w:rsidRDefault="00295E80" w:rsidP="00295E80">
            <w:pPr>
              <w:spacing w:after="0"/>
              <w:rPr>
                <w:rFonts w:ascii="Arial" w:hAnsi="Arial" w:cs="Arial"/>
                <w:b/>
                <w:sz w:val="20"/>
              </w:rPr>
            </w:pPr>
            <w:r w:rsidRPr="00DE1DA9">
              <w:rPr>
                <w:rFonts w:ascii="Arial" w:hAnsi="Arial" w:cs="Arial"/>
                <w:b/>
                <w:sz w:val="20"/>
              </w:rPr>
              <w:t> </w:t>
            </w:r>
          </w:p>
        </w:tc>
        <w:tc>
          <w:tcPr>
            <w:tcW w:w="1056" w:type="dxa"/>
            <w:tcBorders>
              <w:top w:val="nil"/>
              <w:left w:val="nil"/>
              <w:bottom w:val="single" w:sz="4" w:space="0" w:color="auto"/>
              <w:right w:val="single" w:sz="4" w:space="0" w:color="auto"/>
            </w:tcBorders>
            <w:shd w:val="clear" w:color="auto" w:fill="CCC0D9"/>
            <w:vAlign w:val="center"/>
          </w:tcPr>
          <w:p w:rsidR="00295E80" w:rsidRPr="00DE1DA9" w:rsidRDefault="00295E80" w:rsidP="00295E80">
            <w:pPr>
              <w:spacing w:after="0"/>
              <w:rPr>
                <w:rFonts w:ascii="Arial" w:hAnsi="Arial" w:cs="Arial"/>
                <w:b/>
                <w:sz w:val="20"/>
              </w:rPr>
            </w:pPr>
          </w:p>
        </w:tc>
        <w:tc>
          <w:tcPr>
            <w:tcW w:w="1062" w:type="dxa"/>
            <w:tcBorders>
              <w:top w:val="nil"/>
              <w:left w:val="nil"/>
              <w:bottom w:val="single" w:sz="4" w:space="0" w:color="auto"/>
              <w:right w:val="single" w:sz="4" w:space="0" w:color="auto"/>
            </w:tcBorders>
            <w:vAlign w:val="center"/>
          </w:tcPr>
          <w:p w:rsidR="00295E80" w:rsidRPr="00DE1DA9" w:rsidRDefault="00295E80" w:rsidP="00295E80">
            <w:pPr>
              <w:spacing w:after="0"/>
              <w:rPr>
                <w:rFonts w:ascii="Arial" w:hAnsi="Arial" w:cs="Arial"/>
                <w:b/>
                <w:sz w:val="20"/>
              </w:rPr>
            </w:pPr>
            <w:r w:rsidRPr="00DE1DA9">
              <w:rPr>
                <w:rFonts w:ascii="Arial" w:hAnsi="Arial" w:cs="Arial"/>
                <w:b/>
                <w:sz w:val="20"/>
              </w:rPr>
              <w:t> </w:t>
            </w:r>
          </w:p>
        </w:tc>
        <w:tc>
          <w:tcPr>
            <w:tcW w:w="993" w:type="dxa"/>
            <w:tcBorders>
              <w:top w:val="single" w:sz="4" w:space="0" w:color="auto"/>
              <w:left w:val="nil"/>
              <w:bottom w:val="single" w:sz="4" w:space="0" w:color="auto"/>
              <w:right w:val="single" w:sz="4" w:space="0" w:color="auto"/>
            </w:tcBorders>
            <w:shd w:val="clear" w:color="auto" w:fill="CCC0D9"/>
            <w:vAlign w:val="center"/>
          </w:tcPr>
          <w:p w:rsidR="00295E80" w:rsidRPr="00DE1DA9" w:rsidRDefault="00295E80" w:rsidP="00295E80">
            <w:pPr>
              <w:spacing w:after="0"/>
              <w:rPr>
                <w:rFonts w:ascii="Arial" w:hAnsi="Arial" w:cs="Arial"/>
                <w:b/>
                <w:bCs/>
                <w:sz w:val="20"/>
              </w:rPr>
            </w:pPr>
          </w:p>
        </w:tc>
        <w:tc>
          <w:tcPr>
            <w:tcW w:w="985" w:type="dxa"/>
            <w:tcBorders>
              <w:top w:val="single" w:sz="4" w:space="0" w:color="auto"/>
              <w:left w:val="single" w:sz="4" w:space="0" w:color="auto"/>
              <w:bottom w:val="single" w:sz="4" w:space="0" w:color="auto"/>
              <w:right w:val="single" w:sz="4" w:space="0" w:color="auto"/>
            </w:tcBorders>
            <w:vAlign w:val="center"/>
          </w:tcPr>
          <w:p w:rsidR="00295E80" w:rsidRPr="00DE1DA9" w:rsidRDefault="00295E80" w:rsidP="00295E80">
            <w:pPr>
              <w:spacing w:after="0"/>
              <w:rPr>
                <w:rFonts w:ascii="Arial" w:hAnsi="Arial" w:cs="Arial"/>
                <w:b/>
                <w:bCs/>
                <w:sz w:val="20"/>
              </w:rPr>
            </w:pPr>
          </w:p>
        </w:tc>
        <w:tc>
          <w:tcPr>
            <w:tcW w:w="284" w:type="dxa"/>
            <w:tcBorders>
              <w:top w:val="nil"/>
              <w:left w:val="single" w:sz="4" w:space="0" w:color="auto"/>
              <w:right w:val="nil"/>
            </w:tcBorders>
          </w:tcPr>
          <w:p w:rsidR="00295E80" w:rsidRPr="00DE1DA9" w:rsidRDefault="00295E80" w:rsidP="00E968F3">
            <w:pPr>
              <w:spacing w:after="0"/>
              <w:jc w:val="both"/>
              <w:rPr>
                <w:rFonts w:ascii="Arial" w:hAnsi="Arial" w:cs="Arial"/>
                <w:b/>
                <w:sz w:val="20"/>
              </w:rPr>
            </w:pPr>
          </w:p>
        </w:tc>
        <w:tc>
          <w:tcPr>
            <w:tcW w:w="446" w:type="dxa"/>
            <w:tcBorders>
              <w:top w:val="nil"/>
              <w:left w:val="nil"/>
              <w:bottom w:val="single" w:sz="4" w:space="0" w:color="auto"/>
              <w:right w:val="nil"/>
            </w:tcBorders>
            <w:vAlign w:val="center"/>
          </w:tcPr>
          <w:p w:rsidR="00295E80" w:rsidRPr="00DE1DA9" w:rsidRDefault="00295E80" w:rsidP="00E968F3">
            <w:pPr>
              <w:spacing w:after="0"/>
              <w:jc w:val="both"/>
              <w:rPr>
                <w:rFonts w:ascii="Arial" w:hAnsi="Arial" w:cs="Arial"/>
                <w:b/>
                <w:sz w:val="20"/>
              </w:rPr>
            </w:pPr>
          </w:p>
        </w:tc>
        <w:tc>
          <w:tcPr>
            <w:tcW w:w="1828" w:type="dxa"/>
            <w:tcBorders>
              <w:top w:val="nil"/>
              <w:left w:val="nil"/>
              <w:bottom w:val="nil"/>
              <w:right w:val="nil"/>
            </w:tcBorders>
            <w:vAlign w:val="center"/>
          </w:tcPr>
          <w:p w:rsidR="00295E80" w:rsidRPr="00DE1DA9" w:rsidRDefault="00295E80" w:rsidP="00E968F3">
            <w:pPr>
              <w:spacing w:after="0"/>
              <w:rPr>
                <w:rFonts w:ascii="Arial" w:hAnsi="Arial" w:cs="Arial"/>
                <w:b/>
                <w:sz w:val="20"/>
              </w:rPr>
            </w:pPr>
          </w:p>
        </w:tc>
      </w:tr>
      <w:tr w:rsidR="00DE1DA9" w:rsidRPr="00DE1DA9" w:rsidTr="00295E80">
        <w:trPr>
          <w:trHeight w:val="522"/>
        </w:trPr>
        <w:tc>
          <w:tcPr>
            <w:tcW w:w="1433" w:type="dxa"/>
            <w:tcBorders>
              <w:top w:val="nil"/>
              <w:left w:val="single" w:sz="4" w:space="0" w:color="auto"/>
              <w:bottom w:val="single" w:sz="4" w:space="0" w:color="auto"/>
              <w:right w:val="single" w:sz="4" w:space="0" w:color="auto"/>
            </w:tcBorders>
            <w:vAlign w:val="center"/>
          </w:tcPr>
          <w:p w:rsidR="00295E80" w:rsidRPr="00DE1DA9" w:rsidRDefault="00295E80" w:rsidP="00295E80">
            <w:pPr>
              <w:spacing w:after="0"/>
              <w:jc w:val="both"/>
              <w:rPr>
                <w:rFonts w:ascii="Arial" w:hAnsi="Arial" w:cs="Arial"/>
                <w:b/>
                <w:bCs/>
                <w:sz w:val="20"/>
              </w:rPr>
            </w:pPr>
            <w:r w:rsidRPr="00DE1DA9">
              <w:rPr>
                <w:rFonts w:ascii="Arial" w:hAnsi="Arial" w:cs="Arial"/>
                <w:b/>
                <w:bCs/>
                <w:sz w:val="20"/>
              </w:rPr>
              <w:t>Brussels II</w:t>
            </w:r>
          </w:p>
        </w:tc>
        <w:tc>
          <w:tcPr>
            <w:tcW w:w="1063" w:type="dxa"/>
            <w:tcBorders>
              <w:top w:val="nil"/>
              <w:left w:val="nil"/>
              <w:bottom w:val="single" w:sz="4" w:space="0" w:color="auto"/>
              <w:right w:val="single" w:sz="4" w:space="0" w:color="auto"/>
            </w:tcBorders>
            <w:shd w:val="clear" w:color="auto" w:fill="CCC0D9"/>
            <w:vAlign w:val="center"/>
          </w:tcPr>
          <w:p w:rsidR="00295E80" w:rsidRPr="00DE1DA9" w:rsidRDefault="00295E80" w:rsidP="00295E80">
            <w:pPr>
              <w:spacing w:after="0"/>
              <w:rPr>
                <w:rFonts w:ascii="Arial" w:hAnsi="Arial" w:cs="Arial"/>
                <w:b/>
                <w:sz w:val="20"/>
              </w:rPr>
            </w:pPr>
          </w:p>
          <w:p w:rsidR="00295E80" w:rsidRPr="00DE1DA9" w:rsidRDefault="00295E80" w:rsidP="00295E80">
            <w:pPr>
              <w:spacing w:after="0"/>
              <w:rPr>
                <w:rFonts w:ascii="Arial" w:hAnsi="Arial" w:cs="Arial"/>
                <w:b/>
                <w:sz w:val="20"/>
              </w:rPr>
            </w:pPr>
          </w:p>
        </w:tc>
        <w:tc>
          <w:tcPr>
            <w:tcW w:w="1071" w:type="dxa"/>
            <w:tcBorders>
              <w:top w:val="nil"/>
              <w:left w:val="nil"/>
              <w:bottom w:val="single" w:sz="4" w:space="0" w:color="auto"/>
              <w:right w:val="single" w:sz="4" w:space="0" w:color="auto"/>
            </w:tcBorders>
            <w:vAlign w:val="center"/>
          </w:tcPr>
          <w:p w:rsidR="00295E80" w:rsidRPr="00DE1DA9" w:rsidRDefault="00295E80" w:rsidP="00295E80">
            <w:pPr>
              <w:spacing w:after="0"/>
              <w:rPr>
                <w:rFonts w:ascii="Arial" w:hAnsi="Arial" w:cs="Arial"/>
                <w:b/>
                <w:sz w:val="20"/>
              </w:rPr>
            </w:pPr>
            <w:r w:rsidRPr="00DE1DA9">
              <w:rPr>
                <w:rFonts w:ascii="Arial" w:hAnsi="Arial" w:cs="Arial"/>
                <w:b/>
                <w:sz w:val="20"/>
              </w:rPr>
              <w:t> </w:t>
            </w:r>
          </w:p>
        </w:tc>
        <w:tc>
          <w:tcPr>
            <w:tcW w:w="1056" w:type="dxa"/>
            <w:tcBorders>
              <w:top w:val="nil"/>
              <w:left w:val="nil"/>
              <w:bottom w:val="single" w:sz="4" w:space="0" w:color="auto"/>
              <w:right w:val="single" w:sz="4" w:space="0" w:color="auto"/>
            </w:tcBorders>
            <w:shd w:val="clear" w:color="auto" w:fill="FFCC99"/>
            <w:vAlign w:val="center"/>
          </w:tcPr>
          <w:p w:rsidR="00295E80" w:rsidRPr="00DE1DA9" w:rsidRDefault="00295E80" w:rsidP="00295E80">
            <w:pPr>
              <w:spacing w:after="0"/>
              <w:rPr>
                <w:rFonts w:ascii="Arial" w:hAnsi="Arial" w:cs="Arial"/>
                <w:b/>
                <w:sz w:val="20"/>
              </w:rPr>
            </w:pPr>
            <w:r w:rsidRPr="00DE1DA9">
              <w:rPr>
                <w:rFonts w:ascii="Arial" w:hAnsi="Arial" w:cs="Arial"/>
                <w:b/>
                <w:sz w:val="20"/>
              </w:rPr>
              <w:t>NOVEMBER</w:t>
            </w:r>
          </w:p>
        </w:tc>
        <w:tc>
          <w:tcPr>
            <w:tcW w:w="1062" w:type="dxa"/>
            <w:tcBorders>
              <w:top w:val="nil"/>
              <w:left w:val="nil"/>
              <w:bottom w:val="single" w:sz="4" w:space="0" w:color="auto"/>
              <w:right w:val="single" w:sz="4" w:space="0" w:color="auto"/>
            </w:tcBorders>
            <w:vAlign w:val="center"/>
          </w:tcPr>
          <w:p w:rsidR="00295E80" w:rsidRPr="00DE1DA9" w:rsidRDefault="00295E80" w:rsidP="00295E80">
            <w:pPr>
              <w:spacing w:after="0"/>
              <w:rPr>
                <w:rFonts w:ascii="Arial" w:hAnsi="Arial" w:cs="Arial"/>
                <w:b/>
                <w:sz w:val="20"/>
              </w:rPr>
            </w:pPr>
            <w:r w:rsidRPr="00DE1DA9">
              <w:rPr>
                <w:rFonts w:ascii="Arial" w:hAnsi="Arial" w:cs="Arial"/>
                <w:b/>
                <w:sz w:val="20"/>
              </w:rPr>
              <w:t> </w:t>
            </w: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295E80" w:rsidRPr="00DE1DA9" w:rsidRDefault="00295E80" w:rsidP="00295E80">
            <w:pPr>
              <w:spacing w:after="0"/>
              <w:rPr>
                <w:rFonts w:ascii="Arial" w:hAnsi="Arial" w:cs="Arial"/>
                <w:b/>
                <w:bCs/>
                <w:sz w:val="20"/>
              </w:rPr>
            </w:pPr>
            <w:r w:rsidRPr="00DE1DA9">
              <w:rPr>
                <w:rFonts w:ascii="Arial" w:hAnsi="Arial" w:cs="Arial"/>
                <w:b/>
                <w:bCs/>
                <w:sz w:val="20"/>
              </w:rPr>
              <w:t>NOVEMBER</w:t>
            </w:r>
          </w:p>
        </w:tc>
        <w:tc>
          <w:tcPr>
            <w:tcW w:w="985" w:type="dxa"/>
            <w:tcBorders>
              <w:top w:val="single" w:sz="4" w:space="0" w:color="auto"/>
              <w:left w:val="single" w:sz="4" w:space="0" w:color="auto"/>
              <w:bottom w:val="single" w:sz="4" w:space="0" w:color="auto"/>
              <w:right w:val="single" w:sz="4" w:space="0" w:color="auto"/>
            </w:tcBorders>
            <w:vAlign w:val="center"/>
          </w:tcPr>
          <w:p w:rsidR="00295E80" w:rsidRPr="00DE1DA9" w:rsidRDefault="00295E80" w:rsidP="00295E80">
            <w:pPr>
              <w:spacing w:after="0"/>
              <w:rPr>
                <w:rFonts w:ascii="Arial" w:hAnsi="Arial" w:cs="Arial"/>
                <w:b/>
                <w:bCs/>
                <w:sz w:val="20"/>
              </w:rPr>
            </w:pPr>
          </w:p>
        </w:tc>
        <w:tc>
          <w:tcPr>
            <w:tcW w:w="284" w:type="dxa"/>
            <w:tcBorders>
              <w:left w:val="single" w:sz="4" w:space="0" w:color="auto"/>
              <w:right w:val="single" w:sz="4" w:space="0" w:color="auto"/>
            </w:tcBorders>
          </w:tcPr>
          <w:p w:rsidR="00295E80" w:rsidRPr="00DE1DA9" w:rsidRDefault="00295E80" w:rsidP="00E968F3">
            <w:pPr>
              <w:spacing w:after="0"/>
              <w:jc w:val="both"/>
              <w:rPr>
                <w:rFonts w:ascii="Arial" w:hAnsi="Arial" w:cs="Arial"/>
                <w:b/>
                <w:sz w:val="20"/>
              </w:rPr>
            </w:pPr>
          </w:p>
        </w:tc>
        <w:tc>
          <w:tcPr>
            <w:tcW w:w="446" w:type="dxa"/>
            <w:tcBorders>
              <w:top w:val="single" w:sz="4" w:space="0" w:color="auto"/>
              <w:left w:val="single" w:sz="4" w:space="0" w:color="auto"/>
              <w:bottom w:val="single" w:sz="4" w:space="0" w:color="auto"/>
              <w:right w:val="single" w:sz="4" w:space="0" w:color="auto"/>
            </w:tcBorders>
            <w:shd w:val="clear" w:color="auto" w:fill="CCC0D9"/>
          </w:tcPr>
          <w:p w:rsidR="00295E80" w:rsidRPr="00DE1DA9" w:rsidRDefault="00295E80" w:rsidP="00E968F3">
            <w:pPr>
              <w:spacing w:after="0"/>
              <w:jc w:val="both"/>
              <w:rPr>
                <w:rFonts w:ascii="Arial" w:hAnsi="Arial" w:cs="Arial"/>
                <w:b/>
                <w:sz w:val="20"/>
              </w:rPr>
            </w:pPr>
            <w:r w:rsidRPr="00DE1DA9">
              <w:rPr>
                <w:rFonts w:ascii="Arial" w:hAnsi="Arial" w:cs="Arial"/>
                <w:b/>
                <w:sz w:val="20"/>
              </w:rPr>
              <w:t> </w:t>
            </w:r>
          </w:p>
        </w:tc>
        <w:tc>
          <w:tcPr>
            <w:tcW w:w="1828" w:type="dxa"/>
            <w:tcBorders>
              <w:top w:val="nil"/>
              <w:left w:val="single" w:sz="4" w:space="0" w:color="auto"/>
              <w:bottom w:val="nil"/>
              <w:right w:val="nil"/>
            </w:tcBorders>
            <w:vAlign w:val="center"/>
          </w:tcPr>
          <w:p w:rsidR="00295E80" w:rsidRPr="00DE1DA9" w:rsidRDefault="00295E80" w:rsidP="00E968F3">
            <w:pPr>
              <w:spacing w:after="0"/>
              <w:rPr>
                <w:rFonts w:ascii="Arial" w:hAnsi="Arial" w:cs="Arial"/>
                <w:b/>
                <w:sz w:val="20"/>
              </w:rPr>
            </w:pPr>
            <w:r w:rsidRPr="00DE1DA9">
              <w:rPr>
                <w:rFonts w:ascii="Arial" w:hAnsi="Arial" w:cs="Arial"/>
                <w:b/>
                <w:sz w:val="20"/>
              </w:rPr>
              <w:t>1 Inspector P / 1 Inspector S</w:t>
            </w:r>
          </w:p>
        </w:tc>
      </w:tr>
      <w:tr w:rsidR="00DE1DA9" w:rsidRPr="00DE1DA9" w:rsidTr="00295E80">
        <w:trPr>
          <w:trHeight w:val="522"/>
        </w:trPr>
        <w:tc>
          <w:tcPr>
            <w:tcW w:w="1433" w:type="dxa"/>
            <w:tcBorders>
              <w:top w:val="nil"/>
              <w:left w:val="single" w:sz="4" w:space="0" w:color="auto"/>
              <w:bottom w:val="single" w:sz="4" w:space="0" w:color="auto"/>
              <w:right w:val="single" w:sz="4" w:space="0" w:color="auto"/>
            </w:tcBorders>
            <w:vAlign w:val="center"/>
          </w:tcPr>
          <w:p w:rsidR="00295E80" w:rsidRPr="00DE1DA9" w:rsidRDefault="00295E80" w:rsidP="00295E80">
            <w:pPr>
              <w:spacing w:after="0"/>
              <w:jc w:val="both"/>
              <w:rPr>
                <w:rFonts w:ascii="Arial" w:hAnsi="Arial" w:cs="Arial"/>
                <w:b/>
                <w:bCs/>
                <w:sz w:val="20"/>
              </w:rPr>
            </w:pPr>
            <w:r w:rsidRPr="00DE1DA9">
              <w:rPr>
                <w:rFonts w:ascii="Arial" w:hAnsi="Arial" w:cs="Arial"/>
                <w:b/>
                <w:bCs/>
                <w:sz w:val="20"/>
              </w:rPr>
              <w:t>Brussels III</w:t>
            </w:r>
          </w:p>
        </w:tc>
        <w:tc>
          <w:tcPr>
            <w:tcW w:w="1063" w:type="dxa"/>
            <w:tcBorders>
              <w:top w:val="nil"/>
              <w:left w:val="nil"/>
              <w:bottom w:val="single" w:sz="4" w:space="0" w:color="auto"/>
              <w:right w:val="single" w:sz="4" w:space="0" w:color="auto"/>
            </w:tcBorders>
            <w:shd w:val="clear" w:color="auto" w:fill="FFCC99"/>
            <w:vAlign w:val="center"/>
          </w:tcPr>
          <w:p w:rsidR="00295E80" w:rsidRPr="00DE1DA9" w:rsidRDefault="00295E80" w:rsidP="00295E80">
            <w:pPr>
              <w:spacing w:after="0"/>
              <w:rPr>
                <w:rFonts w:ascii="Arial" w:hAnsi="Arial" w:cs="Arial"/>
                <w:b/>
                <w:sz w:val="20"/>
              </w:rPr>
            </w:pPr>
            <w:r w:rsidRPr="00DE1DA9">
              <w:rPr>
                <w:rFonts w:ascii="Arial" w:hAnsi="Arial" w:cs="Arial"/>
                <w:b/>
                <w:sz w:val="20"/>
              </w:rPr>
              <w:t>NOVEMBER</w:t>
            </w:r>
          </w:p>
        </w:tc>
        <w:tc>
          <w:tcPr>
            <w:tcW w:w="1071" w:type="dxa"/>
            <w:tcBorders>
              <w:top w:val="nil"/>
              <w:left w:val="nil"/>
              <w:bottom w:val="single" w:sz="4" w:space="0" w:color="auto"/>
              <w:right w:val="single" w:sz="4" w:space="0" w:color="auto"/>
            </w:tcBorders>
            <w:vAlign w:val="center"/>
          </w:tcPr>
          <w:p w:rsidR="00295E80" w:rsidRPr="00DE1DA9" w:rsidRDefault="00295E80" w:rsidP="00295E80">
            <w:pPr>
              <w:spacing w:after="0"/>
              <w:rPr>
                <w:rFonts w:ascii="Arial" w:hAnsi="Arial" w:cs="Arial"/>
                <w:b/>
                <w:sz w:val="20"/>
              </w:rPr>
            </w:pPr>
            <w:r w:rsidRPr="00DE1DA9">
              <w:rPr>
                <w:rFonts w:ascii="Arial" w:hAnsi="Arial" w:cs="Arial"/>
                <w:b/>
                <w:sz w:val="20"/>
              </w:rPr>
              <w:t> </w:t>
            </w:r>
          </w:p>
        </w:tc>
        <w:tc>
          <w:tcPr>
            <w:tcW w:w="1056" w:type="dxa"/>
            <w:tcBorders>
              <w:top w:val="nil"/>
              <w:left w:val="nil"/>
              <w:bottom w:val="single" w:sz="4" w:space="0" w:color="auto"/>
              <w:right w:val="single" w:sz="4" w:space="0" w:color="auto"/>
            </w:tcBorders>
            <w:shd w:val="clear" w:color="auto" w:fill="CCC0D9"/>
            <w:vAlign w:val="center"/>
          </w:tcPr>
          <w:p w:rsidR="00295E80" w:rsidRPr="00DE1DA9" w:rsidRDefault="00295E80" w:rsidP="00295E80">
            <w:pPr>
              <w:spacing w:after="0"/>
              <w:rPr>
                <w:rFonts w:ascii="Arial" w:hAnsi="Arial" w:cs="Arial"/>
                <w:b/>
                <w:sz w:val="20"/>
              </w:rPr>
            </w:pPr>
          </w:p>
        </w:tc>
        <w:tc>
          <w:tcPr>
            <w:tcW w:w="1062" w:type="dxa"/>
            <w:tcBorders>
              <w:top w:val="nil"/>
              <w:left w:val="nil"/>
              <w:bottom w:val="single" w:sz="4" w:space="0" w:color="auto"/>
              <w:right w:val="single" w:sz="4" w:space="0" w:color="auto"/>
            </w:tcBorders>
            <w:vAlign w:val="center"/>
          </w:tcPr>
          <w:p w:rsidR="00295E80" w:rsidRPr="00DE1DA9" w:rsidRDefault="00295E80" w:rsidP="00295E80">
            <w:pPr>
              <w:spacing w:after="0"/>
              <w:rPr>
                <w:rFonts w:ascii="Arial" w:hAnsi="Arial" w:cs="Arial"/>
                <w:b/>
                <w:sz w:val="20"/>
              </w:rPr>
            </w:pPr>
            <w:r w:rsidRPr="00DE1DA9">
              <w:rPr>
                <w:rFonts w:ascii="Arial" w:hAnsi="Arial" w:cs="Arial"/>
                <w:b/>
                <w:sz w:val="20"/>
              </w:rPr>
              <w:t> </w:t>
            </w:r>
          </w:p>
        </w:tc>
        <w:tc>
          <w:tcPr>
            <w:tcW w:w="993" w:type="dxa"/>
            <w:tcBorders>
              <w:top w:val="single" w:sz="4" w:space="0" w:color="auto"/>
              <w:left w:val="single" w:sz="4" w:space="0" w:color="auto"/>
              <w:bottom w:val="single" w:sz="4" w:space="0" w:color="auto"/>
              <w:right w:val="single" w:sz="4" w:space="0" w:color="auto"/>
            </w:tcBorders>
            <w:vAlign w:val="center"/>
          </w:tcPr>
          <w:p w:rsidR="00295E80" w:rsidRPr="00DE1DA9" w:rsidRDefault="00295E80" w:rsidP="00295E80">
            <w:pPr>
              <w:spacing w:after="0"/>
              <w:rPr>
                <w:rFonts w:ascii="Arial" w:hAnsi="Arial" w:cs="Arial"/>
                <w:b/>
                <w:bCs/>
                <w:sz w:val="20"/>
              </w:rPr>
            </w:pPr>
          </w:p>
        </w:tc>
        <w:tc>
          <w:tcPr>
            <w:tcW w:w="985" w:type="dxa"/>
            <w:tcBorders>
              <w:top w:val="single" w:sz="4" w:space="0" w:color="auto"/>
              <w:left w:val="single" w:sz="4" w:space="0" w:color="auto"/>
              <w:bottom w:val="single" w:sz="4" w:space="0" w:color="auto"/>
              <w:right w:val="single" w:sz="4" w:space="0" w:color="auto"/>
            </w:tcBorders>
            <w:vAlign w:val="center"/>
          </w:tcPr>
          <w:p w:rsidR="00295E80" w:rsidRPr="00DE1DA9" w:rsidRDefault="00295E80" w:rsidP="00295E80">
            <w:pPr>
              <w:spacing w:after="0"/>
              <w:rPr>
                <w:rFonts w:ascii="Arial" w:hAnsi="Arial" w:cs="Arial"/>
                <w:b/>
                <w:bCs/>
                <w:sz w:val="20"/>
              </w:rPr>
            </w:pPr>
          </w:p>
        </w:tc>
        <w:tc>
          <w:tcPr>
            <w:tcW w:w="284" w:type="dxa"/>
            <w:tcBorders>
              <w:left w:val="single" w:sz="4" w:space="0" w:color="auto"/>
              <w:right w:val="single" w:sz="4" w:space="0" w:color="auto"/>
            </w:tcBorders>
          </w:tcPr>
          <w:p w:rsidR="00295E80" w:rsidRPr="00DE1DA9" w:rsidRDefault="00295E80" w:rsidP="00E968F3">
            <w:pPr>
              <w:spacing w:after="0"/>
              <w:jc w:val="both"/>
              <w:rPr>
                <w:rFonts w:ascii="Arial" w:hAnsi="Arial" w:cs="Arial"/>
                <w:b/>
                <w:sz w:val="20"/>
              </w:rPr>
            </w:pPr>
          </w:p>
        </w:tc>
        <w:tc>
          <w:tcPr>
            <w:tcW w:w="446" w:type="dxa"/>
            <w:tcBorders>
              <w:top w:val="single" w:sz="4" w:space="0" w:color="auto"/>
              <w:left w:val="single" w:sz="4" w:space="0" w:color="auto"/>
              <w:bottom w:val="single" w:sz="4" w:space="0" w:color="auto"/>
              <w:right w:val="single" w:sz="4" w:space="0" w:color="auto"/>
            </w:tcBorders>
            <w:shd w:val="clear" w:color="auto" w:fill="FABF8F"/>
          </w:tcPr>
          <w:p w:rsidR="00295E80" w:rsidRPr="00DE1DA9" w:rsidRDefault="00295E80" w:rsidP="00E968F3">
            <w:pPr>
              <w:spacing w:after="0"/>
              <w:jc w:val="both"/>
              <w:rPr>
                <w:rFonts w:ascii="Arial" w:hAnsi="Arial" w:cs="Arial"/>
                <w:b/>
                <w:sz w:val="20"/>
              </w:rPr>
            </w:pPr>
            <w:r w:rsidRPr="00DE1DA9">
              <w:rPr>
                <w:rFonts w:ascii="Arial" w:hAnsi="Arial" w:cs="Arial"/>
                <w:b/>
                <w:sz w:val="20"/>
              </w:rPr>
              <w:t> </w:t>
            </w:r>
          </w:p>
        </w:tc>
        <w:tc>
          <w:tcPr>
            <w:tcW w:w="1828" w:type="dxa"/>
            <w:tcBorders>
              <w:top w:val="nil"/>
              <w:left w:val="single" w:sz="4" w:space="0" w:color="auto"/>
              <w:bottom w:val="nil"/>
              <w:right w:val="nil"/>
            </w:tcBorders>
            <w:vAlign w:val="center"/>
          </w:tcPr>
          <w:p w:rsidR="00295E80" w:rsidRPr="00DE1DA9" w:rsidRDefault="00295E80" w:rsidP="00E968F3">
            <w:pPr>
              <w:spacing w:after="0"/>
              <w:rPr>
                <w:rFonts w:ascii="Arial" w:hAnsi="Arial" w:cs="Arial"/>
                <w:b/>
                <w:sz w:val="20"/>
              </w:rPr>
            </w:pPr>
            <w:r w:rsidRPr="00DE1DA9">
              <w:rPr>
                <w:rFonts w:ascii="Arial" w:hAnsi="Arial" w:cs="Arial"/>
                <w:b/>
                <w:sz w:val="20"/>
              </w:rPr>
              <w:t xml:space="preserve">4 or 6 Inspectors (depending on the </w:t>
            </w:r>
          </w:p>
          <w:p w:rsidR="00295E80" w:rsidRPr="00DE1DA9" w:rsidRDefault="00295E80" w:rsidP="00E968F3">
            <w:pPr>
              <w:spacing w:after="0"/>
              <w:rPr>
                <w:rFonts w:ascii="Arial" w:hAnsi="Arial" w:cs="Arial"/>
                <w:b/>
                <w:sz w:val="20"/>
              </w:rPr>
            </w:pPr>
            <w:r w:rsidRPr="00DE1DA9">
              <w:rPr>
                <w:rFonts w:ascii="Arial" w:hAnsi="Arial" w:cs="Arial"/>
                <w:b/>
                <w:sz w:val="20"/>
              </w:rPr>
              <w:t>size of the school)</w:t>
            </w:r>
          </w:p>
        </w:tc>
      </w:tr>
      <w:tr w:rsidR="00DE1DA9" w:rsidRPr="00DE1DA9" w:rsidTr="00295E80">
        <w:trPr>
          <w:trHeight w:val="522"/>
        </w:trPr>
        <w:tc>
          <w:tcPr>
            <w:tcW w:w="1433" w:type="dxa"/>
            <w:tcBorders>
              <w:top w:val="nil"/>
              <w:left w:val="single" w:sz="4" w:space="0" w:color="auto"/>
              <w:bottom w:val="single" w:sz="4" w:space="0" w:color="auto"/>
              <w:right w:val="single" w:sz="4" w:space="0" w:color="auto"/>
            </w:tcBorders>
            <w:vAlign w:val="center"/>
          </w:tcPr>
          <w:p w:rsidR="00295E80" w:rsidRPr="00DE1DA9" w:rsidRDefault="00295E80" w:rsidP="00295E80">
            <w:pPr>
              <w:spacing w:after="0"/>
              <w:jc w:val="both"/>
              <w:rPr>
                <w:rFonts w:ascii="Arial" w:hAnsi="Arial" w:cs="Arial"/>
                <w:b/>
                <w:bCs/>
                <w:sz w:val="20"/>
              </w:rPr>
            </w:pPr>
            <w:r w:rsidRPr="00DE1DA9">
              <w:rPr>
                <w:rFonts w:ascii="Arial" w:hAnsi="Arial" w:cs="Arial"/>
                <w:b/>
                <w:bCs/>
                <w:sz w:val="20"/>
              </w:rPr>
              <w:t>Brussels IV</w:t>
            </w:r>
          </w:p>
        </w:tc>
        <w:tc>
          <w:tcPr>
            <w:tcW w:w="1063" w:type="dxa"/>
            <w:tcBorders>
              <w:top w:val="nil"/>
              <w:left w:val="nil"/>
              <w:bottom w:val="single" w:sz="4" w:space="0" w:color="auto"/>
              <w:right w:val="single" w:sz="4" w:space="0" w:color="auto"/>
            </w:tcBorders>
            <w:vAlign w:val="center"/>
          </w:tcPr>
          <w:p w:rsidR="00295E80" w:rsidRPr="00DE1DA9" w:rsidRDefault="00295E80" w:rsidP="00295E80">
            <w:pPr>
              <w:spacing w:after="0"/>
              <w:rPr>
                <w:rFonts w:ascii="Arial" w:hAnsi="Arial" w:cs="Arial"/>
                <w:b/>
                <w:sz w:val="20"/>
              </w:rPr>
            </w:pPr>
            <w:r w:rsidRPr="00DE1DA9">
              <w:rPr>
                <w:rFonts w:ascii="Arial" w:hAnsi="Arial" w:cs="Arial"/>
                <w:b/>
                <w:sz w:val="20"/>
              </w:rPr>
              <w:t> </w:t>
            </w:r>
          </w:p>
        </w:tc>
        <w:tc>
          <w:tcPr>
            <w:tcW w:w="1071" w:type="dxa"/>
            <w:tcBorders>
              <w:top w:val="nil"/>
              <w:left w:val="nil"/>
              <w:bottom w:val="single" w:sz="4" w:space="0" w:color="auto"/>
              <w:right w:val="single" w:sz="4" w:space="0" w:color="auto"/>
            </w:tcBorders>
            <w:shd w:val="clear" w:color="auto" w:fill="FFCC99"/>
            <w:vAlign w:val="center"/>
          </w:tcPr>
          <w:p w:rsidR="00295E80" w:rsidRPr="00DE1DA9" w:rsidRDefault="00295E80" w:rsidP="00295E80">
            <w:pPr>
              <w:spacing w:after="0"/>
              <w:rPr>
                <w:rFonts w:ascii="Arial" w:hAnsi="Arial" w:cs="Arial"/>
                <w:b/>
                <w:sz w:val="20"/>
              </w:rPr>
            </w:pPr>
            <w:r w:rsidRPr="00DE1DA9">
              <w:rPr>
                <w:rFonts w:ascii="Arial" w:hAnsi="Arial" w:cs="Arial"/>
                <w:b/>
                <w:sz w:val="20"/>
              </w:rPr>
              <w:t>MARCH</w:t>
            </w:r>
          </w:p>
        </w:tc>
        <w:tc>
          <w:tcPr>
            <w:tcW w:w="1056" w:type="dxa"/>
            <w:tcBorders>
              <w:top w:val="nil"/>
              <w:left w:val="nil"/>
              <w:bottom w:val="single" w:sz="4" w:space="0" w:color="auto"/>
              <w:right w:val="single" w:sz="4" w:space="0" w:color="auto"/>
            </w:tcBorders>
            <w:vAlign w:val="center"/>
          </w:tcPr>
          <w:p w:rsidR="00295E80" w:rsidRPr="00DE1DA9" w:rsidRDefault="00295E80" w:rsidP="00295E80">
            <w:pPr>
              <w:spacing w:after="0"/>
              <w:rPr>
                <w:rFonts w:ascii="Arial" w:hAnsi="Arial" w:cs="Arial"/>
                <w:b/>
                <w:sz w:val="20"/>
              </w:rPr>
            </w:pPr>
            <w:r w:rsidRPr="00DE1DA9">
              <w:rPr>
                <w:rFonts w:ascii="Arial" w:hAnsi="Arial" w:cs="Arial"/>
                <w:b/>
                <w:sz w:val="20"/>
              </w:rPr>
              <w:t> </w:t>
            </w:r>
          </w:p>
        </w:tc>
        <w:tc>
          <w:tcPr>
            <w:tcW w:w="1062" w:type="dxa"/>
            <w:tcBorders>
              <w:top w:val="nil"/>
              <w:left w:val="nil"/>
              <w:bottom w:val="single" w:sz="4" w:space="0" w:color="auto"/>
              <w:right w:val="single" w:sz="4" w:space="0" w:color="auto"/>
            </w:tcBorders>
            <w:shd w:val="clear" w:color="auto" w:fill="CCC0D9"/>
            <w:vAlign w:val="center"/>
          </w:tcPr>
          <w:p w:rsidR="00295E80" w:rsidRPr="00DE1DA9" w:rsidRDefault="00295E80" w:rsidP="00295E80">
            <w:pPr>
              <w:spacing w:after="0"/>
              <w:rPr>
                <w:rFonts w:ascii="Arial" w:hAnsi="Arial" w:cs="Arial"/>
                <w:b/>
                <w:sz w:val="20"/>
              </w:rPr>
            </w:pPr>
          </w:p>
        </w:tc>
        <w:tc>
          <w:tcPr>
            <w:tcW w:w="993" w:type="dxa"/>
            <w:tcBorders>
              <w:top w:val="single" w:sz="4" w:space="0" w:color="auto"/>
              <w:left w:val="nil"/>
              <w:bottom w:val="single" w:sz="4" w:space="0" w:color="auto"/>
              <w:right w:val="single" w:sz="4" w:space="0" w:color="auto"/>
            </w:tcBorders>
            <w:vAlign w:val="center"/>
          </w:tcPr>
          <w:p w:rsidR="00295E80" w:rsidRPr="00DE1DA9" w:rsidRDefault="00295E80" w:rsidP="00295E80">
            <w:pPr>
              <w:spacing w:after="0"/>
              <w:rPr>
                <w:rFonts w:ascii="Arial" w:hAnsi="Arial" w:cs="Arial"/>
                <w:b/>
                <w:bCs/>
                <w:sz w:val="20"/>
              </w:rPr>
            </w:pPr>
            <w:r w:rsidRPr="00DE1DA9">
              <w:rPr>
                <w:rFonts w:ascii="Arial" w:hAnsi="Arial" w:cs="Arial"/>
                <w:b/>
                <w:bCs/>
                <w:sz w:val="20"/>
              </w:rPr>
              <w:t> </w:t>
            </w:r>
          </w:p>
        </w:tc>
        <w:tc>
          <w:tcPr>
            <w:tcW w:w="985" w:type="dxa"/>
            <w:tcBorders>
              <w:top w:val="single" w:sz="4" w:space="0" w:color="auto"/>
              <w:left w:val="single" w:sz="4" w:space="0" w:color="auto"/>
              <w:bottom w:val="single" w:sz="4" w:space="0" w:color="auto"/>
              <w:right w:val="single" w:sz="4" w:space="0" w:color="auto"/>
            </w:tcBorders>
            <w:vAlign w:val="center"/>
          </w:tcPr>
          <w:p w:rsidR="00295E80" w:rsidRPr="00DE1DA9" w:rsidRDefault="00295E80" w:rsidP="00295E80">
            <w:pPr>
              <w:spacing w:after="0"/>
              <w:rPr>
                <w:rFonts w:ascii="Arial" w:hAnsi="Arial" w:cs="Arial"/>
                <w:b/>
                <w:bCs/>
                <w:sz w:val="20"/>
              </w:rPr>
            </w:pPr>
          </w:p>
        </w:tc>
        <w:tc>
          <w:tcPr>
            <w:tcW w:w="284" w:type="dxa"/>
            <w:tcBorders>
              <w:left w:val="single" w:sz="4" w:space="0" w:color="auto"/>
              <w:bottom w:val="nil"/>
              <w:right w:val="nil"/>
            </w:tcBorders>
          </w:tcPr>
          <w:p w:rsidR="00295E80" w:rsidRPr="00DE1DA9" w:rsidRDefault="00295E80" w:rsidP="00E968F3">
            <w:pPr>
              <w:spacing w:after="0"/>
              <w:jc w:val="both"/>
              <w:rPr>
                <w:rFonts w:ascii="Arial" w:hAnsi="Arial" w:cs="Arial"/>
                <w:b/>
                <w:sz w:val="20"/>
              </w:rPr>
            </w:pPr>
          </w:p>
        </w:tc>
        <w:tc>
          <w:tcPr>
            <w:tcW w:w="446" w:type="dxa"/>
            <w:tcBorders>
              <w:top w:val="single" w:sz="4" w:space="0" w:color="auto"/>
              <w:left w:val="nil"/>
              <w:bottom w:val="nil"/>
              <w:right w:val="nil"/>
            </w:tcBorders>
            <w:vAlign w:val="center"/>
          </w:tcPr>
          <w:p w:rsidR="00295E80" w:rsidRPr="00DE1DA9" w:rsidRDefault="00295E80" w:rsidP="00E968F3">
            <w:pPr>
              <w:spacing w:after="0"/>
              <w:jc w:val="both"/>
              <w:rPr>
                <w:rFonts w:ascii="Arial" w:hAnsi="Arial" w:cs="Arial"/>
                <w:b/>
                <w:sz w:val="20"/>
              </w:rPr>
            </w:pPr>
          </w:p>
        </w:tc>
        <w:tc>
          <w:tcPr>
            <w:tcW w:w="1828" w:type="dxa"/>
            <w:tcBorders>
              <w:top w:val="nil"/>
              <w:left w:val="nil"/>
              <w:bottom w:val="nil"/>
              <w:right w:val="nil"/>
            </w:tcBorders>
            <w:vAlign w:val="center"/>
          </w:tcPr>
          <w:p w:rsidR="00295E80" w:rsidRPr="00DE1DA9" w:rsidRDefault="00295E80" w:rsidP="00E968F3">
            <w:pPr>
              <w:spacing w:after="0"/>
              <w:rPr>
                <w:rFonts w:ascii="Arial" w:hAnsi="Arial" w:cs="Arial"/>
                <w:b/>
                <w:sz w:val="20"/>
              </w:rPr>
            </w:pPr>
          </w:p>
        </w:tc>
      </w:tr>
      <w:tr w:rsidR="00DE1DA9" w:rsidRPr="00DE1DA9" w:rsidTr="00295E80">
        <w:trPr>
          <w:trHeight w:val="522"/>
        </w:trPr>
        <w:tc>
          <w:tcPr>
            <w:tcW w:w="1433" w:type="dxa"/>
            <w:tcBorders>
              <w:top w:val="nil"/>
              <w:left w:val="single" w:sz="4" w:space="0" w:color="auto"/>
              <w:bottom w:val="single" w:sz="4" w:space="0" w:color="auto"/>
              <w:right w:val="single" w:sz="4" w:space="0" w:color="auto"/>
            </w:tcBorders>
            <w:vAlign w:val="center"/>
          </w:tcPr>
          <w:p w:rsidR="00295E80" w:rsidRPr="00DE1DA9" w:rsidRDefault="00295E80" w:rsidP="00295E80">
            <w:pPr>
              <w:spacing w:after="0"/>
              <w:jc w:val="both"/>
              <w:rPr>
                <w:rFonts w:ascii="Arial" w:hAnsi="Arial" w:cs="Arial"/>
                <w:b/>
                <w:bCs/>
                <w:sz w:val="20"/>
              </w:rPr>
            </w:pPr>
            <w:r w:rsidRPr="00DE1DA9">
              <w:rPr>
                <w:rFonts w:ascii="Arial" w:hAnsi="Arial" w:cs="Arial"/>
                <w:b/>
                <w:bCs/>
                <w:sz w:val="20"/>
              </w:rPr>
              <w:t>Culham</w:t>
            </w:r>
          </w:p>
        </w:tc>
        <w:tc>
          <w:tcPr>
            <w:tcW w:w="1063" w:type="dxa"/>
            <w:tcBorders>
              <w:top w:val="nil"/>
              <w:left w:val="nil"/>
              <w:bottom w:val="single" w:sz="4" w:space="0" w:color="auto"/>
              <w:right w:val="single" w:sz="4" w:space="0" w:color="auto"/>
            </w:tcBorders>
            <w:shd w:val="clear" w:color="auto" w:fill="FFFFFF"/>
            <w:vAlign w:val="center"/>
          </w:tcPr>
          <w:p w:rsidR="00295E80" w:rsidRPr="00DE1DA9" w:rsidRDefault="00295E80" w:rsidP="00295E80">
            <w:pPr>
              <w:spacing w:after="0"/>
              <w:rPr>
                <w:rFonts w:ascii="Arial" w:hAnsi="Arial" w:cs="Arial"/>
                <w:b/>
                <w:sz w:val="20"/>
              </w:rPr>
            </w:pPr>
          </w:p>
        </w:tc>
        <w:tc>
          <w:tcPr>
            <w:tcW w:w="1071" w:type="dxa"/>
            <w:tcBorders>
              <w:top w:val="nil"/>
              <w:left w:val="nil"/>
              <w:bottom w:val="single" w:sz="4" w:space="0" w:color="auto"/>
              <w:right w:val="single" w:sz="4" w:space="0" w:color="auto"/>
            </w:tcBorders>
            <w:shd w:val="clear" w:color="auto" w:fill="CCC0D9"/>
            <w:vAlign w:val="center"/>
          </w:tcPr>
          <w:p w:rsidR="00295E80" w:rsidRPr="00DE1DA9" w:rsidRDefault="00295E80" w:rsidP="00295E80">
            <w:pPr>
              <w:spacing w:after="0"/>
              <w:rPr>
                <w:rFonts w:ascii="Arial" w:hAnsi="Arial" w:cs="Arial"/>
                <w:b/>
                <w:sz w:val="20"/>
              </w:rPr>
            </w:pPr>
            <w:r w:rsidRPr="00DE1DA9">
              <w:rPr>
                <w:rFonts w:ascii="Arial" w:hAnsi="Arial" w:cs="Arial"/>
                <w:b/>
                <w:sz w:val="20"/>
              </w:rPr>
              <w:t> </w:t>
            </w:r>
          </w:p>
        </w:tc>
        <w:tc>
          <w:tcPr>
            <w:tcW w:w="1056" w:type="dxa"/>
            <w:tcBorders>
              <w:top w:val="nil"/>
              <w:left w:val="nil"/>
              <w:bottom w:val="single" w:sz="4" w:space="0" w:color="auto"/>
              <w:right w:val="single" w:sz="4" w:space="0" w:color="auto"/>
            </w:tcBorders>
            <w:shd w:val="clear" w:color="auto" w:fill="FFFFFF"/>
            <w:vAlign w:val="center"/>
          </w:tcPr>
          <w:p w:rsidR="00295E80" w:rsidRPr="00DE1DA9" w:rsidRDefault="00295E80" w:rsidP="00295E80">
            <w:pPr>
              <w:spacing w:after="0"/>
              <w:rPr>
                <w:rFonts w:ascii="Arial" w:hAnsi="Arial" w:cs="Arial"/>
                <w:b/>
                <w:sz w:val="20"/>
              </w:rPr>
            </w:pPr>
          </w:p>
        </w:tc>
        <w:tc>
          <w:tcPr>
            <w:tcW w:w="1062" w:type="dxa"/>
            <w:tcBorders>
              <w:top w:val="nil"/>
              <w:left w:val="nil"/>
              <w:bottom w:val="single" w:sz="4" w:space="0" w:color="auto"/>
              <w:right w:val="single" w:sz="4" w:space="0" w:color="auto"/>
            </w:tcBorders>
            <w:shd w:val="clear" w:color="auto" w:fill="FABF8F"/>
            <w:vAlign w:val="center"/>
          </w:tcPr>
          <w:p w:rsidR="00295E80" w:rsidRPr="00DE1DA9" w:rsidRDefault="00295E80" w:rsidP="00295E80">
            <w:pPr>
              <w:spacing w:after="0"/>
              <w:rPr>
                <w:rFonts w:ascii="Arial" w:hAnsi="Arial" w:cs="Arial"/>
                <w:b/>
                <w:sz w:val="20"/>
              </w:rPr>
            </w:pPr>
            <w:r w:rsidRPr="00DE1DA9">
              <w:rPr>
                <w:rFonts w:ascii="Arial" w:hAnsi="Arial" w:cs="Arial"/>
                <w:b/>
                <w:sz w:val="20"/>
              </w:rPr>
              <w:t>NOVEMBER</w:t>
            </w:r>
          </w:p>
        </w:tc>
        <w:tc>
          <w:tcPr>
            <w:tcW w:w="993" w:type="dxa"/>
            <w:tcBorders>
              <w:top w:val="single" w:sz="4" w:space="0" w:color="auto"/>
              <w:left w:val="nil"/>
              <w:bottom w:val="single" w:sz="4" w:space="0" w:color="auto"/>
              <w:right w:val="single" w:sz="4" w:space="0" w:color="auto"/>
            </w:tcBorders>
            <w:vAlign w:val="center"/>
          </w:tcPr>
          <w:p w:rsidR="00295E80" w:rsidRPr="00DE1DA9" w:rsidRDefault="00295E80" w:rsidP="00295E80">
            <w:pPr>
              <w:spacing w:after="0"/>
              <w:rPr>
                <w:rFonts w:ascii="Arial" w:hAnsi="Arial" w:cs="Arial"/>
                <w:b/>
                <w:bCs/>
                <w:sz w:val="20"/>
              </w:rPr>
            </w:pPr>
          </w:p>
        </w:tc>
        <w:tc>
          <w:tcPr>
            <w:tcW w:w="98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295E80" w:rsidRPr="00DE1DA9" w:rsidRDefault="00295E80" w:rsidP="00295E80">
            <w:pPr>
              <w:spacing w:after="0"/>
              <w:rPr>
                <w:rFonts w:ascii="Arial" w:hAnsi="Arial" w:cs="Arial"/>
                <w:b/>
                <w:bCs/>
                <w:sz w:val="20"/>
              </w:rPr>
            </w:pPr>
            <w:r w:rsidRPr="00DE1DA9">
              <w:rPr>
                <w:rFonts w:ascii="Arial" w:hAnsi="Arial" w:cs="Arial"/>
                <w:b/>
                <w:bCs/>
                <w:sz w:val="20"/>
              </w:rPr>
              <w:t>NOVEMBER</w:t>
            </w:r>
          </w:p>
        </w:tc>
        <w:tc>
          <w:tcPr>
            <w:tcW w:w="284" w:type="dxa"/>
            <w:tcBorders>
              <w:top w:val="nil"/>
              <w:left w:val="single" w:sz="4" w:space="0" w:color="auto"/>
              <w:bottom w:val="nil"/>
              <w:right w:val="nil"/>
            </w:tcBorders>
          </w:tcPr>
          <w:p w:rsidR="00295E80" w:rsidRPr="00DE1DA9" w:rsidRDefault="00295E80" w:rsidP="00E968F3">
            <w:pPr>
              <w:spacing w:after="0"/>
              <w:jc w:val="both"/>
              <w:rPr>
                <w:rFonts w:ascii="Arial" w:hAnsi="Arial" w:cs="Arial"/>
                <w:b/>
                <w:sz w:val="20"/>
              </w:rPr>
            </w:pPr>
          </w:p>
        </w:tc>
        <w:tc>
          <w:tcPr>
            <w:tcW w:w="446" w:type="dxa"/>
            <w:tcBorders>
              <w:top w:val="nil"/>
              <w:left w:val="nil"/>
              <w:bottom w:val="nil"/>
              <w:right w:val="nil"/>
            </w:tcBorders>
            <w:vAlign w:val="center"/>
          </w:tcPr>
          <w:p w:rsidR="00295E80" w:rsidRPr="00DE1DA9" w:rsidRDefault="00295E80" w:rsidP="00E968F3">
            <w:pPr>
              <w:spacing w:after="0"/>
              <w:jc w:val="both"/>
              <w:rPr>
                <w:rFonts w:ascii="Arial" w:hAnsi="Arial" w:cs="Arial"/>
                <w:b/>
                <w:sz w:val="20"/>
              </w:rPr>
            </w:pPr>
          </w:p>
        </w:tc>
        <w:tc>
          <w:tcPr>
            <w:tcW w:w="1828" w:type="dxa"/>
            <w:tcBorders>
              <w:top w:val="nil"/>
              <w:left w:val="nil"/>
              <w:bottom w:val="nil"/>
              <w:right w:val="nil"/>
            </w:tcBorders>
            <w:vAlign w:val="center"/>
          </w:tcPr>
          <w:p w:rsidR="00295E80" w:rsidRPr="00DE1DA9" w:rsidRDefault="00295E80" w:rsidP="00E968F3">
            <w:pPr>
              <w:spacing w:after="0"/>
              <w:jc w:val="both"/>
              <w:rPr>
                <w:rFonts w:ascii="Arial" w:hAnsi="Arial" w:cs="Arial"/>
                <w:b/>
                <w:sz w:val="20"/>
              </w:rPr>
            </w:pPr>
          </w:p>
        </w:tc>
      </w:tr>
      <w:tr w:rsidR="00DE1DA9" w:rsidRPr="00DE1DA9" w:rsidTr="00295E80">
        <w:trPr>
          <w:trHeight w:val="522"/>
        </w:trPr>
        <w:tc>
          <w:tcPr>
            <w:tcW w:w="1433" w:type="dxa"/>
            <w:tcBorders>
              <w:top w:val="nil"/>
              <w:left w:val="single" w:sz="4" w:space="0" w:color="auto"/>
              <w:bottom w:val="single" w:sz="4" w:space="0" w:color="auto"/>
              <w:right w:val="single" w:sz="4" w:space="0" w:color="auto"/>
            </w:tcBorders>
            <w:vAlign w:val="center"/>
          </w:tcPr>
          <w:p w:rsidR="00295E80" w:rsidRPr="00DE1DA9" w:rsidRDefault="00295E80" w:rsidP="00295E80">
            <w:pPr>
              <w:spacing w:after="0"/>
              <w:jc w:val="both"/>
              <w:rPr>
                <w:rFonts w:ascii="Arial" w:hAnsi="Arial" w:cs="Arial"/>
                <w:b/>
                <w:bCs/>
                <w:sz w:val="20"/>
              </w:rPr>
            </w:pPr>
            <w:r w:rsidRPr="00DE1DA9">
              <w:rPr>
                <w:rFonts w:ascii="Arial" w:hAnsi="Arial" w:cs="Arial"/>
                <w:b/>
                <w:bCs/>
                <w:sz w:val="20"/>
              </w:rPr>
              <w:t>Frankfurt</w:t>
            </w:r>
          </w:p>
        </w:tc>
        <w:tc>
          <w:tcPr>
            <w:tcW w:w="1063" w:type="dxa"/>
            <w:tcBorders>
              <w:top w:val="nil"/>
              <w:left w:val="nil"/>
              <w:bottom w:val="single" w:sz="4" w:space="0" w:color="auto"/>
              <w:right w:val="single" w:sz="4" w:space="0" w:color="auto"/>
            </w:tcBorders>
            <w:vAlign w:val="center"/>
          </w:tcPr>
          <w:p w:rsidR="00295E80" w:rsidRPr="00DE1DA9" w:rsidRDefault="00295E80" w:rsidP="00295E80">
            <w:pPr>
              <w:spacing w:after="0"/>
              <w:rPr>
                <w:rFonts w:ascii="Arial" w:hAnsi="Arial" w:cs="Arial"/>
                <w:b/>
                <w:sz w:val="20"/>
              </w:rPr>
            </w:pPr>
            <w:r w:rsidRPr="00DE1DA9">
              <w:rPr>
                <w:rFonts w:ascii="Arial" w:hAnsi="Arial" w:cs="Arial"/>
                <w:b/>
                <w:sz w:val="20"/>
              </w:rPr>
              <w:t> </w:t>
            </w:r>
          </w:p>
        </w:tc>
        <w:tc>
          <w:tcPr>
            <w:tcW w:w="1071" w:type="dxa"/>
            <w:tcBorders>
              <w:top w:val="nil"/>
              <w:left w:val="nil"/>
              <w:bottom w:val="single" w:sz="4" w:space="0" w:color="auto"/>
              <w:right w:val="single" w:sz="4" w:space="0" w:color="auto"/>
            </w:tcBorders>
            <w:shd w:val="clear" w:color="auto" w:fill="FFCC99"/>
            <w:vAlign w:val="center"/>
          </w:tcPr>
          <w:p w:rsidR="00295E80" w:rsidRPr="00DE1DA9" w:rsidRDefault="00295E80" w:rsidP="00295E80">
            <w:pPr>
              <w:spacing w:after="0"/>
              <w:rPr>
                <w:rFonts w:ascii="Arial" w:hAnsi="Arial" w:cs="Arial"/>
                <w:b/>
                <w:sz w:val="20"/>
              </w:rPr>
            </w:pPr>
            <w:r w:rsidRPr="00DE1DA9">
              <w:rPr>
                <w:rFonts w:ascii="Arial" w:hAnsi="Arial" w:cs="Arial"/>
                <w:b/>
                <w:sz w:val="20"/>
              </w:rPr>
              <w:t>NOVEMBER</w:t>
            </w:r>
          </w:p>
        </w:tc>
        <w:tc>
          <w:tcPr>
            <w:tcW w:w="1056" w:type="dxa"/>
            <w:tcBorders>
              <w:top w:val="nil"/>
              <w:left w:val="nil"/>
              <w:bottom w:val="single" w:sz="4" w:space="0" w:color="auto"/>
              <w:right w:val="single" w:sz="4" w:space="0" w:color="auto"/>
            </w:tcBorders>
            <w:vAlign w:val="center"/>
          </w:tcPr>
          <w:p w:rsidR="00295E80" w:rsidRPr="00DE1DA9" w:rsidRDefault="00295E80" w:rsidP="00295E80">
            <w:pPr>
              <w:spacing w:after="0"/>
              <w:rPr>
                <w:rFonts w:ascii="Arial" w:hAnsi="Arial" w:cs="Arial"/>
                <w:b/>
                <w:sz w:val="20"/>
              </w:rPr>
            </w:pPr>
            <w:r w:rsidRPr="00DE1DA9">
              <w:rPr>
                <w:rFonts w:ascii="Arial" w:hAnsi="Arial" w:cs="Arial"/>
                <w:b/>
                <w:sz w:val="20"/>
              </w:rPr>
              <w:t> </w:t>
            </w:r>
          </w:p>
        </w:tc>
        <w:tc>
          <w:tcPr>
            <w:tcW w:w="1062" w:type="dxa"/>
            <w:tcBorders>
              <w:top w:val="nil"/>
              <w:left w:val="nil"/>
              <w:bottom w:val="single" w:sz="4" w:space="0" w:color="auto"/>
              <w:right w:val="single" w:sz="4" w:space="0" w:color="auto"/>
            </w:tcBorders>
            <w:shd w:val="clear" w:color="auto" w:fill="CCC0D9"/>
            <w:vAlign w:val="center"/>
          </w:tcPr>
          <w:p w:rsidR="00295E80" w:rsidRPr="00DE1DA9" w:rsidRDefault="00295E80" w:rsidP="00295E80">
            <w:pPr>
              <w:spacing w:after="0"/>
              <w:rPr>
                <w:rFonts w:ascii="Arial" w:hAnsi="Arial" w:cs="Arial"/>
                <w:b/>
                <w:sz w:val="20"/>
              </w:rPr>
            </w:pPr>
            <w:r w:rsidRPr="00DE1DA9">
              <w:rPr>
                <w:rFonts w:ascii="Arial" w:hAnsi="Arial" w:cs="Arial"/>
                <w:b/>
                <w:sz w:val="20"/>
              </w:rPr>
              <w:t> </w:t>
            </w:r>
          </w:p>
        </w:tc>
        <w:tc>
          <w:tcPr>
            <w:tcW w:w="993" w:type="dxa"/>
            <w:tcBorders>
              <w:top w:val="single" w:sz="4" w:space="0" w:color="auto"/>
              <w:left w:val="nil"/>
              <w:bottom w:val="single" w:sz="4" w:space="0" w:color="auto"/>
              <w:right w:val="single" w:sz="4" w:space="0" w:color="auto"/>
            </w:tcBorders>
            <w:vAlign w:val="center"/>
          </w:tcPr>
          <w:p w:rsidR="00295E80" w:rsidRPr="00DE1DA9" w:rsidRDefault="00295E80" w:rsidP="00295E80">
            <w:pPr>
              <w:spacing w:after="0"/>
              <w:rPr>
                <w:rFonts w:ascii="Arial" w:hAnsi="Arial" w:cs="Arial"/>
                <w:b/>
                <w:bCs/>
                <w:sz w:val="20"/>
              </w:rPr>
            </w:pPr>
            <w:r w:rsidRPr="00DE1DA9">
              <w:rPr>
                <w:rFonts w:ascii="Arial" w:hAnsi="Arial" w:cs="Arial"/>
                <w:b/>
                <w:bCs/>
                <w:sz w:val="20"/>
              </w:rPr>
              <w:t> </w:t>
            </w:r>
          </w:p>
        </w:tc>
        <w:tc>
          <w:tcPr>
            <w:tcW w:w="985" w:type="dxa"/>
            <w:tcBorders>
              <w:top w:val="single" w:sz="4" w:space="0" w:color="auto"/>
              <w:left w:val="single" w:sz="4" w:space="0" w:color="auto"/>
              <w:bottom w:val="single" w:sz="4" w:space="0" w:color="auto"/>
              <w:right w:val="single" w:sz="4" w:space="0" w:color="auto"/>
            </w:tcBorders>
            <w:vAlign w:val="center"/>
          </w:tcPr>
          <w:p w:rsidR="00295E80" w:rsidRPr="00DE1DA9" w:rsidRDefault="00295E80" w:rsidP="00295E80">
            <w:pPr>
              <w:spacing w:after="0"/>
              <w:rPr>
                <w:rFonts w:ascii="Arial" w:hAnsi="Arial" w:cs="Arial"/>
                <w:b/>
                <w:bCs/>
                <w:sz w:val="20"/>
              </w:rPr>
            </w:pPr>
          </w:p>
        </w:tc>
        <w:tc>
          <w:tcPr>
            <w:tcW w:w="284" w:type="dxa"/>
            <w:tcBorders>
              <w:top w:val="nil"/>
              <w:left w:val="single" w:sz="4" w:space="0" w:color="auto"/>
              <w:bottom w:val="nil"/>
              <w:right w:val="nil"/>
            </w:tcBorders>
          </w:tcPr>
          <w:p w:rsidR="00295E80" w:rsidRPr="00DE1DA9" w:rsidRDefault="00295E80" w:rsidP="00E968F3">
            <w:pPr>
              <w:spacing w:after="0"/>
              <w:jc w:val="both"/>
              <w:rPr>
                <w:rFonts w:ascii="Arial" w:hAnsi="Arial" w:cs="Arial"/>
                <w:b/>
                <w:sz w:val="20"/>
              </w:rPr>
            </w:pPr>
          </w:p>
        </w:tc>
        <w:tc>
          <w:tcPr>
            <w:tcW w:w="446" w:type="dxa"/>
            <w:tcBorders>
              <w:top w:val="nil"/>
              <w:left w:val="nil"/>
              <w:bottom w:val="nil"/>
              <w:right w:val="nil"/>
            </w:tcBorders>
            <w:vAlign w:val="center"/>
          </w:tcPr>
          <w:p w:rsidR="00295E80" w:rsidRPr="00DE1DA9" w:rsidRDefault="00295E80" w:rsidP="00E968F3">
            <w:pPr>
              <w:spacing w:after="0"/>
              <w:jc w:val="both"/>
              <w:rPr>
                <w:rFonts w:ascii="Arial" w:hAnsi="Arial" w:cs="Arial"/>
                <w:b/>
                <w:sz w:val="20"/>
              </w:rPr>
            </w:pPr>
          </w:p>
        </w:tc>
        <w:tc>
          <w:tcPr>
            <w:tcW w:w="1828" w:type="dxa"/>
            <w:tcBorders>
              <w:top w:val="nil"/>
              <w:left w:val="nil"/>
              <w:bottom w:val="nil"/>
              <w:right w:val="nil"/>
            </w:tcBorders>
            <w:vAlign w:val="center"/>
          </w:tcPr>
          <w:p w:rsidR="00295E80" w:rsidRPr="00DE1DA9" w:rsidRDefault="00295E80" w:rsidP="00E968F3">
            <w:pPr>
              <w:spacing w:after="0"/>
              <w:jc w:val="both"/>
              <w:rPr>
                <w:rFonts w:ascii="Arial" w:hAnsi="Arial" w:cs="Arial"/>
                <w:b/>
                <w:sz w:val="20"/>
              </w:rPr>
            </w:pPr>
          </w:p>
        </w:tc>
      </w:tr>
      <w:tr w:rsidR="00DE1DA9" w:rsidRPr="00DE1DA9" w:rsidTr="00295E80">
        <w:trPr>
          <w:trHeight w:val="522"/>
        </w:trPr>
        <w:tc>
          <w:tcPr>
            <w:tcW w:w="1433" w:type="dxa"/>
            <w:tcBorders>
              <w:top w:val="nil"/>
              <w:left w:val="single" w:sz="4" w:space="0" w:color="auto"/>
              <w:bottom w:val="single" w:sz="4" w:space="0" w:color="auto"/>
              <w:right w:val="single" w:sz="4" w:space="0" w:color="auto"/>
            </w:tcBorders>
            <w:vAlign w:val="center"/>
          </w:tcPr>
          <w:p w:rsidR="00295E80" w:rsidRPr="00DE1DA9" w:rsidRDefault="00295E80" w:rsidP="00295E80">
            <w:pPr>
              <w:spacing w:after="0"/>
              <w:jc w:val="both"/>
              <w:rPr>
                <w:rFonts w:ascii="Arial" w:hAnsi="Arial" w:cs="Arial"/>
                <w:b/>
                <w:bCs/>
                <w:sz w:val="20"/>
              </w:rPr>
            </w:pPr>
            <w:r w:rsidRPr="00DE1DA9">
              <w:rPr>
                <w:rFonts w:ascii="Arial" w:hAnsi="Arial" w:cs="Arial"/>
                <w:b/>
                <w:bCs/>
                <w:sz w:val="20"/>
              </w:rPr>
              <w:t>Karlsruhe</w:t>
            </w:r>
          </w:p>
        </w:tc>
        <w:tc>
          <w:tcPr>
            <w:tcW w:w="1063" w:type="dxa"/>
            <w:tcBorders>
              <w:top w:val="nil"/>
              <w:left w:val="nil"/>
              <w:bottom w:val="single" w:sz="4" w:space="0" w:color="auto"/>
              <w:right w:val="single" w:sz="4" w:space="0" w:color="auto"/>
            </w:tcBorders>
            <w:shd w:val="clear" w:color="auto" w:fill="CCC0D9"/>
            <w:vAlign w:val="center"/>
          </w:tcPr>
          <w:p w:rsidR="00295E80" w:rsidRPr="00DE1DA9" w:rsidRDefault="00295E80" w:rsidP="00295E80">
            <w:pPr>
              <w:spacing w:after="0"/>
              <w:rPr>
                <w:rFonts w:ascii="Arial" w:hAnsi="Arial" w:cs="Arial"/>
                <w:b/>
                <w:sz w:val="20"/>
              </w:rPr>
            </w:pPr>
          </w:p>
          <w:p w:rsidR="00295E80" w:rsidRPr="00DE1DA9" w:rsidRDefault="00295E80" w:rsidP="00295E80">
            <w:pPr>
              <w:spacing w:after="0"/>
              <w:rPr>
                <w:rFonts w:ascii="Arial" w:hAnsi="Arial" w:cs="Arial"/>
                <w:b/>
                <w:sz w:val="20"/>
              </w:rPr>
            </w:pPr>
          </w:p>
        </w:tc>
        <w:tc>
          <w:tcPr>
            <w:tcW w:w="1071" w:type="dxa"/>
            <w:tcBorders>
              <w:top w:val="nil"/>
              <w:left w:val="nil"/>
              <w:bottom w:val="single" w:sz="4" w:space="0" w:color="auto"/>
              <w:right w:val="single" w:sz="4" w:space="0" w:color="auto"/>
            </w:tcBorders>
            <w:vAlign w:val="center"/>
          </w:tcPr>
          <w:p w:rsidR="00295E80" w:rsidRPr="00DE1DA9" w:rsidRDefault="00295E80" w:rsidP="00295E80">
            <w:pPr>
              <w:spacing w:after="0"/>
              <w:rPr>
                <w:rFonts w:ascii="Arial" w:hAnsi="Arial" w:cs="Arial"/>
                <w:b/>
                <w:sz w:val="20"/>
              </w:rPr>
            </w:pPr>
          </w:p>
        </w:tc>
        <w:tc>
          <w:tcPr>
            <w:tcW w:w="1056" w:type="dxa"/>
            <w:tcBorders>
              <w:top w:val="nil"/>
              <w:left w:val="nil"/>
              <w:bottom w:val="single" w:sz="4" w:space="0" w:color="auto"/>
              <w:right w:val="single" w:sz="4" w:space="0" w:color="auto"/>
            </w:tcBorders>
            <w:shd w:val="clear" w:color="auto" w:fill="FFCC99"/>
            <w:vAlign w:val="center"/>
          </w:tcPr>
          <w:p w:rsidR="00295E80" w:rsidRPr="00DE1DA9" w:rsidRDefault="00295E80" w:rsidP="00295E80">
            <w:pPr>
              <w:spacing w:after="0"/>
              <w:rPr>
                <w:rFonts w:ascii="Arial" w:hAnsi="Arial" w:cs="Arial"/>
                <w:b/>
                <w:sz w:val="20"/>
              </w:rPr>
            </w:pPr>
            <w:r w:rsidRPr="00DE1DA9">
              <w:rPr>
                <w:rFonts w:ascii="Arial" w:hAnsi="Arial" w:cs="Arial"/>
                <w:b/>
                <w:sz w:val="20"/>
              </w:rPr>
              <w:t>APRIL</w:t>
            </w:r>
          </w:p>
        </w:tc>
        <w:tc>
          <w:tcPr>
            <w:tcW w:w="1062" w:type="dxa"/>
            <w:tcBorders>
              <w:top w:val="nil"/>
              <w:left w:val="nil"/>
              <w:bottom w:val="single" w:sz="4" w:space="0" w:color="auto"/>
              <w:right w:val="single" w:sz="4" w:space="0" w:color="auto"/>
            </w:tcBorders>
            <w:vAlign w:val="center"/>
          </w:tcPr>
          <w:p w:rsidR="00295E80" w:rsidRPr="00DE1DA9" w:rsidRDefault="00295E80" w:rsidP="00295E80">
            <w:pPr>
              <w:spacing w:after="0"/>
              <w:rPr>
                <w:rFonts w:ascii="Arial" w:hAnsi="Arial" w:cs="Arial"/>
                <w:b/>
                <w:sz w:val="20"/>
              </w:rPr>
            </w:pPr>
          </w:p>
        </w:tc>
        <w:tc>
          <w:tcPr>
            <w:tcW w:w="993" w:type="dxa"/>
            <w:tcBorders>
              <w:top w:val="single" w:sz="4" w:space="0" w:color="auto"/>
              <w:left w:val="nil"/>
              <w:bottom w:val="single" w:sz="4" w:space="0" w:color="auto"/>
              <w:right w:val="single" w:sz="4" w:space="0" w:color="auto"/>
            </w:tcBorders>
            <w:shd w:val="clear" w:color="auto" w:fill="FABF8F"/>
            <w:vAlign w:val="center"/>
          </w:tcPr>
          <w:p w:rsidR="00295E80" w:rsidRPr="00DE1DA9" w:rsidRDefault="00295E80" w:rsidP="00295E80">
            <w:pPr>
              <w:spacing w:after="0"/>
              <w:rPr>
                <w:rFonts w:ascii="Arial" w:hAnsi="Arial" w:cs="Arial"/>
                <w:b/>
                <w:bCs/>
                <w:sz w:val="20"/>
              </w:rPr>
            </w:pPr>
            <w:r w:rsidRPr="00DE1DA9">
              <w:rPr>
                <w:rFonts w:ascii="Arial" w:hAnsi="Arial" w:cs="Arial"/>
                <w:b/>
                <w:bCs/>
                <w:sz w:val="20"/>
              </w:rPr>
              <w:t>MAY</w:t>
            </w:r>
          </w:p>
        </w:tc>
        <w:tc>
          <w:tcPr>
            <w:tcW w:w="985" w:type="dxa"/>
            <w:tcBorders>
              <w:top w:val="single" w:sz="4" w:space="0" w:color="auto"/>
              <w:left w:val="single" w:sz="4" w:space="0" w:color="auto"/>
              <w:bottom w:val="single" w:sz="4" w:space="0" w:color="auto"/>
              <w:right w:val="single" w:sz="4" w:space="0" w:color="auto"/>
            </w:tcBorders>
            <w:vAlign w:val="center"/>
          </w:tcPr>
          <w:p w:rsidR="00295E80" w:rsidRPr="00DE1DA9" w:rsidRDefault="00295E80" w:rsidP="00295E80">
            <w:pPr>
              <w:spacing w:after="0"/>
              <w:rPr>
                <w:rFonts w:ascii="Arial" w:hAnsi="Arial" w:cs="Arial"/>
                <w:b/>
                <w:bCs/>
                <w:sz w:val="20"/>
              </w:rPr>
            </w:pPr>
          </w:p>
        </w:tc>
        <w:tc>
          <w:tcPr>
            <w:tcW w:w="284" w:type="dxa"/>
            <w:tcBorders>
              <w:top w:val="nil"/>
              <w:left w:val="single" w:sz="4" w:space="0" w:color="auto"/>
              <w:bottom w:val="nil"/>
              <w:right w:val="nil"/>
            </w:tcBorders>
          </w:tcPr>
          <w:p w:rsidR="00295E80" w:rsidRPr="00DE1DA9" w:rsidRDefault="00295E80" w:rsidP="00E968F3">
            <w:pPr>
              <w:spacing w:after="0"/>
              <w:jc w:val="both"/>
              <w:rPr>
                <w:rFonts w:ascii="Arial" w:hAnsi="Arial" w:cs="Arial"/>
                <w:b/>
                <w:sz w:val="20"/>
              </w:rPr>
            </w:pPr>
          </w:p>
        </w:tc>
        <w:tc>
          <w:tcPr>
            <w:tcW w:w="446" w:type="dxa"/>
            <w:tcBorders>
              <w:top w:val="nil"/>
              <w:left w:val="nil"/>
              <w:bottom w:val="nil"/>
              <w:right w:val="nil"/>
            </w:tcBorders>
            <w:vAlign w:val="center"/>
          </w:tcPr>
          <w:p w:rsidR="00295E80" w:rsidRPr="00DE1DA9" w:rsidRDefault="00295E80" w:rsidP="00E968F3">
            <w:pPr>
              <w:spacing w:after="0"/>
              <w:jc w:val="both"/>
              <w:rPr>
                <w:rFonts w:ascii="Arial" w:hAnsi="Arial" w:cs="Arial"/>
                <w:b/>
                <w:sz w:val="20"/>
              </w:rPr>
            </w:pPr>
          </w:p>
        </w:tc>
        <w:tc>
          <w:tcPr>
            <w:tcW w:w="1828" w:type="dxa"/>
            <w:tcBorders>
              <w:top w:val="nil"/>
              <w:left w:val="nil"/>
              <w:bottom w:val="nil"/>
              <w:right w:val="nil"/>
            </w:tcBorders>
            <w:vAlign w:val="center"/>
          </w:tcPr>
          <w:p w:rsidR="00295E80" w:rsidRPr="00DE1DA9" w:rsidRDefault="00295E80" w:rsidP="00E968F3">
            <w:pPr>
              <w:spacing w:after="0"/>
              <w:jc w:val="both"/>
              <w:rPr>
                <w:rFonts w:ascii="Arial" w:hAnsi="Arial" w:cs="Arial"/>
                <w:b/>
                <w:sz w:val="20"/>
              </w:rPr>
            </w:pPr>
          </w:p>
        </w:tc>
      </w:tr>
      <w:tr w:rsidR="00DE1DA9" w:rsidRPr="00DE1DA9" w:rsidTr="00295E80">
        <w:trPr>
          <w:trHeight w:val="522"/>
        </w:trPr>
        <w:tc>
          <w:tcPr>
            <w:tcW w:w="1433" w:type="dxa"/>
            <w:tcBorders>
              <w:top w:val="nil"/>
              <w:left w:val="single" w:sz="4" w:space="0" w:color="auto"/>
              <w:bottom w:val="single" w:sz="4" w:space="0" w:color="auto"/>
              <w:right w:val="single" w:sz="4" w:space="0" w:color="auto"/>
            </w:tcBorders>
            <w:vAlign w:val="center"/>
          </w:tcPr>
          <w:p w:rsidR="00295E80" w:rsidRPr="00DE1DA9" w:rsidRDefault="00295E80" w:rsidP="00295E80">
            <w:pPr>
              <w:spacing w:after="0"/>
              <w:jc w:val="both"/>
              <w:rPr>
                <w:rFonts w:ascii="Arial" w:hAnsi="Arial" w:cs="Arial"/>
                <w:b/>
                <w:bCs/>
                <w:sz w:val="20"/>
              </w:rPr>
            </w:pPr>
            <w:r w:rsidRPr="00DE1DA9">
              <w:rPr>
                <w:rFonts w:ascii="Arial" w:hAnsi="Arial" w:cs="Arial"/>
                <w:b/>
                <w:bCs/>
                <w:sz w:val="20"/>
              </w:rPr>
              <w:t>Luxemburg I</w:t>
            </w:r>
          </w:p>
        </w:tc>
        <w:tc>
          <w:tcPr>
            <w:tcW w:w="1063" w:type="dxa"/>
            <w:tcBorders>
              <w:top w:val="nil"/>
              <w:left w:val="nil"/>
              <w:bottom w:val="single" w:sz="4" w:space="0" w:color="auto"/>
              <w:right w:val="single" w:sz="4" w:space="0" w:color="auto"/>
            </w:tcBorders>
            <w:shd w:val="clear" w:color="auto" w:fill="FABF8F"/>
            <w:vAlign w:val="center"/>
          </w:tcPr>
          <w:p w:rsidR="00295E80" w:rsidRPr="00DE1DA9" w:rsidRDefault="00295E80" w:rsidP="00295E80">
            <w:pPr>
              <w:spacing w:after="0"/>
              <w:rPr>
                <w:rFonts w:ascii="Arial" w:hAnsi="Arial" w:cs="Arial"/>
                <w:b/>
                <w:sz w:val="20"/>
              </w:rPr>
            </w:pPr>
            <w:r w:rsidRPr="00DE1DA9">
              <w:rPr>
                <w:rFonts w:ascii="Arial" w:hAnsi="Arial" w:cs="Arial"/>
                <w:b/>
                <w:sz w:val="20"/>
              </w:rPr>
              <w:t>MARCH</w:t>
            </w:r>
          </w:p>
        </w:tc>
        <w:tc>
          <w:tcPr>
            <w:tcW w:w="1071" w:type="dxa"/>
            <w:tcBorders>
              <w:top w:val="nil"/>
              <w:left w:val="nil"/>
              <w:bottom w:val="single" w:sz="4" w:space="0" w:color="auto"/>
              <w:right w:val="single" w:sz="4" w:space="0" w:color="auto"/>
            </w:tcBorders>
            <w:shd w:val="clear" w:color="auto" w:fill="FFFFFF"/>
            <w:vAlign w:val="center"/>
          </w:tcPr>
          <w:p w:rsidR="00295E80" w:rsidRPr="00DE1DA9" w:rsidRDefault="00295E80" w:rsidP="00295E80">
            <w:pPr>
              <w:spacing w:after="0"/>
              <w:rPr>
                <w:rFonts w:ascii="Arial" w:hAnsi="Arial" w:cs="Arial"/>
                <w:b/>
                <w:sz w:val="20"/>
              </w:rPr>
            </w:pPr>
          </w:p>
        </w:tc>
        <w:tc>
          <w:tcPr>
            <w:tcW w:w="1056" w:type="dxa"/>
            <w:tcBorders>
              <w:top w:val="nil"/>
              <w:left w:val="nil"/>
              <w:bottom w:val="single" w:sz="4" w:space="0" w:color="auto"/>
              <w:right w:val="single" w:sz="4" w:space="0" w:color="auto"/>
            </w:tcBorders>
            <w:shd w:val="clear" w:color="auto" w:fill="CCC0D9"/>
            <w:vAlign w:val="center"/>
          </w:tcPr>
          <w:p w:rsidR="00295E80" w:rsidRPr="00DE1DA9" w:rsidRDefault="00295E80" w:rsidP="00295E80">
            <w:pPr>
              <w:spacing w:after="0"/>
              <w:rPr>
                <w:rFonts w:ascii="Arial" w:hAnsi="Arial" w:cs="Arial"/>
                <w:b/>
                <w:sz w:val="20"/>
              </w:rPr>
            </w:pPr>
            <w:r w:rsidRPr="00DE1DA9">
              <w:rPr>
                <w:rFonts w:ascii="Arial" w:hAnsi="Arial" w:cs="Arial"/>
                <w:b/>
                <w:sz w:val="20"/>
              </w:rPr>
              <w:t> </w:t>
            </w:r>
          </w:p>
        </w:tc>
        <w:tc>
          <w:tcPr>
            <w:tcW w:w="1062" w:type="dxa"/>
            <w:tcBorders>
              <w:top w:val="nil"/>
              <w:left w:val="nil"/>
              <w:bottom w:val="single" w:sz="4" w:space="0" w:color="auto"/>
              <w:right w:val="single" w:sz="4" w:space="0" w:color="auto"/>
            </w:tcBorders>
            <w:shd w:val="clear" w:color="auto" w:fill="FFFFFF"/>
            <w:vAlign w:val="center"/>
          </w:tcPr>
          <w:p w:rsidR="00295E80" w:rsidRPr="00DE1DA9" w:rsidRDefault="00295E80" w:rsidP="00295E80">
            <w:pPr>
              <w:spacing w:after="0"/>
              <w:rPr>
                <w:rFonts w:ascii="Arial" w:hAnsi="Arial" w:cs="Arial"/>
                <w:b/>
                <w:sz w:val="20"/>
              </w:rPr>
            </w:pPr>
          </w:p>
        </w:tc>
        <w:tc>
          <w:tcPr>
            <w:tcW w:w="993" w:type="dxa"/>
            <w:tcBorders>
              <w:top w:val="single" w:sz="4" w:space="0" w:color="auto"/>
              <w:left w:val="nil"/>
              <w:bottom w:val="single" w:sz="4" w:space="0" w:color="auto"/>
              <w:right w:val="single" w:sz="4" w:space="0" w:color="auto"/>
            </w:tcBorders>
            <w:vAlign w:val="center"/>
          </w:tcPr>
          <w:p w:rsidR="00295E80" w:rsidRPr="00DE1DA9" w:rsidRDefault="00295E80" w:rsidP="00295E80">
            <w:pPr>
              <w:spacing w:after="0"/>
              <w:rPr>
                <w:rFonts w:ascii="Arial" w:hAnsi="Arial" w:cs="Arial"/>
                <w:b/>
                <w:bCs/>
                <w:sz w:val="20"/>
              </w:rPr>
            </w:pPr>
            <w:r w:rsidRPr="00DE1DA9">
              <w:rPr>
                <w:rFonts w:ascii="Arial" w:hAnsi="Arial" w:cs="Arial"/>
                <w:b/>
                <w:bCs/>
                <w:sz w:val="20"/>
              </w:rPr>
              <w:t> </w:t>
            </w:r>
          </w:p>
        </w:tc>
        <w:tc>
          <w:tcPr>
            <w:tcW w:w="985" w:type="dxa"/>
            <w:tcBorders>
              <w:top w:val="single" w:sz="4" w:space="0" w:color="auto"/>
              <w:left w:val="single" w:sz="4" w:space="0" w:color="auto"/>
              <w:bottom w:val="single" w:sz="4" w:space="0" w:color="auto"/>
              <w:right w:val="single" w:sz="4" w:space="0" w:color="auto"/>
            </w:tcBorders>
            <w:vAlign w:val="center"/>
          </w:tcPr>
          <w:p w:rsidR="00295E80" w:rsidRPr="00DE1DA9" w:rsidRDefault="00295E80" w:rsidP="00295E80">
            <w:pPr>
              <w:spacing w:after="0"/>
              <w:rPr>
                <w:rFonts w:ascii="Arial" w:hAnsi="Arial" w:cs="Arial"/>
                <w:b/>
                <w:bCs/>
                <w:sz w:val="20"/>
              </w:rPr>
            </w:pPr>
          </w:p>
        </w:tc>
        <w:tc>
          <w:tcPr>
            <w:tcW w:w="284" w:type="dxa"/>
            <w:tcBorders>
              <w:top w:val="nil"/>
              <w:left w:val="single" w:sz="4" w:space="0" w:color="auto"/>
              <w:bottom w:val="nil"/>
              <w:right w:val="nil"/>
            </w:tcBorders>
          </w:tcPr>
          <w:p w:rsidR="00295E80" w:rsidRPr="00DE1DA9" w:rsidRDefault="00295E80" w:rsidP="00E968F3">
            <w:pPr>
              <w:spacing w:after="0"/>
              <w:jc w:val="both"/>
              <w:rPr>
                <w:rFonts w:ascii="Arial" w:hAnsi="Arial" w:cs="Arial"/>
                <w:b/>
                <w:sz w:val="20"/>
              </w:rPr>
            </w:pPr>
          </w:p>
        </w:tc>
        <w:tc>
          <w:tcPr>
            <w:tcW w:w="446" w:type="dxa"/>
            <w:tcBorders>
              <w:top w:val="nil"/>
              <w:left w:val="nil"/>
              <w:bottom w:val="nil"/>
              <w:right w:val="nil"/>
            </w:tcBorders>
            <w:vAlign w:val="center"/>
          </w:tcPr>
          <w:p w:rsidR="00295E80" w:rsidRPr="00DE1DA9" w:rsidRDefault="00295E80" w:rsidP="00E968F3">
            <w:pPr>
              <w:spacing w:after="0"/>
              <w:jc w:val="both"/>
              <w:rPr>
                <w:rFonts w:ascii="Arial" w:hAnsi="Arial" w:cs="Arial"/>
                <w:b/>
                <w:sz w:val="20"/>
              </w:rPr>
            </w:pPr>
          </w:p>
        </w:tc>
        <w:tc>
          <w:tcPr>
            <w:tcW w:w="1828" w:type="dxa"/>
            <w:tcBorders>
              <w:top w:val="nil"/>
              <w:left w:val="nil"/>
              <w:bottom w:val="nil"/>
              <w:right w:val="nil"/>
            </w:tcBorders>
            <w:vAlign w:val="center"/>
          </w:tcPr>
          <w:p w:rsidR="00295E80" w:rsidRPr="00DE1DA9" w:rsidRDefault="00295E80" w:rsidP="00E968F3">
            <w:pPr>
              <w:spacing w:after="0"/>
              <w:jc w:val="both"/>
              <w:rPr>
                <w:rFonts w:ascii="Arial" w:hAnsi="Arial" w:cs="Arial"/>
                <w:b/>
                <w:sz w:val="20"/>
              </w:rPr>
            </w:pPr>
          </w:p>
        </w:tc>
      </w:tr>
      <w:tr w:rsidR="00DE1DA9" w:rsidRPr="00DE1DA9" w:rsidTr="00295E80">
        <w:trPr>
          <w:trHeight w:val="522"/>
        </w:trPr>
        <w:tc>
          <w:tcPr>
            <w:tcW w:w="1433" w:type="dxa"/>
            <w:tcBorders>
              <w:top w:val="nil"/>
              <w:left w:val="single" w:sz="4" w:space="0" w:color="auto"/>
              <w:bottom w:val="single" w:sz="4" w:space="0" w:color="auto"/>
              <w:right w:val="single" w:sz="4" w:space="0" w:color="auto"/>
            </w:tcBorders>
            <w:vAlign w:val="center"/>
          </w:tcPr>
          <w:p w:rsidR="00295E80" w:rsidRPr="00DE1DA9" w:rsidRDefault="00295E80" w:rsidP="00295E80">
            <w:pPr>
              <w:spacing w:after="0"/>
              <w:jc w:val="both"/>
              <w:rPr>
                <w:rFonts w:ascii="Arial" w:hAnsi="Arial" w:cs="Arial"/>
                <w:b/>
                <w:bCs/>
                <w:sz w:val="20"/>
              </w:rPr>
            </w:pPr>
            <w:r w:rsidRPr="00DE1DA9">
              <w:rPr>
                <w:rFonts w:ascii="Arial" w:hAnsi="Arial" w:cs="Arial"/>
                <w:b/>
                <w:bCs/>
                <w:sz w:val="20"/>
              </w:rPr>
              <w:t>Luxemburg II</w:t>
            </w:r>
          </w:p>
        </w:tc>
        <w:tc>
          <w:tcPr>
            <w:tcW w:w="1063" w:type="dxa"/>
            <w:tcBorders>
              <w:top w:val="nil"/>
              <w:left w:val="nil"/>
              <w:bottom w:val="single" w:sz="4" w:space="0" w:color="auto"/>
              <w:right w:val="single" w:sz="4" w:space="0" w:color="auto"/>
            </w:tcBorders>
            <w:vAlign w:val="center"/>
          </w:tcPr>
          <w:p w:rsidR="00295E80" w:rsidRPr="00DE1DA9" w:rsidRDefault="00295E80" w:rsidP="00295E80">
            <w:pPr>
              <w:spacing w:after="0"/>
              <w:rPr>
                <w:rFonts w:ascii="Arial" w:hAnsi="Arial" w:cs="Arial"/>
                <w:b/>
                <w:sz w:val="20"/>
              </w:rPr>
            </w:pPr>
            <w:r w:rsidRPr="00DE1DA9">
              <w:rPr>
                <w:rFonts w:ascii="Arial" w:hAnsi="Arial" w:cs="Arial"/>
                <w:b/>
                <w:sz w:val="20"/>
              </w:rPr>
              <w:t> </w:t>
            </w:r>
          </w:p>
        </w:tc>
        <w:tc>
          <w:tcPr>
            <w:tcW w:w="1071" w:type="dxa"/>
            <w:tcBorders>
              <w:top w:val="nil"/>
              <w:left w:val="nil"/>
              <w:bottom w:val="single" w:sz="4" w:space="0" w:color="auto"/>
              <w:right w:val="single" w:sz="4" w:space="0" w:color="auto"/>
            </w:tcBorders>
            <w:shd w:val="clear" w:color="auto" w:fill="FFFFFF"/>
            <w:vAlign w:val="center"/>
          </w:tcPr>
          <w:p w:rsidR="00295E80" w:rsidRPr="00DE1DA9" w:rsidRDefault="00295E80" w:rsidP="00295E80">
            <w:pPr>
              <w:spacing w:after="0"/>
              <w:rPr>
                <w:rFonts w:ascii="Arial" w:hAnsi="Arial" w:cs="Arial"/>
                <w:b/>
                <w:sz w:val="20"/>
              </w:rPr>
            </w:pPr>
          </w:p>
        </w:tc>
        <w:tc>
          <w:tcPr>
            <w:tcW w:w="1056" w:type="dxa"/>
            <w:tcBorders>
              <w:top w:val="nil"/>
              <w:left w:val="nil"/>
              <w:bottom w:val="single" w:sz="4" w:space="0" w:color="auto"/>
              <w:right w:val="single" w:sz="4" w:space="0" w:color="auto"/>
            </w:tcBorders>
            <w:shd w:val="clear" w:color="auto" w:fill="FABF8F"/>
            <w:vAlign w:val="center"/>
          </w:tcPr>
          <w:p w:rsidR="00295E80" w:rsidRPr="00DE1DA9" w:rsidRDefault="00295E80" w:rsidP="00295E80">
            <w:pPr>
              <w:spacing w:after="0"/>
              <w:rPr>
                <w:rFonts w:ascii="Arial" w:hAnsi="Arial" w:cs="Arial"/>
                <w:b/>
                <w:sz w:val="20"/>
              </w:rPr>
            </w:pPr>
            <w:r w:rsidRPr="00DE1DA9">
              <w:rPr>
                <w:rFonts w:ascii="Arial" w:hAnsi="Arial" w:cs="Arial"/>
                <w:b/>
                <w:sz w:val="20"/>
              </w:rPr>
              <w:t>NOVEMBER</w:t>
            </w:r>
          </w:p>
        </w:tc>
        <w:tc>
          <w:tcPr>
            <w:tcW w:w="1062" w:type="dxa"/>
            <w:tcBorders>
              <w:top w:val="nil"/>
              <w:left w:val="nil"/>
              <w:bottom w:val="single" w:sz="4" w:space="0" w:color="auto"/>
              <w:right w:val="single" w:sz="4" w:space="0" w:color="auto"/>
            </w:tcBorders>
            <w:shd w:val="clear" w:color="auto" w:fill="CCC0D9"/>
            <w:vAlign w:val="center"/>
          </w:tcPr>
          <w:p w:rsidR="00295E80" w:rsidRPr="00DE1DA9" w:rsidRDefault="00295E80" w:rsidP="00295E80">
            <w:pPr>
              <w:spacing w:after="0"/>
              <w:rPr>
                <w:rFonts w:ascii="Arial" w:hAnsi="Arial" w:cs="Arial"/>
                <w:b/>
                <w:sz w:val="20"/>
              </w:rPr>
            </w:pPr>
          </w:p>
        </w:tc>
        <w:tc>
          <w:tcPr>
            <w:tcW w:w="993" w:type="dxa"/>
            <w:tcBorders>
              <w:top w:val="single" w:sz="4" w:space="0" w:color="auto"/>
              <w:left w:val="nil"/>
              <w:bottom w:val="single" w:sz="4" w:space="0" w:color="auto"/>
              <w:right w:val="single" w:sz="4" w:space="0" w:color="auto"/>
            </w:tcBorders>
            <w:vAlign w:val="center"/>
          </w:tcPr>
          <w:p w:rsidR="00295E80" w:rsidRPr="00DE1DA9" w:rsidRDefault="00295E80" w:rsidP="00295E80">
            <w:pPr>
              <w:spacing w:after="0"/>
              <w:rPr>
                <w:rFonts w:ascii="Arial" w:hAnsi="Arial" w:cs="Arial"/>
                <w:b/>
                <w:bCs/>
                <w:sz w:val="20"/>
              </w:rPr>
            </w:pPr>
            <w:r w:rsidRPr="00DE1DA9">
              <w:rPr>
                <w:rFonts w:ascii="Arial" w:hAnsi="Arial" w:cs="Arial"/>
                <w:b/>
                <w:bCs/>
                <w:sz w:val="20"/>
              </w:rPr>
              <w:t> </w:t>
            </w:r>
          </w:p>
        </w:tc>
        <w:tc>
          <w:tcPr>
            <w:tcW w:w="985" w:type="dxa"/>
            <w:tcBorders>
              <w:top w:val="single" w:sz="4" w:space="0" w:color="auto"/>
              <w:left w:val="single" w:sz="4" w:space="0" w:color="auto"/>
              <w:bottom w:val="single" w:sz="4" w:space="0" w:color="auto"/>
              <w:right w:val="single" w:sz="4" w:space="0" w:color="auto"/>
            </w:tcBorders>
            <w:vAlign w:val="center"/>
          </w:tcPr>
          <w:p w:rsidR="00295E80" w:rsidRPr="00DE1DA9" w:rsidRDefault="00295E80" w:rsidP="00295E80">
            <w:pPr>
              <w:spacing w:after="0"/>
              <w:rPr>
                <w:rFonts w:ascii="Arial" w:hAnsi="Arial" w:cs="Arial"/>
                <w:b/>
                <w:bCs/>
                <w:sz w:val="20"/>
              </w:rPr>
            </w:pPr>
          </w:p>
        </w:tc>
        <w:tc>
          <w:tcPr>
            <w:tcW w:w="284" w:type="dxa"/>
            <w:tcBorders>
              <w:top w:val="nil"/>
              <w:left w:val="single" w:sz="4" w:space="0" w:color="auto"/>
              <w:bottom w:val="nil"/>
              <w:right w:val="nil"/>
            </w:tcBorders>
          </w:tcPr>
          <w:p w:rsidR="00295E80" w:rsidRPr="00DE1DA9" w:rsidRDefault="00295E80" w:rsidP="00E968F3">
            <w:pPr>
              <w:spacing w:after="0"/>
              <w:jc w:val="both"/>
              <w:rPr>
                <w:rFonts w:ascii="Arial" w:hAnsi="Arial" w:cs="Arial"/>
                <w:b/>
                <w:sz w:val="20"/>
              </w:rPr>
            </w:pPr>
          </w:p>
        </w:tc>
        <w:tc>
          <w:tcPr>
            <w:tcW w:w="446" w:type="dxa"/>
            <w:tcBorders>
              <w:top w:val="nil"/>
              <w:left w:val="nil"/>
              <w:bottom w:val="nil"/>
              <w:right w:val="nil"/>
            </w:tcBorders>
            <w:vAlign w:val="center"/>
          </w:tcPr>
          <w:p w:rsidR="00295E80" w:rsidRPr="00DE1DA9" w:rsidRDefault="00295E80" w:rsidP="00E968F3">
            <w:pPr>
              <w:spacing w:after="0"/>
              <w:jc w:val="both"/>
              <w:rPr>
                <w:rFonts w:ascii="Arial" w:hAnsi="Arial" w:cs="Arial"/>
                <w:b/>
                <w:sz w:val="20"/>
              </w:rPr>
            </w:pPr>
          </w:p>
        </w:tc>
        <w:tc>
          <w:tcPr>
            <w:tcW w:w="1828" w:type="dxa"/>
            <w:tcBorders>
              <w:top w:val="nil"/>
              <w:left w:val="nil"/>
              <w:bottom w:val="nil"/>
              <w:right w:val="nil"/>
            </w:tcBorders>
            <w:vAlign w:val="center"/>
          </w:tcPr>
          <w:p w:rsidR="00295E80" w:rsidRPr="00DE1DA9" w:rsidRDefault="00295E80" w:rsidP="00E968F3">
            <w:pPr>
              <w:spacing w:after="0"/>
              <w:jc w:val="both"/>
              <w:rPr>
                <w:rFonts w:ascii="Arial" w:hAnsi="Arial" w:cs="Arial"/>
                <w:b/>
                <w:sz w:val="20"/>
              </w:rPr>
            </w:pPr>
          </w:p>
        </w:tc>
      </w:tr>
      <w:tr w:rsidR="00DE1DA9" w:rsidRPr="00DE1DA9" w:rsidTr="00295E80">
        <w:trPr>
          <w:trHeight w:val="522"/>
        </w:trPr>
        <w:tc>
          <w:tcPr>
            <w:tcW w:w="1433" w:type="dxa"/>
            <w:tcBorders>
              <w:top w:val="nil"/>
              <w:left w:val="single" w:sz="4" w:space="0" w:color="auto"/>
              <w:bottom w:val="single" w:sz="4" w:space="0" w:color="auto"/>
              <w:right w:val="single" w:sz="4" w:space="0" w:color="auto"/>
            </w:tcBorders>
            <w:vAlign w:val="center"/>
          </w:tcPr>
          <w:p w:rsidR="00295E80" w:rsidRPr="00DE1DA9" w:rsidRDefault="00295E80" w:rsidP="00295E80">
            <w:pPr>
              <w:spacing w:after="0"/>
              <w:jc w:val="both"/>
              <w:rPr>
                <w:rFonts w:ascii="Arial" w:hAnsi="Arial" w:cs="Arial"/>
                <w:b/>
                <w:bCs/>
                <w:sz w:val="20"/>
              </w:rPr>
            </w:pPr>
            <w:r w:rsidRPr="00DE1DA9">
              <w:rPr>
                <w:rFonts w:ascii="Arial" w:hAnsi="Arial" w:cs="Arial"/>
                <w:b/>
                <w:bCs/>
                <w:sz w:val="20"/>
              </w:rPr>
              <w:t>Mol</w:t>
            </w:r>
          </w:p>
        </w:tc>
        <w:tc>
          <w:tcPr>
            <w:tcW w:w="1063" w:type="dxa"/>
            <w:tcBorders>
              <w:top w:val="nil"/>
              <w:left w:val="nil"/>
              <w:bottom w:val="single" w:sz="4" w:space="0" w:color="auto"/>
              <w:right w:val="single" w:sz="4" w:space="0" w:color="auto"/>
            </w:tcBorders>
            <w:vAlign w:val="center"/>
          </w:tcPr>
          <w:p w:rsidR="00295E80" w:rsidRPr="00DE1DA9" w:rsidRDefault="00295E80" w:rsidP="00295E80">
            <w:pPr>
              <w:spacing w:after="0"/>
              <w:rPr>
                <w:rFonts w:ascii="Arial" w:hAnsi="Arial" w:cs="Arial"/>
                <w:b/>
                <w:sz w:val="20"/>
              </w:rPr>
            </w:pPr>
            <w:r w:rsidRPr="00DE1DA9">
              <w:rPr>
                <w:rFonts w:ascii="Arial" w:hAnsi="Arial" w:cs="Arial"/>
                <w:b/>
                <w:sz w:val="20"/>
              </w:rPr>
              <w:t> </w:t>
            </w:r>
          </w:p>
        </w:tc>
        <w:tc>
          <w:tcPr>
            <w:tcW w:w="1071" w:type="dxa"/>
            <w:tcBorders>
              <w:top w:val="nil"/>
              <w:left w:val="nil"/>
              <w:bottom w:val="single" w:sz="4" w:space="0" w:color="auto"/>
              <w:right w:val="single" w:sz="4" w:space="0" w:color="auto"/>
            </w:tcBorders>
            <w:shd w:val="clear" w:color="auto" w:fill="CCC0D9"/>
            <w:vAlign w:val="center"/>
          </w:tcPr>
          <w:p w:rsidR="00295E80" w:rsidRPr="00DE1DA9" w:rsidRDefault="00295E80" w:rsidP="00295E80">
            <w:pPr>
              <w:spacing w:after="0"/>
              <w:rPr>
                <w:rFonts w:ascii="Arial" w:hAnsi="Arial" w:cs="Arial"/>
                <w:b/>
                <w:sz w:val="20"/>
              </w:rPr>
            </w:pPr>
          </w:p>
        </w:tc>
        <w:tc>
          <w:tcPr>
            <w:tcW w:w="1056" w:type="dxa"/>
            <w:tcBorders>
              <w:top w:val="nil"/>
              <w:left w:val="nil"/>
              <w:bottom w:val="single" w:sz="4" w:space="0" w:color="auto"/>
              <w:right w:val="single" w:sz="4" w:space="0" w:color="auto"/>
            </w:tcBorders>
            <w:vAlign w:val="center"/>
          </w:tcPr>
          <w:p w:rsidR="00295E80" w:rsidRPr="00DE1DA9" w:rsidRDefault="00295E80" w:rsidP="00295E80">
            <w:pPr>
              <w:spacing w:after="0"/>
              <w:rPr>
                <w:rFonts w:ascii="Arial" w:hAnsi="Arial" w:cs="Arial"/>
                <w:b/>
                <w:sz w:val="20"/>
              </w:rPr>
            </w:pPr>
            <w:r w:rsidRPr="00DE1DA9">
              <w:rPr>
                <w:rFonts w:ascii="Arial" w:hAnsi="Arial" w:cs="Arial"/>
                <w:b/>
                <w:sz w:val="20"/>
              </w:rPr>
              <w:t> </w:t>
            </w:r>
          </w:p>
        </w:tc>
        <w:tc>
          <w:tcPr>
            <w:tcW w:w="1062" w:type="dxa"/>
            <w:tcBorders>
              <w:top w:val="nil"/>
              <w:left w:val="nil"/>
              <w:bottom w:val="single" w:sz="4" w:space="0" w:color="auto"/>
              <w:right w:val="single" w:sz="4" w:space="0" w:color="auto"/>
            </w:tcBorders>
            <w:shd w:val="clear" w:color="auto" w:fill="FABF8F"/>
            <w:vAlign w:val="center"/>
          </w:tcPr>
          <w:p w:rsidR="00295E80" w:rsidRPr="00DE1DA9" w:rsidRDefault="00295E80" w:rsidP="00295E80">
            <w:pPr>
              <w:spacing w:after="0"/>
              <w:rPr>
                <w:rFonts w:ascii="Arial" w:hAnsi="Arial" w:cs="Arial"/>
                <w:b/>
                <w:sz w:val="20"/>
              </w:rPr>
            </w:pPr>
            <w:r w:rsidRPr="00DE1DA9">
              <w:rPr>
                <w:rFonts w:ascii="Arial" w:hAnsi="Arial" w:cs="Arial"/>
                <w:b/>
                <w:sz w:val="20"/>
              </w:rPr>
              <w:t>MARCH</w:t>
            </w:r>
          </w:p>
        </w:tc>
        <w:tc>
          <w:tcPr>
            <w:tcW w:w="993" w:type="dxa"/>
            <w:tcBorders>
              <w:top w:val="single" w:sz="4" w:space="0" w:color="auto"/>
              <w:left w:val="nil"/>
              <w:bottom w:val="single" w:sz="4" w:space="0" w:color="auto"/>
              <w:right w:val="single" w:sz="4" w:space="0" w:color="auto"/>
            </w:tcBorders>
            <w:vAlign w:val="center"/>
          </w:tcPr>
          <w:p w:rsidR="00295E80" w:rsidRPr="00DE1DA9" w:rsidRDefault="00295E80" w:rsidP="00295E80">
            <w:pPr>
              <w:spacing w:after="0"/>
              <w:rPr>
                <w:rFonts w:ascii="Arial" w:hAnsi="Arial" w:cs="Arial"/>
                <w:b/>
                <w:bCs/>
                <w:sz w:val="20"/>
              </w:rPr>
            </w:pPr>
            <w:r w:rsidRPr="00DE1DA9">
              <w:rPr>
                <w:rFonts w:ascii="Arial" w:hAnsi="Arial" w:cs="Arial"/>
                <w:b/>
                <w:bCs/>
                <w:sz w:val="20"/>
              </w:rPr>
              <w:t> </w:t>
            </w:r>
          </w:p>
        </w:tc>
        <w:tc>
          <w:tcPr>
            <w:tcW w:w="98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295E80" w:rsidRPr="00DE1DA9" w:rsidRDefault="00295E80" w:rsidP="00295E80">
            <w:pPr>
              <w:spacing w:after="0"/>
              <w:rPr>
                <w:rFonts w:ascii="Arial" w:hAnsi="Arial" w:cs="Arial"/>
                <w:b/>
                <w:bCs/>
                <w:sz w:val="20"/>
              </w:rPr>
            </w:pPr>
            <w:r w:rsidRPr="00DE1DA9">
              <w:rPr>
                <w:rFonts w:ascii="Arial" w:hAnsi="Arial" w:cs="Arial"/>
                <w:b/>
                <w:bCs/>
                <w:sz w:val="20"/>
              </w:rPr>
              <w:t>MARCH</w:t>
            </w:r>
          </w:p>
        </w:tc>
        <w:tc>
          <w:tcPr>
            <w:tcW w:w="284" w:type="dxa"/>
            <w:tcBorders>
              <w:top w:val="nil"/>
              <w:left w:val="single" w:sz="4" w:space="0" w:color="auto"/>
              <w:bottom w:val="nil"/>
              <w:right w:val="nil"/>
            </w:tcBorders>
          </w:tcPr>
          <w:p w:rsidR="00295E80" w:rsidRPr="00DE1DA9" w:rsidRDefault="00295E80" w:rsidP="00E968F3">
            <w:pPr>
              <w:spacing w:after="0"/>
              <w:jc w:val="both"/>
              <w:rPr>
                <w:rFonts w:ascii="Arial" w:hAnsi="Arial" w:cs="Arial"/>
                <w:b/>
                <w:sz w:val="20"/>
              </w:rPr>
            </w:pPr>
          </w:p>
        </w:tc>
        <w:tc>
          <w:tcPr>
            <w:tcW w:w="446" w:type="dxa"/>
            <w:tcBorders>
              <w:top w:val="nil"/>
              <w:left w:val="nil"/>
              <w:bottom w:val="nil"/>
              <w:right w:val="nil"/>
            </w:tcBorders>
            <w:vAlign w:val="center"/>
          </w:tcPr>
          <w:p w:rsidR="00295E80" w:rsidRPr="00DE1DA9" w:rsidRDefault="00295E80" w:rsidP="00E968F3">
            <w:pPr>
              <w:spacing w:after="0"/>
              <w:jc w:val="both"/>
              <w:rPr>
                <w:rFonts w:ascii="Arial" w:hAnsi="Arial" w:cs="Arial"/>
                <w:b/>
                <w:sz w:val="20"/>
              </w:rPr>
            </w:pPr>
          </w:p>
        </w:tc>
        <w:tc>
          <w:tcPr>
            <w:tcW w:w="1828" w:type="dxa"/>
            <w:tcBorders>
              <w:top w:val="nil"/>
              <w:left w:val="nil"/>
              <w:bottom w:val="nil"/>
              <w:right w:val="nil"/>
            </w:tcBorders>
            <w:vAlign w:val="center"/>
          </w:tcPr>
          <w:p w:rsidR="00295E80" w:rsidRPr="00DE1DA9" w:rsidRDefault="00295E80" w:rsidP="00E968F3">
            <w:pPr>
              <w:spacing w:after="0"/>
              <w:jc w:val="both"/>
              <w:rPr>
                <w:rFonts w:ascii="Arial" w:hAnsi="Arial" w:cs="Arial"/>
                <w:b/>
                <w:sz w:val="20"/>
              </w:rPr>
            </w:pPr>
          </w:p>
        </w:tc>
      </w:tr>
      <w:tr w:rsidR="00DE1DA9" w:rsidRPr="00DE1DA9" w:rsidTr="00295E80">
        <w:trPr>
          <w:trHeight w:val="522"/>
        </w:trPr>
        <w:tc>
          <w:tcPr>
            <w:tcW w:w="1433" w:type="dxa"/>
            <w:tcBorders>
              <w:top w:val="nil"/>
              <w:left w:val="single" w:sz="4" w:space="0" w:color="auto"/>
              <w:bottom w:val="single" w:sz="4" w:space="0" w:color="auto"/>
              <w:right w:val="single" w:sz="4" w:space="0" w:color="auto"/>
            </w:tcBorders>
            <w:vAlign w:val="center"/>
          </w:tcPr>
          <w:p w:rsidR="00295E80" w:rsidRPr="00DE1DA9" w:rsidRDefault="00295E80" w:rsidP="00295E80">
            <w:pPr>
              <w:spacing w:after="0"/>
              <w:jc w:val="both"/>
              <w:rPr>
                <w:rFonts w:ascii="Arial" w:hAnsi="Arial" w:cs="Arial"/>
                <w:b/>
                <w:bCs/>
                <w:sz w:val="20"/>
              </w:rPr>
            </w:pPr>
            <w:r w:rsidRPr="00DE1DA9">
              <w:rPr>
                <w:rFonts w:ascii="Arial" w:hAnsi="Arial" w:cs="Arial"/>
                <w:b/>
                <w:bCs/>
                <w:sz w:val="20"/>
              </w:rPr>
              <w:t>Munich</w:t>
            </w:r>
          </w:p>
        </w:tc>
        <w:tc>
          <w:tcPr>
            <w:tcW w:w="1063" w:type="dxa"/>
            <w:tcBorders>
              <w:top w:val="nil"/>
              <w:left w:val="nil"/>
              <w:bottom w:val="single" w:sz="4" w:space="0" w:color="auto"/>
              <w:right w:val="single" w:sz="4" w:space="0" w:color="auto"/>
            </w:tcBorders>
            <w:shd w:val="clear" w:color="auto" w:fill="FFFFFF"/>
            <w:vAlign w:val="center"/>
          </w:tcPr>
          <w:p w:rsidR="00295E80" w:rsidRPr="00DE1DA9" w:rsidRDefault="00295E80" w:rsidP="00295E80">
            <w:pPr>
              <w:spacing w:after="0"/>
              <w:rPr>
                <w:rFonts w:ascii="Arial" w:hAnsi="Arial" w:cs="Arial"/>
                <w:b/>
                <w:sz w:val="20"/>
              </w:rPr>
            </w:pPr>
          </w:p>
        </w:tc>
        <w:tc>
          <w:tcPr>
            <w:tcW w:w="1071" w:type="dxa"/>
            <w:tcBorders>
              <w:top w:val="nil"/>
              <w:left w:val="nil"/>
              <w:bottom w:val="single" w:sz="4" w:space="0" w:color="auto"/>
              <w:right w:val="single" w:sz="4" w:space="0" w:color="auto"/>
            </w:tcBorders>
            <w:shd w:val="clear" w:color="auto" w:fill="CCC0D9"/>
            <w:vAlign w:val="center"/>
          </w:tcPr>
          <w:p w:rsidR="00295E80" w:rsidRPr="00DE1DA9" w:rsidRDefault="00295E80" w:rsidP="00295E80">
            <w:pPr>
              <w:spacing w:after="0"/>
              <w:rPr>
                <w:rFonts w:ascii="Arial" w:hAnsi="Arial" w:cs="Arial"/>
                <w:b/>
                <w:sz w:val="20"/>
              </w:rPr>
            </w:pPr>
            <w:r w:rsidRPr="00DE1DA9">
              <w:rPr>
                <w:rFonts w:ascii="Arial" w:hAnsi="Arial" w:cs="Arial"/>
                <w:b/>
                <w:sz w:val="20"/>
              </w:rPr>
              <w:t> </w:t>
            </w:r>
          </w:p>
        </w:tc>
        <w:tc>
          <w:tcPr>
            <w:tcW w:w="1056" w:type="dxa"/>
            <w:tcBorders>
              <w:top w:val="nil"/>
              <w:left w:val="nil"/>
              <w:bottom w:val="single" w:sz="4" w:space="0" w:color="auto"/>
              <w:right w:val="single" w:sz="4" w:space="0" w:color="auto"/>
            </w:tcBorders>
            <w:shd w:val="clear" w:color="auto" w:fill="FFFFFF"/>
            <w:vAlign w:val="center"/>
          </w:tcPr>
          <w:p w:rsidR="00295E80" w:rsidRPr="00DE1DA9" w:rsidRDefault="00295E80" w:rsidP="00295E80">
            <w:pPr>
              <w:spacing w:after="0"/>
              <w:rPr>
                <w:rFonts w:ascii="Arial" w:hAnsi="Arial" w:cs="Arial"/>
                <w:b/>
                <w:sz w:val="20"/>
              </w:rPr>
            </w:pPr>
          </w:p>
        </w:tc>
        <w:tc>
          <w:tcPr>
            <w:tcW w:w="1062" w:type="dxa"/>
            <w:tcBorders>
              <w:top w:val="nil"/>
              <w:left w:val="nil"/>
              <w:bottom w:val="single" w:sz="4" w:space="0" w:color="auto"/>
              <w:right w:val="single" w:sz="4" w:space="0" w:color="auto"/>
            </w:tcBorders>
            <w:shd w:val="clear" w:color="auto" w:fill="FABF8F"/>
            <w:vAlign w:val="center"/>
          </w:tcPr>
          <w:p w:rsidR="00295E80" w:rsidRPr="00DE1DA9" w:rsidRDefault="00295E80" w:rsidP="00295E80">
            <w:pPr>
              <w:spacing w:after="0"/>
              <w:rPr>
                <w:rFonts w:ascii="Arial" w:hAnsi="Arial" w:cs="Arial"/>
                <w:b/>
                <w:sz w:val="20"/>
              </w:rPr>
            </w:pPr>
            <w:r w:rsidRPr="00DE1DA9">
              <w:rPr>
                <w:rFonts w:ascii="Arial" w:hAnsi="Arial" w:cs="Arial"/>
                <w:b/>
                <w:sz w:val="20"/>
              </w:rPr>
              <w:t>MAY</w:t>
            </w:r>
          </w:p>
        </w:tc>
        <w:tc>
          <w:tcPr>
            <w:tcW w:w="993" w:type="dxa"/>
            <w:tcBorders>
              <w:top w:val="single" w:sz="4" w:space="0" w:color="auto"/>
              <w:left w:val="nil"/>
              <w:bottom w:val="single" w:sz="4" w:space="0" w:color="auto"/>
              <w:right w:val="single" w:sz="4" w:space="0" w:color="auto"/>
            </w:tcBorders>
            <w:vAlign w:val="center"/>
          </w:tcPr>
          <w:p w:rsidR="00295E80" w:rsidRPr="00DE1DA9" w:rsidRDefault="00295E80" w:rsidP="00295E80">
            <w:pPr>
              <w:spacing w:after="0"/>
              <w:rPr>
                <w:rFonts w:ascii="Arial" w:hAnsi="Arial" w:cs="Arial"/>
                <w:b/>
                <w:bCs/>
                <w:sz w:val="20"/>
              </w:rPr>
            </w:pPr>
          </w:p>
        </w:tc>
        <w:tc>
          <w:tcPr>
            <w:tcW w:w="98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295E80" w:rsidRPr="00DE1DA9" w:rsidRDefault="00295E80" w:rsidP="00295E80">
            <w:pPr>
              <w:spacing w:after="0"/>
              <w:rPr>
                <w:rFonts w:ascii="Arial" w:hAnsi="Arial" w:cs="Arial"/>
                <w:b/>
                <w:bCs/>
                <w:sz w:val="20"/>
              </w:rPr>
            </w:pPr>
            <w:r w:rsidRPr="00DE1DA9">
              <w:rPr>
                <w:rFonts w:ascii="Arial" w:hAnsi="Arial" w:cs="Arial"/>
                <w:b/>
                <w:bCs/>
                <w:sz w:val="20"/>
              </w:rPr>
              <w:t>MAY</w:t>
            </w:r>
          </w:p>
        </w:tc>
        <w:tc>
          <w:tcPr>
            <w:tcW w:w="284" w:type="dxa"/>
            <w:tcBorders>
              <w:top w:val="nil"/>
              <w:left w:val="single" w:sz="4" w:space="0" w:color="auto"/>
              <w:bottom w:val="nil"/>
              <w:right w:val="nil"/>
            </w:tcBorders>
          </w:tcPr>
          <w:p w:rsidR="00295E80" w:rsidRPr="00DE1DA9" w:rsidRDefault="00295E80" w:rsidP="00E968F3">
            <w:pPr>
              <w:spacing w:after="0"/>
              <w:jc w:val="both"/>
              <w:rPr>
                <w:rFonts w:ascii="Arial" w:hAnsi="Arial" w:cs="Arial"/>
                <w:b/>
                <w:sz w:val="20"/>
              </w:rPr>
            </w:pPr>
          </w:p>
        </w:tc>
        <w:tc>
          <w:tcPr>
            <w:tcW w:w="446" w:type="dxa"/>
            <w:tcBorders>
              <w:top w:val="nil"/>
              <w:left w:val="nil"/>
              <w:bottom w:val="nil"/>
              <w:right w:val="nil"/>
            </w:tcBorders>
            <w:vAlign w:val="center"/>
          </w:tcPr>
          <w:p w:rsidR="00295E80" w:rsidRPr="00DE1DA9" w:rsidRDefault="00295E80" w:rsidP="00E968F3">
            <w:pPr>
              <w:spacing w:after="0"/>
              <w:jc w:val="both"/>
              <w:rPr>
                <w:rFonts w:ascii="Arial" w:hAnsi="Arial" w:cs="Arial"/>
                <w:b/>
                <w:sz w:val="20"/>
              </w:rPr>
            </w:pPr>
          </w:p>
        </w:tc>
        <w:tc>
          <w:tcPr>
            <w:tcW w:w="1828" w:type="dxa"/>
            <w:tcBorders>
              <w:top w:val="nil"/>
              <w:left w:val="nil"/>
              <w:bottom w:val="nil"/>
              <w:right w:val="nil"/>
            </w:tcBorders>
            <w:vAlign w:val="center"/>
          </w:tcPr>
          <w:p w:rsidR="00295E80" w:rsidRPr="00DE1DA9" w:rsidRDefault="00295E80" w:rsidP="00E968F3">
            <w:pPr>
              <w:spacing w:after="0"/>
              <w:jc w:val="both"/>
              <w:rPr>
                <w:rFonts w:ascii="Arial" w:hAnsi="Arial" w:cs="Arial"/>
                <w:b/>
                <w:sz w:val="20"/>
              </w:rPr>
            </w:pPr>
          </w:p>
        </w:tc>
      </w:tr>
      <w:tr w:rsidR="00DE1DA9" w:rsidRPr="00DE1DA9" w:rsidTr="00295E80">
        <w:trPr>
          <w:trHeight w:val="522"/>
        </w:trPr>
        <w:tc>
          <w:tcPr>
            <w:tcW w:w="1433" w:type="dxa"/>
            <w:tcBorders>
              <w:top w:val="single" w:sz="4" w:space="0" w:color="auto"/>
              <w:left w:val="single" w:sz="4" w:space="0" w:color="auto"/>
              <w:bottom w:val="single" w:sz="4" w:space="0" w:color="auto"/>
              <w:right w:val="single" w:sz="4" w:space="0" w:color="auto"/>
            </w:tcBorders>
            <w:vAlign w:val="center"/>
          </w:tcPr>
          <w:p w:rsidR="00295E80" w:rsidRPr="00DE1DA9" w:rsidRDefault="00295E80" w:rsidP="00295E80">
            <w:pPr>
              <w:spacing w:after="0"/>
              <w:jc w:val="both"/>
              <w:rPr>
                <w:rFonts w:ascii="Arial" w:hAnsi="Arial" w:cs="Arial"/>
                <w:b/>
                <w:bCs/>
                <w:sz w:val="20"/>
              </w:rPr>
            </w:pPr>
            <w:r w:rsidRPr="00DE1DA9">
              <w:rPr>
                <w:rFonts w:ascii="Arial" w:hAnsi="Arial" w:cs="Arial"/>
                <w:b/>
                <w:bCs/>
                <w:sz w:val="20"/>
              </w:rPr>
              <w:t>Varese</w:t>
            </w:r>
          </w:p>
        </w:tc>
        <w:tc>
          <w:tcPr>
            <w:tcW w:w="1063" w:type="dxa"/>
            <w:tcBorders>
              <w:top w:val="single" w:sz="4" w:space="0" w:color="auto"/>
              <w:left w:val="nil"/>
              <w:bottom w:val="single" w:sz="4" w:space="0" w:color="auto"/>
              <w:right w:val="single" w:sz="4" w:space="0" w:color="auto"/>
            </w:tcBorders>
            <w:vAlign w:val="center"/>
          </w:tcPr>
          <w:p w:rsidR="00295E80" w:rsidRPr="00DE1DA9" w:rsidRDefault="00295E80" w:rsidP="00295E80">
            <w:pPr>
              <w:spacing w:after="0"/>
              <w:rPr>
                <w:rFonts w:ascii="Arial" w:hAnsi="Arial" w:cs="Arial"/>
                <w:b/>
                <w:sz w:val="20"/>
              </w:rPr>
            </w:pPr>
            <w:r w:rsidRPr="00DE1DA9">
              <w:rPr>
                <w:rFonts w:ascii="Arial" w:hAnsi="Arial" w:cs="Arial"/>
                <w:b/>
                <w:sz w:val="20"/>
              </w:rPr>
              <w:t> </w:t>
            </w:r>
          </w:p>
        </w:tc>
        <w:tc>
          <w:tcPr>
            <w:tcW w:w="1071" w:type="dxa"/>
            <w:tcBorders>
              <w:top w:val="single" w:sz="4" w:space="0" w:color="auto"/>
              <w:left w:val="nil"/>
              <w:bottom w:val="single" w:sz="4" w:space="0" w:color="auto"/>
              <w:right w:val="single" w:sz="4" w:space="0" w:color="auto"/>
            </w:tcBorders>
            <w:shd w:val="clear" w:color="auto" w:fill="FABF8F"/>
            <w:vAlign w:val="center"/>
          </w:tcPr>
          <w:p w:rsidR="00295E80" w:rsidRPr="00DE1DA9" w:rsidRDefault="00295E80" w:rsidP="00295E80">
            <w:pPr>
              <w:spacing w:after="0"/>
              <w:rPr>
                <w:rFonts w:ascii="Arial" w:hAnsi="Arial" w:cs="Arial"/>
                <w:b/>
                <w:sz w:val="20"/>
              </w:rPr>
            </w:pPr>
            <w:r w:rsidRPr="00DE1DA9">
              <w:rPr>
                <w:rFonts w:ascii="Arial" w:hAnsi="Arial" w:cs="Arial"/>
                <w:b/>
                <w:sz w:val="20"/>
              </w:rPr>
              <w:t>MAY</w:t>
            </w:r>
          </w:p>
        </w:tc>
        <w:tc>
          <w:tcPr>
            <w:tcW w:w="1056" w:type="dxa"/>
            <w:tcBorders>
              <w:top w:val="single" w:sz="4" w:space="0" w:color="auto"/>
              <w:left w:val="nil"/>
              <w:bottom w:val="single" w:sz="4" w:space="0" w:color="auto"/>
              <w:right w:val="single" w:sz="4" w:space="0" w:color="auto"/>
            </w:tcBorders>
            <w:vAlign w:val="center"/>
          </w:tcPr>
          <w:p w:rsidR="00295E80" w:rsidRPr="00DE1DA9" w:rsidRDefault="00295E80" w:rsidP="00295E80">
            <w:pPr>
              <w:spacing w:after="0"/>
              <w:rPr>
                <w:rFonts w:ascii="Arial" w:hAnsi="Arial" w:cs="Arial"/>
                <w:b/>
                <w:sz w:val="20"/>
              </w:rPr>
            </w:pPr>
            <w:r w:rsidRPr="00DE1DA9">
              <w:rPr>
                <w:rFonts w:ascii="Arial" w:hAnsi="Arial" w:cs="Arial"/>
                <w:b/>
                <w:sz w:val="20"/>
              </w:rPr>
              <w:t> </w:t>
            </w:r>
          </w:p>
        </w:tc>
        <w:tc>
          <w:tcPr>
            <w:tcW w:w="1062" w:type="dxa"/>
            <w:tcBorders>
              <w:top w:val="single" w:sz="4" w:space="0" w:color="auto"/>
              <w:left w:val="nil"/>
              <w:bottom w:val="single" w:sz="4" w:space="0" w:color="auto"/>
              <w:right w:val="single" w:sz="4" w:space="0" w:color="auto"/>
            </w:tcBorders>
            <w:shd w:val="clear" w:color="auto" w:fill="CCC0D9"/>
            <w:vAlign w:val="center"/>
          </w:tcPr>
          <w:p w:rsidR="00295E80" w:rsidRPr="00DE1DA9" w:rsidRDefault="00295E80" w:rsidP="00295E80">
            <w:pPr>
              <w:spacing w:after="0"/>
              <w:rPr>
                <w:rFonts w:ascii="Arial" w:hAnsi="Arial" w:cs="Arial"/>
                <w:b/>
                <w:sz w:val="20"/>
              </w:rPr>
            </w:pPr>
          </w:p>
        </w:tc>
        <w:tc>
          <w:tcPr>
            <w:tcW w:w="993" w:type="dxa"/>
            <w:tcBorders>
              <w:top w:val="single" w:sz="4" w:space="0" w:color="auto"/>
              <w:left w:val="nil"/>
              <w:bottom w:val="single" w:sz="4" w:space="0" w:color="auto"/>
              <w:right w:val="single" w:sz="4" w:space="0" w:color="auto"/>
            </w:tcBorders>
            <w:vAlign w:val="center"/>
          </w:tcPr>
          <w:p w:rsidR="00295E80" w:rsidRPr="00DE1DA9" w:rsidRDefault="00295E80" w:rsidP="00295E80">
            <w:pPr>
              <w:spacing w:after="0"/>
              <w:rPr>
                <w:rFonts w:ascii="Arial" w:hAnsi="Arial" w:cs="Arial"/>
                <w:b/>
                <w:bCs/>
                <w:sz w:val="20"/>
              </w:rPr>
            </w:pPr>
            <w:r w:rsidRPr="00DE1DA9">
              <w:rPr>
                <w:rFonts w:ascii="Arial" w:hAnsi="Arial" w:cs="Arial"/>
                <w:b/>
                <w:bCs/>
                <w:sz w:val="20"/>
              </w:rPr>
              <w:t> </w:t>
            </w:r>
          </w:p>
        </w:tc>
        <w:tc>
          <w:tcPr>
            <w:tcW w:w="985" w:type="dxa"/>
            <w:tcBorders>
              <w:top w:val="single" w:sz="4" w:space="0" w:color="auto"/>
              <w:left w:val="single" w:sz="4" w:space="0" w:color="auto"/>
              <w:bottom w:val="single" w:sz="4" w:space="0" w:color="auto"/>
              <w:right w:val="single" w:sz="4" w:space="0" w:color="auto"/>
            </w:tcBorders>
            <w:vAlign w:val="center"/>
          </w:tcPr>
          <w:p w:rsidR="00295E80" w:rsidRPr="00DE1DA9" w:rsidRDefault="00295E80" w:rsidP="00295E80">
            <w:pPr>
              <w:spacing w:after="0"/>
              <w:rPr>
                <w:rFonts w:ascii="Arial" w:hAnsi="Arial" w:cs="Arial"/>
                <w:b/>
                <w:bCs/>
                <w:sz w:val="20"/>
              </w:rPr>
            </w:pPr>
          </w:p>
        </w:tc>
        <w:tc>
          <w:tcPr>
            <w:tcW w:w="284" w:type="dxa"/>
            <w:tcBorders>
              <w:top w:val="nil"/>
              <w:left w:val="single" w:sz="4" w:space="0" w:color="auto"/>
              <w:right w:val="nil"/>
            </w:tcBorders>
          </w:tcPr>
          <w:p w:rsidR="00295E80" w:rsidRPr="00DE1DA9" w:rsidRDefault="00295E80" w:rsidP="00E968F3">
            <w:pPr>
              <w:spacing w:after="0"/>
              <w:jc w:val="both"/>
              <w:rPr>
                <w:rFonts w:ascii="Arial" w:hAnsi="Arial" w:cs="Arial"/>
                <w:b/>
                <w:sz w:val="20"/>
              </w:rPr>
            </w:pPr>
          </w:p>
        </w:tc>
        <w:tc>
          <w:tcPr>
            <w:tcW w:w="446" w:type="dxa"/>
            <w:tcBorders>
              <w:top w:val="nil"/>
              <w:left w:val="nil"/>
              <w:right w:val="nil"/>
            </w:tcBorders>
            <w:vAlign w:val="center"/>
          </w:tcPr>
          <w:p w:rsidR="00295E80" w:rsidRPr="00DE1DA9" w:rsidRDefault="00295E80" w:rsidP="00E968F3">
            <w:pPr>
              <w:spacing w:after="0"/>
              <w:jc w:val="both"/>
              <w:rPr>
                <w:rFonts w:ascii="Arial" w:hAnsi="Arial" w:cs="Arial"/>
                <w:b/>
                <w:sz w:val="20"/>
              </w:rPr>
            </w:pPr>
          </w:p>
        </w:tc>
        <w:tc>
          <w:tcPr>
            <w:tcW w:w="1828" w:type="dxa"/>
            <w:tcBorders>
              <w:top w:val="nil"/>
              <w:left w:val="nil"/>
              <w:bottom w:val="single" w:sz="4" w:space="0" w:color="auto"/>
              <w:right w:val="nil"/>
            </w:tcBorders>
            <w:vAlign w:val="center"/>
          </w:tcPr>
          <w:p w:rsidR="00295E80" w:rsidRPr="00DE1DA9" w:rsidRDefault="00295E80" w:rsidP="00E968F3">
            <w:pPr>
              <w:spacing w:after="0"/>
              <w:jc w:val="both"/>
              <w:rPr>
                <w:rFonts w:ascii="Arial" w:hAnsi="Arial" w:cs="Arial"/>
                <w:b/>
                <w:sz w:val="20"/>
              </w:rPr>
            </w:pPr>
          </w:p>
        </w:tc>
      </w:tr>
      <w:tr w:rsidR="00DE1DA9" w:rsidRPr="00DE1DA9" w:rsidTr="00295E80">
        <w:trPr>
          <w:trHeight w:val="522"/>
        </w:trPr>
        <w:tc>
          <w:tcPr>
            <w:tcW w:w="1433" w:type="dxa"/>
            <w:tcBorders>
              <w:top w:val="single" w:sz="4" w:space="0" w:color="auto"/>
              <w:left w:val="single" w:sz="4" w:space="0" w:color="auto"/>
              <w:bottom w:val="single" w:sz="4" w:space="0" w:color="auto"/>
              <w:right w:val="single" w:sz="4" w:space="0" w:color="auto"/>
            </w:tcBorders>
            <w:shd w:val="clear" w:color="auto" w:fill="99CCFF"/>
            <w:vAlign w:val="center"/>
          </w:tcPr>
          <w:p w:rsidR="00295E80" w:rsidRPr="00DE1DA9" w:rsidRDefault="00295E80" w:rsidP="00295E80">
            <w:pPr>
              <w:spacing w:after="0"/>
              <w:jc w:val="both"/>
              <w:rPr>
                <w:rFonts w:ascii="Arial" w:hAnsi="Arial" w:cs="Arial"/>
                <w:b/>
                <w:bCs/>
                <w:sz w:val="20"/>
              </w:rPr>
            </w:pPr>
            <w:r w:rsidRPr="00DE1DA9">
              <w:rPr>
                <w:rFonts w:ascii="Arial" w:hAnsi="Arial" w:cs="Arial"/>
                <w:b/>
                <w:bCs/>
                <w:sz w:val="20"/>
              </w:rPr>
              <w:t>Total</w:t>
            </w:r>
          </w:p>
        </w:tc>
        <w:tc>
          <w:tcPr>
            <w:tcW w:w="1063" w:type="dxa"/>
            <w:tcBorders>
              <w:top w:val="single" w:sz="4" w:space="0" w:color="auto"/>
              <w:left w:val="nil"/>
              <w:bottom w:val="single" w:sz="4" w:space="0" w:color="auto"/>
              <w:right w:val="single" w:sz="4" w:space="0" w:color="auto"/>
            </w:tcBorders>
            <w:shd w:val="clear" w:color="auto" w:fill="99CCFF"/>
            <w:vAlign w:val="center"/>
          </w:tcPr>
          <w:p w:rsidR="00295E80" w:rsidRPr="00DE1DA9" w:rsidRDefault="00295E80" w:rsidP="00295E80">
            <w:pPr>
              <w:spacing w:after="0"/>
              <w:jc w:val="both"/>
              <w:rPr>
                <w:rFonts w:ascii="Arial" w:hAnsi="Arial" w:cs="Arial"/>
                <w:b/>
                <w:sz w:val="20"/>
              </w:rPr>
            </w:pPr>
            <w:r w:rsidRPr="00DE1DA9">
              <w:rPr>
                <w:rFonts w:ascii="Arial" w:hAnsi="Arial" w:cs="Arial"/>
                <w:b/>
                <w:sz w:val="20"/>
              </w:rPr>
              <w:t>2 DR/4 WSI</w:t>
            </w:r>
          </w:p>
        </w:tc>
        <w:tc>
          <w:tcPr>
            <w:tcW w:w="1071" w:type="dxa"/>
            <w:tcBorders>
              <w:top w:val="single" w:sz="4" w:space="0" w:color="auto"/>
              <w:left w:val="nil"/>
              <w:bottom w:val="single" w:sz="4" w:space="0" w:color="auto"/>
              <w:right w:val="single" w:sz="4" w:space="0" w:color="auto"/>
            </w:tcBorders>
            <w:shd w:val="clear" w:color="auto" w:fill="99CCFF"/>
            <w:vAlign w:val="center"/>
          </w:tcPr>
          <w:p w:rsidR="00295E80" w:rsidRPr="00DE1DA9" w:rsidRDefault="00295E80" w:rsidP="00295E80">
            <w:pPr>
              <w:spacing w:after="0"/>
              <w:jc w:val="both"/>
              <w:rPr>
                <w:b/>
                <w:sz w:val="20"/>
              </w:rPr>
            </w:pPr>
            <w:r w:rsidRPr="00DE1DA9">
              <w:rPr>
                <w:rFonts w:ascii="Arial" w:hAnsi="Arial" w:cs="Arial"/>
                <w:b/>
                <w:sz w:val="20"/>
              </w:rPr>
              <w:t>4 DR/3 WSI</w:t>
            </w:r>
          </w:p>
        </w:tc>
        <w:tc>
          <w:tcPr>
            <w:tcW w:w="1056" w:type="dxa"/>
            <w:tcBorders>
              <w:top w:val="single" w:sz="4" w:space="0" w:color="auto"/>
              <w:left w:val="nil"/>
              <w:bottom w:val="single" w:sz="4" w:space="0" w:color="auto"/>
              <w:right w:val="single" w:sz="4" w:space="0" w:color="auto"/>
            </w:tcBorders>
            <w:shd w:val="clear" w:color="auto" w:fill="99CCFF"/>
            <w:vAlign w:val="center"/>
          </w:tcPr>
          <w:p w:rsidR="00295E80" w:rsidRPr="00DE1DA9" w:rsidRDefault="00295E80" w:rsidP="00295E80">
            <w:pPr>
              <w:spacing w:after="0"/>
              <w:jc w:val="both"/>
              <w:rPr>
                <w:b/>
                <w:sz w:val="20"/>
              </w:rPr>
            </w:pPr>
            <w:r w:rsidRPr="00DE1DA9">
              <w:rPr>
                <w:rFonts w:ascii="Arial" w:hAnsi="Arial" w:cs="Arial"/>
                <w:b/>
                <w:sz w:val="20"/>
              </w:rPr>
              <w:t>4 DR/3 WSI</w:t>
            </w:r>
          </w:p>
        </w:tc>
        <w:tc>
          <w:tcPr>
            <w:tcW w:w="1062" w:type="dxa"/>
            <w:tcBorders>
              <w:top w:val="single" w:sz="4" w:space="0" w:color="auto"/>
              <w:left w:val="nil"/>
              <w:bottom w:val="single" w:sz="4" w:space="0" w:color="auto"/>
              <w:right w:val="single" w:sz="4" w:space="0" w:color="auto"/>
            </w:tcBorders>
            <w:shd w:val="clear" w:color="auto" w:fill="99CCFF"/>
            <w:vAlign w:val="center"/>
          </w:tcPr>
          <w:p w:rsidR="00295E80" w:rsidRPr="00DE1DA9" w:rsidRDefault="00295E80" w:rsidP="00295E80">
            <w:pPr>
              <w:spacing w:after="0"/>
              <w:jc w:val="both"/>
              <w:rPr>
                <w:b/>
                <w:sz w:val="20"/>
              </w:rPr>
            </w:pPr>
            <w:r w:rsidRPr="00DE1DA9">
              <w:rPr>
                <w:rFonts w:ascii="Arial" w:hAnsi="Arial" w:cs="Arial"/>
                <w:b/>
                <w:sz w:val="20"/>
              </w:rPr>
              <w:t>4 DR/4 WSI</w:t>
            </w:r>
          </w:p>
        </w:tc>
        <w:tc>
          <w:tcPr>
            <w:tcW w:w="993" w:type="dxa"/>
            <w:tcBorders>
              <w:top w:val="single" w:sz="4" w:space="0" w:color="auto"/>
              <w:left w:val="nil"/>
              <w:bottom w:val="single" w:sz="4" w:space="0" w:color="auto"/>
              <w:right w:val="single" w:sz="4" w:space="0" w:color="auto"/>
            </w:tcBorders>
            <w:shd w:val="clear" w:color="auto" w:fill="99CCFF"/>
            <w:vAlign w:val="center"/>
          </w:tcPr>
          <w:p w:rsidR="00295E80" w:rsidRPr="00DE1DA9" w:rsidRDefault="00295E80" w:rsidP="00295E80">
            <w:pPr>
              <w:spacing w:after="0"/>
              <w:jc w:val="both"/>
              <w:rPr>
                <w:rFonts w:ascii="Arial" w:hAnsi="Arial" w:cs="Arial"/>
                <w:b/>
                <w:bCs/>
                <w:sz w:val="20"/>
              </w:rPr>
            </w:pPr>
            <w:r w:rsidRPr="00DE1DA9">
              <w:rPr>
                <w:rFonts w:ascii="Arial" w:hAnsi="Arial" w:cs="Arial"/>
                <w:b/>
                <w:bCs/>
                <w:sz w:val="20"/>
              </w:rPr>
              <w:t>1 DR /2 WSI</w:t>
            </w:r>
          </w:p>
        </w:tc>
        <w:tc>
          <w:tcPr>
            <w:tcW w:w="985" w:type="dxa"/>
            <w:tcBorders>
              <w:top w:val="single" w:sz="4" w:space="0" w:color="auto"/>
              <w:left w:val="single" w:sz="4" w:space="0" w:color="auto"/>
              <w:bottom w:val="single" w:sz="4" w:space="0" w:color="auto"/>
              <w:right w:val="single" w:sz="4" w:space="0" w:color="auto"/>
            </w:tcBorders>
            <w:shd w:val="clear" w:color="auto" w:fill="99CCFF"/>
          </w:tcPr>
          <w:p w:rsidR="00295E80" w:rsidRPr="00DE1DA9" w:rsidRDefault="00295E80" w:rsidP="00295E80">
            <w:pPr>
              <w:spacing w:after="0"/>
              <w:jc w:val="both"/>
              <w:rPr>
                <w:rFonts w:ascii="Arial" w:hAnsi="Arial" w:cs="Arial"/>
                <w:b/>
                <w:bCs/>
                <w:sz w:val="20"/>
              </w:rPr>
            </w:pPr>
            <w:r w:rsidRPr="00DE1DA9">
              <w:rPr>
                <w:rFonts w:ascii="Arial" w:hAnsi="Arial" w:cs="Arial"/>
                <w:b/>
                <w:bCs/>
                <w:sz w:val="20"/>
              </w:rPr>
              <w:t>/4 WSI</w:t>
            </w:r>
          </w:p>
        </w:tc>
        <w:tc>
          <w:tcPr>
            <w:tcW w:w="284" w:type="dxa"/>
            <w:tcBorders>
              <w:top w:val="nil"/>
              <w:left w:val="single" w:sz="4" w:space="0" w:color="auto"/>
              <w:bottom w:val="nil"/>
              <w:right w:val="nil"/>
            </w:tcBorders>
          </w:tcPr>
          <w:p w:rsidR="00295E80" w:rsidRPr="00DE1DA9" w:rsidRDefault="00295E80" w:rsidP="00E968F3">
            <w:pPr>
              <w:spacing w:after="0"/>
              <w:jc w:val="both"/>
              <w:rPr>
                <w:rFonts w:ascii="Arial" w:hAnsi="Arial" w:cs="Arial"/>
                <w:b/>
                <w:sz w:val="20"/>
              </w:rPr>
            </w:pPr>
          </w:p>
        </w:tc>
        <w:tc>
          <w:tcPr>
            <w:tcW w:w="446" w:type="dxa"/>
            <w:tcBorders>
              <w:top w:val="nil"/>
              <w:left w:val="nil"/>
              <w:bottom w:val="nil"/>
              <w:right w:val="single" w:sz="4" w:space="0" w:color="auto"/>
            </w:tcBorders>
            <w:vAlign w:val="center"/>
          </w:tcPr>
          <w:p w:rsidR="00295E80" w:rsidRPr="00DE1DA9" w:rsidRDefault="00295E80" w:rsidP="00E968F3">
            <w:pPr>
              <w:spacing w:after="0"/>
              <w:jc w:val="both"/>
              <w:rPr>
                <w:rFonts w:ascii="Arial" w:hAnsi="Arial" w:cs="Arial"/>
                <w:b/>
                <w:sz w:val="20"/>
              </w:rPr>
            </w:pPr>
          </w:p>
        </w:tc>
        <w:tc>
          <w:tcPr>
            <w:tcW w:w="1828" w:type="dxa"/>
            <w:tcBorders>
              <w:top w:val="single" w:sz="4" w:space="0" w:color="auto"/>
              <w:left w:val="single" w:sz="4" w:space="0" w:color="auto"/>
              <w:bottom w:val="single" w:sz="4" w:space="0" w:color="auto"/>
              <w:right w:val="single" w:sz="4" w:space="0" w:color="auto"/>
            </w:tcBorders>
            <w:shd w:val="clear" w:color="auto" w:fill="99CCFF"/>
            <w:vAlign w:val="center"/>
          </w:tcPr>
          <w:p w:rsidR="00295E80" w:rsidRPr="00DE1DA9" w:rsidRDefault="00295E80" w:rsidP="00E968F3">
            <w:pPr>
              <w:spacing w:after="0"/>
              <w:jc w:val="both"/>
              <w:rPr>
                <w:rFonts w:ascii="Arial" w:hAnsi="Arial" w:cs="Arial"/>
                <w:b/>
                <w:sz w:val="20"/>
              </w:rPr>
            </w:pPr>
            <w:r w:rsidRPr="00DE1DA9">
              <w:rPr>
                <w:rFonts w:ascii="Arial" w:hAnsi="Arial" w:cs="Arial"/>
                <w:b/>
                <w:sz w:val="20"/>
              </w:rPr>
              <w:t xml:space="preserve">15 DR/20 WSI </w:t>
            </w:r>
          </w:p>
          <w:p w:rsidR="00295E80" w:rsidRPr="00DE1DA9" w:rsidRDefault="00295E80" w:rsidP="00E968F3">
            <w:pPr>
              <w:spacing w:after="0"/>
              <w:jc w:val="both"/>
              <w:rPr>
                <w:rFonts w:ascii="Arial" w:hAnsi="Arial" w:cs="Arial"/>
                <w:b/>
                <w:sz w:val="20"/>
              </w:rPr>
            </w:pPr>
            <w:r w:rsidRPr="00DE1DA9">
              <w:rPr>
                <w:rFonts w:ascii="Arial" w:hAnsi="Arial" w:cs="Arial"/>
                <w:b/>
                <w:sz w:val="20"/>
              </w:rPr>
              <w:t>about 6 years</w:t>
            </w:r>
          </w:p>
        </w:tc>
      </w:tr>
    </w:tbl>
    <w:p w:rsidR="005E391C" w:rsidRPr="00DE1DA9" w:rsidRDefault="005E391C" w:rsidP="00C52AD7"/>
    <w:p w:rsidR="00365A5C" w:rsidRPr="00DE1DA9" w:rsidRDefault="00676BB5" w:rsidP="00C52AD7">
      <w:pPr>
        <w:rPr>
          <w:b/>
          <w:u w:val="single"/>
        </w:rPr>
      </w:pPr>
      <w:r w:rsidRPr="00DE1DA9">
        <w:rPr>
          <w:b/>
          <w:u w:val="single"/>
        </w:rPr>
        <w:t>WSI conducted</w:t>
      </w:r>
      <w:r w:rsidR="00365A5C" w:rsidRPr="00DE1DA9">
        <w:rPr>
          <w:b/>
          <w:u w:val="single"/>
        </w:rPr>
        <w:t xml:space="preserve"> during the school year </w:t>
      </w:r>
      <w:r w:rsidR="00595012" w:rsidRPr="00DE1DA9">
        <w:rPr>
          <w:b/>
          <w:u w:val="single"/>
        </w:rPr>
        <w:t>2013</w:t>
      </w:r>
      <w:r w:rsidR="00365A5C" w:rsidRPr="00DE1DA9">
        <w:rPr>
          <w:b/>
          <w:u w:val="single"/>
        </w:rPr>
        <w:t>-201</w:t>
      </w:r>
      <w:r w:rsidR="00595012" w:rsidRPr="00DE1DA9">
        <w:rPr>
          <w:b/>
          <w:u w:val="single"/>
        </w:rPr>
        <w:t>4</w:t>
      </w:r>
      <w:r w:rsidR="00365A5C" w:rsidRPr="00DE1DA9">
        <w:rPr>
          <w:b/>
          <w:u w:val="single"/>
        </w:rPr>
        <w:t>:</w:t>
      </w:r>
    </w:p>
    <w:p w:rsidR="00365A5C" w:rsidRPr="00DE1DA9" w:rsidRDefault="00365A5C" w:rsidP="00C52AD7"/>
    <w:p w:rsidR="00A162B1" w:rsidRPr="00DE1DA9" w:rsidRDefault="00A162B1" w:rsidP="00C52AD7">
      <w:pPr>
        <w:sectPr w:rsidR="00A162B1" w:rsidRPr="00DE1DA9" w:rsidSect="00515BB3">
          <w:pgSz w:w="11906" w:h="16838"/>
          <w:pgMar w:top="902" w:right="720" w:bottom="1259" w:left="900" w:header="709" w:footer="709" w:gutter="0"/>
          <w:cols w:space="708"/>
          <w:docGrid w:linePitch="360"/>
        </w:sectPr>
      </w:pPr>
    </w:p>
    <w:p w:rsidR="005E391C" w:rsidRPr="00DE1DA9" w:rsidRDefault="005E391C" w:rsidP="005B1265">
      <w:pPr>
        <w:pStyle w:val="Heading1"/>
        <w:spacing w:before="360" w:after="120"/>
        <w:rPr>
          <w:color w:val="auto"/>
        </w:rPr>
      </w:pPr>
      <w:bookmarkStart w:id="209" w:name="_Toc368396770"/>
      <w:r w:rsidRPr="00DE1DA9">
        <w:rPr>
          <w:color w:val="auto"/>
        </w:rPr>
        <w:t xml:space="preserve">Results of </w:t>
      </w:r>
      <w:r w:rsidR="00595012" w:rsidRPr="00DE1DA9">
        <w:rPr>
          <w:color w:val="auto"/>
        </w:rPr>
        <w:t>2013</w:t>
      </w:r>
      <w:r w:rsidRPr="00DE1DA9">
        <w:rPr>
          <w:color w:val="auto"/>
        </w:rPr>
        <w:t>-</w:t>
      </w:r>
      <w:r w:rsidR="00FA329E" w:rsidRPr="00DE1DA9">
        <w:rPr>
          <w:color w:val="auto"/>
        </w:rPr>
        <w:t>201</w:t>
      </w:r>
      <w:r w:rsidR="00595012" w:rsidRPr="00DE1DA9">
        <w:rPr>
          <w:color w:val="auto"/>
        </w:rPr>
        <w:t>4</w:t>
      </w:r>
      <w:bookmarkEnd w:id="209"/>
    </w:p>
    <w:p w:rsidR="004D7F2E" w:rsidRPr="00DE1DA9" w:rsidRDefault="004D7F2E" w:rsidP="005B1265">
      <w:pPr>
        <w:spacing w:after="0"/>
      </w:pPr>
    </w:p>
    <w:p w:rsidR="000443E8" w:rsidRPr="00DE1DA9" w:rsidRDefault="000443E8" w:rsidP="00E1427B">
      <w:pPr>
        <w:ind w:left="1440"/>
        <w:contextualSpacing/>
      </w:pPr>
    </w:p>
    <w:sectPr w:rsidR="000443E8" w:rsidRPr="00DE1DA9" w:rsidSect="005B1265">
      <w:footerReference w:type="default" r:id="rId13"/>
      <w:pgSz w:w="11906" w:h="16838"/>
      <w:pgMar w:top="902" w:right="720" w:bottom="156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F23" w:rsidRDefault="00234F23" w:rsidP="00B11997">
      <w:pPr>
        <w:spacing w:after="0" w:line="240" w:lineRule="auto"/>
      </w:pPr>
      <w:r>
        <w:separator/>
      </w:r>
    </w:p>
  </w:endnote>
  <w:endnote w:type="continuationSeparator" w:id="0">
    <w:p w:rsidR="00234F23" w:rsidRDefault="00234F23" w:rsidP="00B1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255" w:rsidRDefault="00350255" w:rsidP="00A162B1">
    <w:pPr>
      <w:pStyle w:val="Footer"/>
      <w:tabs>
        <w:tab w:val="clear" w:pos="9072"/>
        <w:tab w:val="right" w:pos="9639"/>
      </w:tabs>
    </w:pPr>
    <w:r>
      <w:t>201</w:t>
    </w:r>
    <w:r>
      <w:rPr>
        <w:lang w:val="en-US"/>
      </w:rPr>
      <w:t>3</w:t>
    </w:r>
    <w:r>
      <w:t>-08-D-1</w:t>
    </w:r>
    <w:r>
      <w:rPr>
        <w:lang w:val="en-US"/>
      </w:rPr>
      <w:t>2</w:t>
    </w:r>
    <w:r>
      <w:t>-en-</w:t>
    </w:r>
    <w:r>
      <w:rPr>
        <w:lang w:val="fr-BE"/>
      </w:rPr>
      <w:t>3</w:t>
    </w:r>
    <w:r>
      <w:tab/>
    </w:r>
    <w:r>
      <w:tab/>
      <w:t xml:space="preserve">Page </w:t>
    </w:r>
    <w:r>
      <w:rPr>
        <w:b/>
      </w:rPr>
      <w:fldChar w:fldCharType="begin"/>
    </w:r>
    <w:r>
      <w:rPr>
        <w:b/>
      </w:rPr>
      <w:instrText xml:space="preserve"> PAGE  \* Arabic  \* MERGEFORMAT </w:instrText>
    </w:r>
    <w:r>
      <w:rPr>
        <w:b/>
      </w:rPr>
      <w:fldChar w:fldCharType="separate"/>
    </w:r>
    <w:r w:rsidR="00025EEE">
      <w:rPr>
        <w:b/>
        <w:noProof/>
      </w:rPr>
      <w:t>1</w:t>
    </w:r>
    <w:r>
      <w:rPr>
        <w:b/>
      </w:rPr>
      <w:fldChar w:fldCharType="end"/>
    </w:r>
    <w:r>
      <w:t xml:space="preserve"> of </w:t>
    </w:r>
    <w:r w:rsidR="00234F23">
      <w:fldChar w:fldCharType="begin"/>
    </w:r>
    <w:r w:rsidR="00234F23">
      <w:instrText xml:space="preserve"> NUMPAGES  \* Arabic  \* MERGEFORMAT </w:instrText>
    </w:r>
    <w:r w:rsidR="00234F23">
      <w:fldChar w:fldCharType="separate"/>
    </w:r>
    <w:r w:rsidR="00025EEE" w:rsidRPr="00025EEE">
      <w:rPr>
        <w:b/>
        <w:noProof/>
      </w:rPr>
      <w:t>3</w:t>
    </w:r>
    <w:r w:rsidR="00234F23">
      <w:rPr>
        <w:b/>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255" w:rsidRPr="00A162B1" w:rsidRDefault="00350255" w:rsidP="00A3530F">
    <w:pPr>
      <w:pStyle w:val="Footer"/>
      <w:tabs>
        <w:tab w:val="clear" w:pos="4536"/>
        <w:tab w:val="clear" w:pos="9072"/>
        <w:tab w:val="center" w:pos="4820"/>
        <w:tab w:val="right" w:pos="10348"/>
      </w:tabs>
      <w:rPr>
        <w:lang w:val="nl-NL"/>
      </w:rPr>
    </w:pPr>
    <w:r w:rsidRPr="00A162B1">
      <w:rPr>
        <w:lang w:val="nl-NL"/>
      </w:rPr>
      <w:t>201</w:t>
    </w:r>
    <w:r>
      <w:rPr>
        <w:lang w:val="nl-NL"/>
      </w:rPr>
      <w:t>3</w:t>
    </w:r>
    <w:r w:rsidRPr="00A162B1">
      <w:rPr>
        <w:lang w:val="nl-NL"/>
      </w:rPr>
      <w:t>-0</w:t>
    </w:r>
    <w:r>
      <w:rPr>
        <w:lang w:val="nl-NL"/>
      </w:rPr>
      <w:t>8-D-12-en-3</w:t>
    </w:r>
    <w:r w:rsidRPr="00A162B1">
      <w:rPr>
        <w:lang w:val="nl-NL"/>
      </w:rPr>
      <w:tab/>
    </w:r>
    <w:r>
      <w:rPr>
        <w:lang w:val="nl-NL"/>
      </w:rPr>
      <w:tab/>
    </w:r>
    <w:r w:rsidRPr="00A162B1">
      <w:rPr>
        <w:lang w:val="nl-NL"/>
      </w:rPr>
      <w:t xml:space="preserve">Page </w:t>
    </w:r>
    <w:r>
      <w:rPr>
        <w:b/>
      </w:rPr>
      <w:fldChar w:fldCharType="begin"/>
    </w:r>
    <w:r w:rsidRPr="00A162B1">
      <w:rPr>
        <w:b/>
        <w:lang w:val="nl-NL"/>
      </w:rPr>
      <w:instrText xml:space="preserve"> PAGE  \* Arabic  \* MERGEFORMAT </w:instrText>
    </w:r>
    <w:r>
      <w:rPr>
        <w:b/>
      </w:rPr>
      <w:fldChar w:fldCharType="separate"/>
    </w:r>
    <w:r w:rsidR="000E5183">
      <w:rPr>
        <w:b/>
        <w:noProof/>
        <w:lang w:val="nl-NL"/>
      </w:rPr>
      <w:t>20</w:t>
    </w:r>
    <w:r>
      <w:rPr>
        <w:b/>
      </w:rPr>
      <w:fldChar w:fldCharType="end"/>
    </w:r>
    <w:r w:rsidRPr="00A162B1">
      <w:rPr>
        <w:lang w:val="nl-NL"/>
      </w:rPr>
      <w:t xml:space="preserve"> of </w:t>
    </w:r>
    <w:r w:rsidR="00234F23">
      <w:fldChar w:fldCharType="begin"/>
    </w:r>
    <w:r w:rsidR="00234F23">
      <w:instrText xml:space="preserve"> NUMPAGES  \* Arabic  \* MERGEFORMAT </w:instrText>
    </w:r>
    <w:r w:rsidR="00234F23">
      <w:fldChar w:fldCharType="separate"/>
    </w:r>
    <w:r w:rsidR="000E5183" w:rsidRPr="000E5183">
      <w:rPr>
        <w:b/>
        <w:noProof/>
        <w:lang w:val="nl-NL"/>
      </w:rPr>
      <w:t>30</w:t>
    </w:r>
    <w:r w:rsidR="00234F23">
      <w:rPr>
        <w:b/>
        <w:noProof/>
        <w:lang w:val="nl-N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255" w:rsidRDefault="00350255" w:rsidP="00A162B1">
    <w:pPr>
      <w:pStyle w:val="Footer"/>
      <w:tabs>
        <w:tab w:val="clear" w:pos="4536"/>
        <w:tab w:val="clear" w:pos="9072"/>
        <w:tab w:val="center" w:pos="5103"/>
        <w:tab w:val="right" w:pos="10206"/>
      </w:tabs>
    </w:pPr>
    <w:r w:rsidRPr="00A162B1">
      <w:rPr>
        <w:lang w:val="nl-NL"/>
      </w:rPr>
      <w:t>201</w:t>
    </w:r>
    <w:r>
      <w:rPr>
        <w:lang w:val="nl-NL"/>
      </w:rPr>
      <w:t>3</w:t>
    </w:r>
    <w:r w:rsidRPr="00A162B1">
      <w:rPr>
        <w:lang w:val="nl-NL"/>
      </w:rPr>
      <w:t>-0</w:t>
    </w:r>
    <w:r>
      <w:rPr>
        <w:lang w:val="nl-NL"/>
      </w:rPr>
      <w:t>8-D-12-en-3</w:t>
    </w:r>
    <w:r>
      <w:rPr>
        <w:lang w:val="nl-NL"/>
      </w:rPr>
      <w:tab/>
    </w:r>
    <w:r>
      <w:rPr>
        <w:lang w:val="nl-NL"/>
      </w:rPr>
      <w:tab/>
    </w:r>
    <w:r w:rsidRPr="00A162B1">
      <w:rPr>
        <w:lang w:val="nl-NL"/>
      </w:rPr>
      <w:t xml:space="preserve">Page </w:t>
    </w:r>
    <w:r w:rsidRPr="00A162B1">
      <w:rPr>
        <w:b/>
        <w:lang w:val="nl-NL"/>
      </w:rPr>
      <w:fldChar w:fldCharType="begin"/>
    </w:r>
    <w:r w:rsidRPr="00A162B1">
      <w:rPr>
        <w:b/>
        <w:lang w:val="nl-NL"/>
      </w:rPr>
      <w:instrText xml:space="preserve"> PAGE  \* Arabic  \* MERGEFORMAT </w:instrText>
    </w:r>
    <w:r w:rsidRPr="00A162B1">
      <w:rPr>
        <w:b/>
        <w:lang w:val="nl-NL"/>
      </w:rPr>
      <w:fldChar w:fldCharType="separate"/>
    </w:r>
    <w:r w:rsidR="000E5183">
      <w:rPr>
        <w:b/>
        <w:noProof/>
        <w:lang w:val="nl-NL"/>
      </w:rPr>
      <w:t>29</w:t>
    </w:r>
    <w:r w:rsidRPr="00A162B1">
      <w:rPr>
        <w:b/>
        <w:lang w:val="nl-NL"/>
      </w:rPr>
      <w:fldChar w:fldCharType="end"/>
    </w:r>
    <w:r w:rsidRPr="00A162B1">
      <w:rPr>
        <w:lang w:val="nl-NL"/>
      </w:rPr>
      <w:t xml:space="preserve"> of </w:t>
    </w:r>
    <w:r w:rsidR="00234F23">
      <w:fldChar w:fldCharType="begin"/>
    </w:r>
    <w:r w:rsidR="00234F23">
      <w:instrText xml:space="preserve"> NUMPAGES  \* Arabic  \* MERGEFORMAT </w:instrText>
    </w:r>
    <w:r w:rsidR="00234F23">
      <w:fldChar w:fldCharType="separate"/>
    </w:r>
    <w:r w:rsidR="000E5183" w:rsidRPr="000E5183">
      <w:rPr>
        <w:b/>
        <w:noProof/>
        <w:lang w:val="nl-NL"/>
      </w:rPr>
      <w:t>30</w:t>
    </w:r>
    <w:r w:rsidR="00234F23">
      <w:rPr>
        <w:b/>
        <w:noProof/>
        <w:lang w:val="nl-N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255" w:rsidRDefault="00350255" w:rsidP="00A162B1">
    <w:pPr>
      <w:pStyle w:val="Footer"/>
      <w:tabs>
        <w:tab w:val="clear" w:pos="9072"/>
        <w:tab w:val="right" w:pos="9639"/>
      </w:tabs>
    </w:pPr>
    <w:r>
      <w:t>201</w:t>
    </w:r>
    <w:r>
      <w:rPr>
        <w:lang w:val="en-US"/>
      </w:rPr>
      <w:t>3</w:t>
    </w:r>
    <w:r>
      <w:t>-08-D-1</w:t>
    </w:r>
    <w:r>
      <w:rPr>
        <w:lang w:val="en-US"/>
      </w:rPr>
      <w:t>2</w:t>
    </w:r>
    <w:r>
      <w:t>-en-</w:t>
    </w:r>
    <w:r>
      <w:rPr>
        <w:lang w:val="fr-BE"/>
      </w:rPr>
      <w:t>3</w:t>
    </w:r>
    <w:r>
      <w:tab/>
    </w:r>
    <w:r>
      <w:tab/>
      <w:t xml:space="preserve">Page </w:t>
    </w:r>
    <w:r>
      <w:rPr>
        <w:b/>
      </w:rPr>
      <w:fldChar w:fldCharType="begin"/>
    </w:r>
    <w:r>
      <w:rPr>
        <w:b/>
      </w:rPr>
      <w:instrText xml:space="preserve"> PAGE  \* Arabic  \* MERGEFORMAT </w:instrText>
    </w:r>
    <w:r>
      <w:rPr>
        <w:b/>
      </w:rPr>
      <w:fldChar w:fldCharType="separate"/>
    </w:r>
    <w:r w:rsidR="000E5183">
      <w:rPr>
        <w:b/>
        <w:noProof/>
      </w:rPr>
      <w:t>30</w:t>
    </w:r>
    <w:r>
      <w:rPr>
        <w:b/>
      </w:rPr>
      <w:fldChar w:fldCharType="end"/>
    </w:r>
    <w:r>
      <w:t xml:space="preserve"> of </w:t>
    </w:r>
    <w:r w:rsidR="00234F23">
      <w:fldChar w:fldCharType="begin"/>
    </w:r>
    <w:r w:rsidR="00234F23">
      <w:instrText xml:space="preserve"> NUMPAGES  \* Arabic  \* MERGEFORMAT </w:instrText>
    </w:r>
    <w:r w:rsidR="00234F23">
      <w:fldChar w:fldCharType="separate"/>
    </w:r>
    <w:r w:rsidR="000E5183" w:rsidRPr="000E5183">
      <w:rPr>
        <w:b/>
        <w:noProof/>
      </w:rPr>
      <w:t>30</w:t>
    </w:r>
    <w:r w:rsidR="00234F23">
      <w:rPr>
        <w:b/>
        <w:noProof/>
      </w:rPr>
      <w:fldChar w:fldCharType="end"/>
    </w:r>
  </w:p>
  <w:p w:rsidR="00350255" w:rsidRDefault="003502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F23" w:rsidRDefault="00234F23" w:rsidP="00B11997">
      <w:pPr>
        <w:spacing w:after="0" w:line="240" w:lineRule="auto"/>
      </w:pPr>
      <w:r>
        <w:separator/>
      </w:r>
    </w:p>
  </w:footnote>
  <w:footnote w:type="continuationSeparator" w:id="0">
    <w:p w:rsidR="00234F23" w:rsidRDefault="00234F23" w:rsidP="00B119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62E9"/>
    <w:multiLevelType w:val="hybridMultilevel"/>
    <w:tmpl w:val="8E1C5FF8"/>
    <w:lvl w:ilvl="0" w:tplc="04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nsid w:val="06D97011"/>
    <w:multiLevelType w:val="hybridMultilevel"/>
    <w:tmpl w:val="0FCC8700"/>
    <w:lvl w:ilvl="0" w:tplc="9FA056D0">
      <w:numFmt w:val="bullet"/>
      <w:lvlText w:val="-"/>
      <w:lvlJc w:val="left"/>
      <w:pPr>
        <w:ind w:left="720" w:hanging="360"/>
      </w:pPr>
      <w:rPr>
        <w:rFonts w:ascii="Times New Roman" w:eastAsia="Times New Roman" w:hAnsi="Times New Roman"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18C7411E"/>
    <w:multiLevelType w:val="hybridMultilevel"/>
    <w:tmpl w:val="CB5893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C6DFE"/>
    <w:multiLevelType w:val="hybridMultilevel"/>
    <w:tmpl w:val="C6A8D19C"/>
    <w:lvl w:ilvl="0" w:tplc="D6B20A98">
      <w:start w:val="1"/>
      <w:numFmt w:val="decimal"/>
      <w:pStyle w:val="RappelTOC"/>
      <w:lvlText w:val="%1."/>
      <w:lvlJc w:val="left"/>
      <w:pPr>
        <w:ind w:left="928"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221F36FA"/>
    <w:multiLevelType w:val="hybridMultilevel"/>
    <w:tmpl w:val="9F5894C0"/>
    <w:lvl w:ilvl="0" w:tplc="107CE20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243288D"/>
    <w:multiLevelType w:val="multilevel"/>
    <w:tmpl w:val="90881F5A"/>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60B3D2E"/>
    <w:multiLevelType w:val="hybridMultilevel"/>
    <w:tmpl w:val="6256E70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278D7BA3"/>
    <w:multiLevelType w:val="hybridMultilevel"/>
    <w:tmpl w:val="17B84E42"/>
    <w:lvl w:ilvl="0" w:tplc="46EA14FA">
      <w:start w:val="13"/>
      <w:numFmt w:val="bullet"/>
      <w:lvlText w:val="-"/>
      <w:lvlJc w:val="left"/>
      <w:pPr>
        <w:ind w:left="720" w:hanging="360"/>
      </w:pPr>
      <w:rPr>
        <w:rFonts w:ascii="Calibri" w:eastAsia="Times New Roman"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8A0D13"/>
    <w:multiLevelType w:val="hybridMultilevel"/>
    <w:tmpl w:val="6424257A"/>
    <w:lvl w:ilvl="0" w:tplc="6B96CE4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2D4F59B3"/>
    <w:multiLevelType w:val="hybridMultilevel"/>
    <w:tmpl w:val="679067A8"/>
    <w:lvl w:ilvl="0" w:tplc="2E7831E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AB31B4"/>
    <w:multiLevelType w:val="hybridMultilevel"/>
    <w:tmpl w:val="F3F002F4"/>
    <w:lvl w:ilvl="0" w:tplc="31C2511A">
      <w:start w:val="1"/>
      <w:numFmt w:val="bullet"/>
      <w:lvlText w:val=""/>
      <w:lvlJc w:val="left"/>
      <w:pPr>
        <w:tabs>
          <w:tab w:val="num" w:pos="720"/>
        </w:tabs>
        <w:ind w:left="720" w:hanging="360"/>
      </w:pPr>
      <w:rPr>
        <w:rFonts w:ascii="Wingdings" w:hAnsi="Wingdings" w:hint="default"/>
      </w:rPr>
    </w:lvl>
    <w:lvl w:ilvl="1" w:tplc="08130003" w:tentative="1">
      <w:start w:val="1"/>
      <w:numFmt w:val="bullet"/>
      <w:lvlText w:val=""/>
      <w:lvlJc w:val="left"/>
      <w:pPr>
        <w:tabs>
          <w:tab w:val="num" w:pos="1440"/>
        </w:tabs>
        <w:ind w:left="1440" w:hanging="360"/>
      </w:pPr>
      <w:rPr>
        <w:rFonts w:ascii="Wingdings" w:hAnsi="Wingdings"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Wingdings" w:hAnsi="Wingdings" w:hint="default"/>
      </w:rPr>
    </w:lvl>
    <w:lvl w:ilvl="4" w:tplc="08130003" w:tentative="1">
      <w:start w:val="1"/>
      <w:numFmt w:val="bullet"/>
      <w:lvlText w:val=""/>
      <w:lvlJc w:val="left"/>
      <w:pPr>
        <w:tabs>
          <w:tab w:val="num" w:pos="3600"/>
        </w:tabs>
        <w:ind w:left="3600" w:hanging="360"/>
      </w:pPr>
      <w:rPr>
        <w:rFonts w:ascii="Wingdings" w:hAnsi="Wingdings"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Wingdings" w:hAnsi="Wingdings" w:hint="default"/>
      </w:rPr>
    </w:lvl>
    <w:lvl w:ilvl="7" w:tplc="08130003" w:tentative="1">
      <w:start w:val="1"/>
      <w:numFmt w:val="bullet"/>
      <w:lvlText w:val=""/>
      <w:lvlJc w:val="left"/>
      <w:pPr>
        <w:tabs>
          <w:tab w:val="num" w:pos="5760"/>
        </w:tabs>
        <w:ind w:left="5760" w:hanging="360"/>
      </w:pPr>
      <w:rPr>
        <w:rFonts w:ascii="Wingdings" w:hAnsi="Wingdings"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1">
    <w:nsid w:val="308E7CC9"/>
    <w:multiLevelType w:val="hybridMultilevel"/>
    <w:tmpl w:val="1A56960A"/>
    <w:lvl w:ilvl="0" w:tplc="C42A1AB8">
      <w:start w:val="1"/>
      <w:numFmt w:val="bullet"/>
      <w:lvlText w:val=""/>
      <w:lvlJc w:val="left"/>
      <w:pPr>
        <w:tabs>
          <w:tab w:val="num" w:pos="360"/>
        </w:tabs>
        <w:ind w:left="360" w:hanging="360"/>
      </w:pPr>
      <w:rPr>
        <w:rFonts w:ascii="Wingdings" w:hAnsi="Wingdings" w:hint="default"/>
      </w:rPr>
    </w:lvl>
    <w:lvl w:ilvl="1" w:tplc="60C604A6">
      <w:start w:val="1023"/>
      <w:numFmt w:val="bullet"/>
      <w:lvlText w:val=""/>
      <w:lvlJc w:val="left"/>
      <w:pPr>
        <w:tabs>
          <w:tab w:val="num" w:pos="1080"/>
        </w:tabs>
        <w:ind w:left="1080" w:hanging="360"/>
      </w:pPr>
      <w:rPr>
        <w:rFonts w:ascii="Wingdings" w:hAnsi="Wingdings" w:hint="default"/>
      </w:rPr>
    </w:lvl>
    <w:lvl w:ilvl="2" w:tplc="D4CE95C2" w:tentative="1">
      <w:start w:val="1"/>
      <w:numFmt w:val="bullet"/>
      <w:lvlText w:val=""/>
      <w:lvlJc w:val="left"/>
      <w:pPr>
        <w:tabs>
          <w:tab w:val="num" w:pos="1800"/>
        </w:tabs>
        <w:ind w:left="1800" w:hanging="360"/>
      </w:pPr>
      <w:rPr>
        <w:rFonts w:ascii="Wingdings" w:hAnsi="Wingdings" w:hint="default"/>
      </w:rPr>
    </w:lvl>
    <w:lvl w:ilvl="3" w:tplc="B852DA9E" w:tentative="1">
      <w:start w:val="1"/>
      <w:numFmt w:val="bullet"/>
      <w:lvlText w:val=""/>
      <w:lvlJc w:val="left"/>
      <w:pPr>
        <w:tabs>
          <w:tab w:val="num" w:pos="2520"/>
        </w:tabs>
        <w:ind w:left="2520" w:hanging="360"/>
      </w:pPr>
      <w:rPr>
        <w:rFonts w:ascii="Wingdings" w:hAnsi="Wingdings" w:hint="default"/>
      </w:rPr>
    </w:lvl>
    <w:lvl w:ilvl="4" w:tplc="916AF538" w:tentative="1">
      <w:start w:val="1"/>
      <w:numFmt w:val="bullet"/>
      <w:lvlText w:val=""/>
      <w:lvlJc w:val="left"/>
      <w:pPr>
        <w:tabs>
          <w:tab w:val="num" w:pos="3240"/>
        </w:tabs>
        <w:ind w:left="3240" w:hanging="360"/>
      </w:pPr>
      <w:rPr>
        <w:rFonts w:ascii="Wingdings" w:hAnsi="Wingdings" w:hint="default"/>
      </w:rPr>
    </w:lvl>
    <w:lvl w:ilvl="5" w:tplc="10DAC4F4" w:tentative="1">
      <w:start w:val="1"/>
      <w:numFmt w:val="bullet"/>
      <w:lvlText w:val=""/>
      <w:lvlJc w:val="left"/>
      <w:pPr>
        <w:tabs>
          <w:tab w:val="num" w:pos="3960"/>
        </w:tabs>
        <w:ind w:left="3960" w:hanging="360"/>
      </w:pPr>
      <w:rPr>
        <w:rFonts w:ascii="Wingdings" w:hAnsi="Wingdings" w:hint="default"/>
      </w:rPr>
    </w:lvl>
    <w:lvl w:ilvl="6" w:tplc="4A6A57EC" w:tentative="1">
      <w:start w:val="1"/>
      <w:numFmt w:val="bullet"/>
      <w:lvlText w:val=""/>
      <w:lvlJc w:val="left"/>
      <w:pPr>
        <w:tabs>
          <w:tab w:val="num" w:pos="4680"/>
        </w:tabs>
        <w:ind w:left="4680" w:hanging="360"/>
      </w:pPr>
      <w:rPr>
        <w:rFonts w:ascii="Wingdings" w:hAnsi="Wingdings" w:hint="default"/>
      </w:rPr>
    </w:lvl>
    <w:lvl w:ilvl="7" w:tplc="507AA6D0" w:tentative="1">
      <w:start w:val="1"/>
      <w:numFmt w:val="bullet"/>
      <w:lvlText w:val=""/>
      <w:lvlJc w:val="left"/>
      <w:pPr>
        <w:tabs>
          <w:tab w:val="num" w:pos="5400"/>
        </w:tabs>
        <w:ind w:left="5400" w:hanging="360"/>
      </w:pPr>
      <w:rPr>
        <w:rFonts w:ascii="Wingdings" w:hAnsi="Wingdings" w:hint="default"/>
      </w:rPr>
    </w:lvl>
    <w:lvl w:ilvl="8" w:tplc="13A614E6" w:tentative="1">
      <w:start w:val="1"/>
      <w:numFmt w:val="bullet"/>
      <w:lvlText w:val=""/>
      <w:lvlJc w:val="left"/>
      <w:pPr>
        <w:tabs>
          <w:tab w:val="num" w:pos="6120"/>
        </w:tabs>
        <w:ind w:left="6120" w:hanging="360"/>
      </w:pPr>
      <w:rPr>
        <w:rFonts w:ascii="Wingdings" w:hAnsi="Wingdings" w:hint="default"/>
      </w:rPr>
    </w:lvl>
  </w:abstractNum>
  <w:abstractNum w:abstractNumId="12">
    <w:nsid w:val="336E4EAF"/>
    <w:multiLevelType w:val="hybridMultilevel"/>
    <w:tmpl w:val="90E6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7A33E3"/>
    <w:multiLevelType w:val="multilevel"/>
    <w:tmpl w:val="9AE4898E"/>
    <w:lvl w:ilvl="0">
      <w:start w:val="1"/>
      <w:numFmt w:val="upperRoman"/>
      <w:pStyle w:val="Heading1"/>
      <w:lvlText w:val="%1."/>
      <w:lvlJc w:val="right"/>
      <w:pPr>
        <w:ind w:left="360" w:hanging="360"/>
      </w:pPr>
      <w:rPr>
        <w:rFonts w:hint="default"/>
      </w:rPr>
    </w:lvl>
    <w:lvl w:ilvl="1">
      <w:start w:val="1"/>
      <w:numFmt w:val="decimal"/>
      <w:pStyle w:val="Heading2"/>
      <w:lvlText w:val="%2."/>
      <w:lvlJc w:val="left"/>
      <w:pPr>
        <w:ind w:left="576" w:hanging="576"/>
      </w:pPr>
      <w:rPr>
        <w:rFonts w:hint="default"/>
      </w:rPr>
    </w:lvl>
    <w:lvl w:ilvl="2">
      <w:start w:val="1"/>
      <w:numFmt w:val="decimal"/>
      <w:pStyle w:val="Heading3"/>
      <w:lvlText w:val="%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nsid w:val="43F00C0B"/>
    <w:multiLevelType w:val="hybridMultilevel"/>
    <w:tmpl w:val="9C527D16"/>
    <w:lvl w:ilvl="0" w:tplc="21E21E58">
      <w:start w:val="1"/>
      <w:numFmt w:val="lowerLetter"/>
      <w:lvlText w:val="%1)"/>
      <w:lvlJc w:val="left"/>
      <w:pPr>
        <w:tabs>
          <w:tab w:val="num" w:pos="720"/>
        </w:tabs>
        <w:ind w:left="720" w:hanging="360"/>
      </w:pPr>
      <w:rPr>
        <w:rFonts w:cs="Garamond" w:hint="default"/>
        <w:color w:val="auto"/>
      </w:r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nsid w:val="485121EE"/>
    <w:multiLevelType w:val="hybridMultilevel"/>
    <w:tmpl w:val="CB7AC192"/>
    <w:lvl w:ilvl="0" w:tplc="C1986E24">
      <w:numFmt w:val="bullet"/>
      <w:lvlText w:val=""/>
      <w:lvlJc w:val="left"/>
      <w:pPr>
        <w:ind w:left="1080" w:hanging="360"/>
      </w:pPr>
      <w:rPr>
        <w:rFonts w:ascii="Symbol" w:eastAsia="SimSun" w:hAnsi="Symbol" w:hint="default"/>
      </w:rPr>
    </w:lvl>
    <w:lvl w:ilvl="1" w:tplc="140C0003">
      <w:start w:val="1"/>
      <w:numFmt w:val="bullet"/>
      <w:lvlText w:val="o"/>
      <w:lvlJc w:val="left"/>
      <w:pPr>
        <w:ind w:left="1800" w:hanging="360"/>
      </w:pPr>
      <w:rPr>
        <w:rFonts w:ascii="Courier New" w:hAnsi="Courier New" w:cs="Times New Roman" w:hint="default"/>
      </w:rPr>
    </w:lvl>
    <w:lvl w:ilvl="2" w:tplc="140C0005">
      <w:start w:val="1"/>
      <w:numFmt w:val="bullet"/>
      <w:lvlText w:val=""/>
      <w:lvlJc w:val="left"/>
      <w:pPr>
        <w:ind w:left="2520" w:hanging="360"/>
      </w:pPr>
      <w:rPr>
        <w:rFonts w:ascii="Wingdings" w:hAnsi="Wingdings" w:hint="default"/>
      </w:rPr>
    </w:lvl>
    <w:lvl w:ilvl="3" w:tplc="140C0001">
      <w:start w:val="1"/>
      <w:numFmt w:val="bullet"/>
      <w:lvlText w:val=""/>
      <w:lvlJc w:val="left"/>
      <w:pPr>
        <w:ind w:left="3240" w:hanging="360"/>
      </w:pPr>
      <w:rPr>
        <w:rFonts w:ascii="Symbol" w:hAnsi="Symbol" w:hint="default"/>
      </w:rPr>
    </w:lvl>
    <w:lvl w:ilvl="4" w:tplc="140C0003">
      <w:start w:val="1"/>
      <w:numFmt w:val="bullet"/>
      <w:lvlText w:val="o"/>
      <w:lvlJc w:val="left"/>
      <w:pPr>
        <w:ind w:left="3960" w:hanging="360"/>
      </w:pPr>
      <w:rPr>
        <w:rFonts w:ascii="Courier New" w:hAnsi="Courier New" w:cs="Times New Roman" w:hint="default"/>
      </w:rPr>
    </w:lvl>
    <w:lvl w:ilvl="5" w:tplc="140C0005">
      <w:start w:val="1"/>
      <w:numFmt w:val="bullet"/>
      <w:lvlText w:val=""/>
      <w:lvlJc w:val="left"/>
      <w:pPr>
        <w:ind w:left="4680" w:hanging="360"/>
      </w:pPr>
      <w:rPr>
        <w:rFonts w:ascii="Wingdings" w:hAnsi="Wingdings" w:hint="default"/>
      </w:rPr>
    </w:lvl>
    <w:lvl w:ilvl="6" w:tplc="140C0001">
      <w:start w:val="1"/>
      <w:numFmt w:val="bullet"/>
      <w:lvlText w:val=""/>
      <w:lvlJc w:val="left"/>
      <w:pPr>
        <w:ind w:left="5400" w:hanging="360"/>
      </w:pPr>
      <w:rPr>
        <w:rFonts w:ascii="Symbol" w:hAnsi="Symbol" w:hint="default"/>
      </w:rPr>
    </w:lvl>
    <w:lvl w:ilvl="7" w:tplc="140C0003">
      <w:start w:val="1"/>
      <w:numFmt w:val="bullet"/>
      <w:lvlText w:val="o"/>
      <w:lvlJc w:val="left"/>
      <w:pPr>
        <w:ind w:left="6120" w:hanging="360"/>
      </w:pPr>
      <w:rPr>
        <w:rFonts w:ascii="Courier New" w:hAnsi="Courier New" w:cs="Times New Roman" w:hint="default"/>
      </w:rPr>
    </w:lvl>
    <w:lvl w:ilvl="8" w:tplc="140C0005">
      <w:start w:val="1"/>
      <w:numFmt w:val="bullet"/>
      <w:lvlText w:val=""/>
      <w:lvlJc w:val="left"/>
      <w:pPr>
        <w:ind w:left="6840" w:hanging="360"/>
      </w:pPr>
      <w:rPr>
        <w:rFonts w:ascii="Wingdings" w:hAnsi="Wingdings" w:hint="default"/>
      </w:rPr>
    </w:lvl>
  </w:abstractNum>
  <w:abstractNum w:abstractNumId="16">
    <w:nsid w:val="52DE4D7B"/>
    <w:multiLevelType w:val="hybridMultilevel"/>
    <w:tmpl w:val="FBE87602"/>
    <w:lvl w:ilvl="0" w:tplc="E818A802">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5BAD3B2E"/>
    <w:multiLevelType w:val="hybridMultilevel"/>
    <w:tmpl w:val="35E63ED6"/>
    <w:lvl w:ilvl="0" w:tplc="C5502DFC">
      <w:numFmt w:val="bullet"/>
      <w:lvlText w:val=""/>
      <w:lvlJc w:val="left"/>
      <w:pPr>
        <w:tabs>
          <w:tab w:val="num" w:pos="720"/>
        </w:tabs>
        <w:ind w:left="720" w:hanging="360"/>
      </w:pPr>
      <w:rPr>
        <w:rFonts w:ascii="Symbol" w:hAnsi="Symbol" w:hint="default"/>
        <w:color w:val="auto"/>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5D5B2A80"/>
    <w:multiLevelType w:val="hybridMultilevel"/>
    <w:tmpl w:val="5D48FA2E"/>
    <w:lvl w:ilvl="0" w:tplc="D4DCBE34">
      <w:start w:val="1"/>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6F2106FB"/>
    <w:multiLevelType w:val="hybridMultilevel"/>
    <w:tmpl w:val="E76CD194"/>
    <w:lvl w:ilvl="0" w:tplc="C5502DFC">
      <w:numFmt w:val="bullet"/>
      <w:lvlText w:val=""/>
      <w:lvlJc w:val="left"/>
      <w:pPr>
        <w:tabs>
          <w:tab w:val="num" w:pos="720"/>
        </w:tabs>
        <w:ind w:left="720" w:hanging="360"/>
      </w:pPr>
      <w:rPr>
        <w:rFonts w:ascii="Symbol" w:hAnsi="Symbol" w:hint="default"/>
        <w:color w:val="auto"/>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709B407C"/>
    <w:multiLevelType w:val="hybridMultilevel"/>
    <w:tmpl w:val="A9D84718"/>
    <w:lvl w:ilvl="0" w:tplc="040C000F">
      <w:start w:val="1"/>
      <w:numFmt w:val="decimal"/>
      <w:lvlText w:val="%1."/>
      <w:lvlJc w:val="left"/>
      <w:pPr>
        <w:ind w:left="720" w:hanging="360"/>
      </w:pPr>
    </w:lvl>
    <w:lvl w:ilvl="1" w:tplc="6B96CE44">
      <w:start w:val="1"/>
      <w:numFmt w:val="decimal"/>
      <w:lvlText w:val="%2."/>
      <w:lvlJc w:val="left"/>
      <w:pPr>
        <w:ind w:left="1440" w:hanging="360"/>
      </w:pPr>
      <w:rPr>
        <w:rFonts w:hint="default"/>
      </w:rPr>
    </w:lvl>
    <w:lvl w:ilvl="2" w:tplc="FC40D840">
      <w:start w:val="1"/>
      <w:numFmt w:val="decimal"/>
      <w:lvlText w:val="%3."/>
      <w:lvlJc w:val="right"/>
      <w:pPr>
        <w:ind w:left="2160" w:hanging="180"/>
      </w:pPr>
      <w:rPr>
        <w:rFonts w:hint="default"/>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77AF4597"/>
    <w:multiLevelType w:val="hybridMultilevel"/>
    <w:tmpl w:val="343C5E6E"/>
    <w:lvl w:ilvl="0" w:tplc="60D075B6">
      <w:numFmt w:val="bullet"/>
      <w:lvlText w:val="-"/>
      <w:lvlJc w:val="left"/>
      <w:pPr>
        <w:ind w:left="720" w:hanging="360"/>
      </w:pPr>
      <w:rPr>
        <w:rFonts w:ascii="Times New Roman" w:eastAsia="Calibr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783559FC"/>
    <w:multiLevelType w:val="hybridMultilevel"/>
    <w:tmpl w:val="E1F4CE74"/>
    <w:lvl w:ilvl="0" w:tplc="9FA056D0">
      <w:numFmt w:val="bullet"/>
      <w:lvlText w:val="-"/>
      <w:lvlJc w:val="left"/>
      <w:pPr>
        <w:tabs>
          <w:tab w:val="num" w:pos="780"/>
        </w:tabs>
        <w:ind w:left="780" w:hanging="360"/>
      </w:pPr>
      <w:rPr>
        <w:rFonts w:ascii="Times New Roman" w:eastAsia="Times New Roman" w:hAnsi="Times New Roman" w:hint="default"/>
      </w:rPr>
    </w:lvl>
    <w:lvl w:ilvl="1" w:tplc="EC8C5622">
      <w:start w:val="1"/>
      <w:numFmt w:val="bullet"/>
      <w:lvlText w:val="o"/>
      <w:lvlJc w:val="left"/>
      <w:pPr>
        <w:tabs>
          <w:tab w:val="num" w:pos="1500"/>
        </w:tabs>
        <w:ind w:left="1500" w:hanging="360"/>
      </w:pPr>
      <w:rPr>
        <w:rFonts w:ascii="Courier New" w:hAnsi="Courier New" w:hint="default"/>
      </w:rPr>
    </w:lvl>
    <w:lvl w:ilvl="2" w:tplc="E0FCE888">
      <w:start w:val="1"/>
      <w:numFmt w:val="bullet"/>
      <w:lvlText w:val=""/>
      <w:lvlJc w:val="left"/>
      <w:pPr>
        <w:tabs>
          <w:tab w:val="num" w:pos="2220"/>
        </w:tabs>
        <w:ind w:left="2220" w:hanging="360"/>
      </w:pPr>
      <w:rPr>
        <w:rFonts w:ascii="Wingdings" w:hAnsi="Wingdings" w:hint="default"/>
      </w:rPr>
    </w:lvl>
    <w:lvl w:ilvl="3" w:tplc="3624643C">
      <w:start w:val="1"/>
      <w:numFmt w:val="bullet"/>
      <w:lvlText w:val=""/>
      <w:lvlJc w:val="left"/>
      <w:pPr>
        <w:tabs>
          <w:tab w:val="num" w:pos="2940"/>
        </w:tabs>
        <w:ind w:left="2940" w:hanging="360"/>
      </w:pPr>
      <w:rPr>
        <w:rFonts w:ascii="Symbol" w:hAnsi="Symbol" w:hint="default"/>
      </w:rPr>
    </w:lvl>
    <w:lvl w:ilvl="4" w:tplc="B4944642">
      <w:start w:val="1"/>
      <w:numFmt w:val="bullet"/>
      <w:lvlText w:val="o"/>
      <w:lvlJc w:val="left"/>
      <w:pPr>
        <w:tabs>
          <w:tab w:val="num" w:pos="3660"/>
        </w:tabs>
        <w:ind w:left="3660" w:hanging="360"/>
      </w:pPr>
      <w:rPr>
        <w:rFonts w:ascii="Courier New" w:hAnsi="Courier New" w:hint="default"/>
      </w:rPr>
    </w:lvl>
    <w:lvl w:ilvl="5" w:tplc="A8DCA708">
      <w:start w:val="1"/>
      <w:numFmt w:val="bullet"/>
      <w:lvlText w:val=""/>
      <w:lvlJc w:val="left"/>
      <w:pPr>
        <w:tabs>
          <w:tab w:val="num" w:pos="4380"/>
        </w:tabs>
        <w:ind w:left="4380" w:hanging="360"/>
      </w:pPr>
      <w:rPr>
        <w:rFonts w:ascii="Wingdings" w:hAnsi="Wingdings" w:hint="default"/>
      </w:rPr>
    </w:lvl>
    <w:lvl w:ilvl="6" w:tplc="6DB64126">
      <w:start w:val="1"/>
      <w:numFmt w:val="bullet"/>
      <w:lvlText w:val=""/>
      <w:lvlJc w:val="left"/>
      <w:pPr>
        <w:tabs>
          <w:tab w:val="num" w:pos="5100"/>
        </w:tabs>
        <w:ind w:left="5100" w:hanging="360"/>
      </w:pPr>
      <w:rPr>
        <w:rFonts w:ascii="Symbol" w:hAnsi="Symbol" w:hint="default"/>
      </w:rPr>
    </w:lvl>
    <w:lvl w:ilvl="7" w:tplc="C7C09A46">
      <w:start w:val="1"/>
      <w:numFmt w:val="bullet"/>
      <w:lvlText w:val="o"/>
      <w:lvlJc w:val="left"/>
      <w:pPr>
        <w:tabs>
          <w:tab w:val="num" w:pos="5820"/>
        </w:tabs>
        <w:ind w:left="5820" w:hanging="360"/>
      </w:pPr>
      <w:rPr>
        <w:rFonts w:ascii="Courier New" w:hAnsi="Courier New" w:hint="default"/>
      </w:rPr>
    </w:lvl>
    <w:lvl w:ilvl="8" w:tplc="F1E0D83A">
      <w:start w:val="1"/>
      <w:numFmt w:val="bullet"/>
      <w:lvlText w:val=""/>
      <w:lvlJc w:val="left"/>
      <w:pPr>
        <w:tabs>
          <w:tab w:val="num" w:pos="6540"/>
        </w:tabs>
        <w:ind w:left="6540" w:hanging="360"/>
      </w:pPr>
      <w:rPr>
        <w:rFonts w:ascii="Wingdings" w:hAnsi="Wingdings" w:hint="default"/>
      </w:rPr>
    </w:lvl>
  </w:abstractNum>
  <w:abstractNum w:abstractNumId="23">
    <w:nsid w:val="7DC12587"/>
    <w:multiLevelType w:val="multilevel"/>
    <w:tmpl w:val="D2744C2A"/>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22"/>
  </w:num>
  <w:num w:numId="3">
    <w:abstractNumId w:val="11"/>
  </w:num>
  <w:num w:numId="4">
    <w:abstractNumId w:val="10"/>
  </w:num>
  <w:num w:numId="5">
    <w:abstractNumId w:val="23"/>
  </w:num>
  <w:num w:numId="6">
    <w:abstractNumId w:val="18"/>
  </w:num>
  <w:num w:numId="7">
    <w:abstractNumId w:val="19"/>
  </w:num>
  <w:num w:numId="8">
    <w:abstractNumId w:val="17"/>
  </w:num>
  <w:num w:numId="9">
    <w:abstractNumId w:val="6"/>
  </w:num>
  <w:num w:numId="10">
    <w:abstractNumId w:val="4"/>
  </w:num>
  <w:num w:numId="11">
    <w:abstractNumId w:val="4"/>
  </w:num>
  <w:num w:numId="12">
    <w:abstractNumId w:val="1"/>
  </w:num>
  <w:num w:numId="13">
    <w:abstractNumId w:val="12"/>
  </w:num>
  <w:num w:numId="14">
    <w:abstractNumId w:val="7"/>
  </w:num>
  <w:num w:numId="15">
    <w:abstractNumId w:val="14"/>
  </w:num>
  <w:num w:numId="16">
    <w:abstractNumId w:val="9"/>
  </w:num>
  <w:num w:numId="17">
    <w:abstractNumId w:val="2"/>
  </w:num>
  <w:num w:numId="18">
    <w:abstractNumId w:val="16"/>
  </w:num>
  <w:num w:numId="19">
    <w:abstractNumId w:val="8"/>
  </w:num>
  <w:num w:numId="20">
    <w:abstractNumId w:val="5"/>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3"/>
  </w:num>
  <w:num w:numId="25">
    <w:abstractNumId w:val="20"/>
  </w:num>
  <w:num w:numId="26">
    <w:abstractNumId w:val="1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3"/>
  </w:num>
  <w:num w:numId="31">
    <w:abstractNumId w:val="13"/>
  </w:num>
  <w:num w:numId="32">
    <w:abstractNumId w:val="13"/>
  </w:num>
  <w:num w:numId="33">
    <w:abstractNumId w:val="13"/>
  </w:num>
  <w:num w:numId="34">
    <w:abstractNumId w:val="3"/>
  </w:num>
  <w:num w:numId="35">
    <w:abstractNumId w:val="1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F88"/>
    <w:rsid w:val="00000716"/>
    <w:rsid w:val="0000743D"/>
    <w:rsid w:val="00010012"/>
    <w:rsid w:val="00015A3A"/>
    <w:rsid w:val="000219E5"/>
    <w:rsid w:val="00022AD1"/>
    <w:rsid w:val="0002333B"/>
    <w:rsid w:val="00024D88"/>
    <w:rsid w:val="00025EEE"/>
    <w:rsid w:val="00030046"/>
    <w:rsid w:val="00035606"/>
    <w:rsid w:val="00040703"/>
    <w:rsid w:val="00041626"/>
    <w:rsid w:val="00041AE3"/>
    <w:rsid w:val="000421AE"/>
    <w:rsid w:val="000443E8"/>
    <w:rsid w:val="0006045E"/>
    <w:rsid w:val="00074D6C"/>
    <w:rsid w:val="00075EFF"/>
    <w:rsid w:val="000831BF"/>
    <w:rsid w:val="00086CBB"/>
    <w:rsid w:val="000871D6"/>
    <w:rsid w:val="00092133"/>
    <w:rsid w:val="00095C51"/>
    <w:rsid w:val="00097BA9"/>
    <w:rsid w:val="000A6849"/>
    <w:rsid w:val="000B0987"/>
    <w:rsid w:val="000B4424"/>
    <w:rsid w:val="000B5743"/>
    <w:rsid w:val="000B6961"/>
    <w:rsid w:val="000C08CD"/>
    <w:rsid w:val="000C5E51"/>
    <w:rsid w:val="000C7F1B"/>
    <w:rsid w:val="000D112F"/>
    <w:rsid w:val="000D5C4C"/>
    <w:rsid w:val="000E5183"/>
    <w:rsid w:val="000F1CC8"/>
    <w:rsid w:val="000F7BE3"/>
    <w:rsid w:val="001019A3"/>
    <w:rsid w:val="001026D4"/>
    <w:rsid w:val="0010746D"/>
    <w:rsid w:val="001108CE"/>
    <w:rsid w:val="001120A9"/>
    <w:rsid w:val="0011221F"/>
    <w:rsid w:val="00115E4B"/>
    <w:rsid w:val="00126B5C"/>
    <w:rsid w:val="001270B1"/>
    <w:rsid w:val="00134050"/>
    <w:rsid w:val="00134D2A"/>
    <w:rsid w:val="00141E58"/>
    <w:rsid w:val="00143C62"/>
    <w:rsid w:val="00151336"/>
    <w:rsid w:val="00160595"/>
    <w:rsid w:val="00160DDE"/>
    <w:rsid w:val="00163FC8"/>
    <w:rsid w:val="00171FF0"/>
    <w:rsid w:val="00172460"/>
    <w:rsid w:val="00180876"/>
    <w:rsid w:val="001832A4"/>
    <w:rsid w:val="0018687F"/>
    <w:rsid w:val="00187E9A"/>
    <w:rsid w:val="0019302C"/>
    <w:rsid w:val="00195A08"/>
    <w:rsid w:val="001974F9"/>
    <w:rsid w:val="001A30F9"/>
    <w:rsid w:val="001B43A9"/>
    <w:rsid w:val="001B5689"/>
    <w:rsid w:val="001B6E00"/>
    <w:rsid w:val="001D01B7"/>
    <w:rsid w:val="001D06D3"/>
    <w:rsid w:val="001D3569"/>
    <w:rsid w:val="001E17C0"/>
    <w:rsid w:val="001E4B9A"/>
    <w:rsid w:val="001F02CE"/>
    <w:rsid w:val="001F4B84"/>
    <w:rsid w:val="002023CC"/>
    <w:rsid w:val="00202719"/>
    <w:rsid w:val="002045C8"/>
    <w:rsid w:val="00207033"/>
    <w:rsid w:val="00220D69"/>
    <w:rsid w:val="0023325F"/>
    <w:rsid w:val="00234F23"/>
    <w:rsid w:val="00236AD4"/>
    <w:rsid w:val="00245AFB"/>
    <w:rsid w:val="002464AD"/>
    <w:rsid w:val="00247F62"/>
    <w:rsid w:val="00250084"/>
    <w:rsid w:val="002519B1"/>
    <w:rsid w:val="0025486B"/>
    <w:rsid w:val="00266D88"/>
    <w:rsid w:val="00275E7C"/>
    <w:rsid w:val="002813AA"/>
    <w:rsid w:val="00287906"/>
    <w:rsid w:val="0029405B"/>
    <w:rsid w:val="00295E80"/>
    <w:rsid w:val="002A26D8"/>
    <w:rsid w:val="002A36DC"/>
    <w:rsid w:val="002A6D96"/>
    <w:rsid w:val="002C2439"/>
    <w:rsid w:val="002C46AE"/>
    <w:rsid w:val="002C53D6"/>
    <w:rsid w:val="002D221F"/>
    <w:rsid w:val="002D43B5"/>
    <w:rsid w:val="002E5C9F"/>
    <w:rsid w:val="002E6865"/>
    <w:rsid w:val="002E76CC"/>
    <w:rsid w:val="003070C5"/>
    <w:rsid w:val="00307A6D"/>
    <w:rsid w:val="00314D8C"/>
    <w:rsid w:val="00317DA5"/>
    <w:rsid w:val="003214FE"/>
    <w:rsid w:val="003251FB"/>
    <w:rsid w:val="00326DE5"/>
    <w:rsid w:val="003276B2"/>
    <w:rsid w:val="00330FD0"/>
    <w:rsid w:val="00335D82"/>
    <w:rsid w:val="00346EB5"/>
    <w:rsid w:val="00350255"/>
    <w:rsid w:val="0035171B"/>
    <w:rsid w:val="0035468D"/>
    <w:rsid w:val="00357DEE"/>
    <w:rsid w:val="00360F01"/>
    <w:rsid w:val="00365A5C"/>
    <w:rsid w:val="00366AC0"/>
    <w:rsid w:val="00374C79"/>
    <w:rsid w:val="0038036C"/>
    <w:rsid w:val="00384754"/>
    <w:rsid w:val="0039388A"/>
    <w:rsid w:val="00394497"/>
    <w:rsid w:val="00396B0A"/>
    <w:rsid w:val="003B1F86"/>
    <w:rsid w:val="003B22A1"/>
    <w:rsid w:val="003B45FA"/>
    <w:rsid w:val="003C01C0"/>
    <w:rsid w:val="003C282F"/>
    <w:rsid w:val="003C2BC9"/>
    <w:rsid w:val="003C32BC"/>
    <w:rsid w:val="003C46DD"/>
    <w:rsid w:val="003D5876"/>
    <w:rsid w:val="003E13A5"/>
    <w:rsid w:val="003E2459"/>
    <w:rsid w:val="003E6D0D"/>
    <w:rsid w:val="003F0958"/>
    <w:rsid w:val="003F38B6"/>
    <w:rsid w:val="00410122"/>
    <w:rsid w:val="004115BA"/>
    <w:rsid w:val="00411CDE"/>
    <w:rsid w:val="00415677"/>
    <w:rsid w:val="00415845"/>
    <w:rsid w:val="004209B7"/>
    <w:rsid w:val="00422575"/>
    <w:rsid w:val="004238F4"/>
    <w:rsid w:val="00423C2F"/>
    <w:rsid w:val="00424147"/>
    <w:rsid w:val="00427FCC"/>
    <w:rsid w:val="00430783"/>
    <w:rsid w:val="0043148C"/>
    <w:rsid w:val="00433F88"/>
    <w:rsid w:val="00435B92"/>
    <w:rsid w:val="00437CAF"/>
    <w:rsid w:val="0044154B"/>
    <w:rsid w:val="0045035D"/>
    <w:rsid w:val="00455E85"/>
    <w:rsid w:val="004605DD"/>
    <w:rsid w:val="00462C83"/>
    <w:rsid w:val="00465A33"/>
    <w:rsid w:val="00470E55"/>
    <w:rsid w:val="00473AC4"/>
    <w:rsid w:val="00492D47"/>
    <w:rsid w:val="004A273B"/>
    <w:rsid w:val="004A64CA"/>
    <w:rsid w:val="004A7701"/>
    <w:rsid w:val="004B0222"/>
    <w:rsid w:val="004B05E0"/>
    <w:rsid w:val="004B348E"/>
    <w:rsid w:val="004B3629"/>
    <w:rsid w:val="004B4611"/>
    <w:rsid w:val="004C12A1"/>
    <w:rsid w:val="004C309B"/>
    <w:rsid w:val="004C33F3"/>
    <w:rsid w:val="004C4382"/>
    <w:rsid w:val="004C7C2A"/>
    <w:rsid w:val="004D2855"/>
    <w:rsid w:val="004D3863"/>
    <w:rsid w:val="004D796D"/>
    <w:rsid w:val="004D7F2E"/>
    <w:rsid w:val="004E7907"/>
    <w:rsid w:val="004F10F4"/>
    <w:rsid w:val="004F2AB7"/>
    <w:rsid w:val="00515BB3"/>
    <w:rsid w:val="00524290"/>
    <w:rsid w:val="005303C9"/>
    <w:rsid w:val="00533547"/>
    <w:rsid w:val="005338D4"/>
    <w:rsid w:val="00534F7D"/>
    <w:rsid w:val="00536A1D"/>
    <w:rsid w:val="00545B56"/>
    <w:rsid w:val="00547F20"/>
    <w:rsid w:val="00550E95"/>
    <w:rsid w:val="005536DD"/>
    <w:rsid w:val="00555595"/>
    <w:rsid w:val="00564810"/>
    <w:rsid w:val="005653D2"/>
    <w:rsid w:val="005734DE"/>
    <w:rsid w:val="005747BB"/>
    <w:rsid w:val="00576C01"/>
    <w:rsid w:val="005771C8"/>
    <w:rsid w:val="00577857"/>
    <w:rsid w:val="00587B1B"/>
    <w:rsid w:val="00595012"/>
    <w:rsid w:val="005B1265"/>
    <w:rsid w:val="005B1FC2"/>
    <w:rsid w:val="005B720C"/>
    <w:rsid w:val="005B74E0"/>
    <w:rsid w:val="005C1839"/>
    <w:rsid w:val="005C1C9B"/>
    <w:rsid w:val="005C454B"/>
    <w:rsid w:val="005C5F7E"/>
    <w:rsid w:val="005C74F2"/>
    <w:rsid w:val="005D5E3B"/>
    <w:rsid w:val="005E391C"/>
    <w:rsid w:val="005F029A"/>
    <w:rsid w:val="005F6331"/>
    <w:rsid w:val="005F7BDF"/>
    <w:rsid w:val="006005DC"/>
    <w:rsid w:val="00601D80"/>
    <w:rsid w:val="00606D45"/>
    <w:rsid w:val="00610D8B"/>
    <w:rsid w:val="00611096"/>
    <w:rsid w:val="00612E69"/>
    <w:rsid w:val="00614946"/>
    <w:rsid w:val="006262E4"/>
    <w:rsid w:val="00631B49"/>
    <w:rsid w:val="00634FDA"/>
    <w:rsid w:val="00635C49"/>
    <w:rsid w:val="00635FF8"/>
    <w:rsid w:val="0064301B"/>
    <w:rsid w:val="006435B4"/>
    <w:rsid w:val="0065327E"/>
    <w:rsid w:val="0065335A"/>
    <w:rsid w:val="00657B72"/>
    <w:rsid w:val="00661F6C"/>
    <w:rsid w:val="006716AC"/>
    <w:rsid w:val="00673C3A"/>
    <w:rsid w:val="006742C0"/>
    <w:rsid w:val="00676A2D"/>
    <w:rsid w:val="00676BB5"/>
    <w:rsid w:val="00680AF0"/>
    <w:rsid w:val="006812AE"/>
    <w:rsid w:val="00681E79"/>
    <w:rsid w:val="006858B2"/>
    <w:rsid w:val="00687B6F"/>
    <w:rsid w:val="006959A1"/>
    <w:rsid w:val="006A0505"/>
    <w:rsid w:val="006A0953"/>
    <w:rsid w:val="006A34CF"/>
    <w:rsid w:val="006B7D93"/>
    <w:rsid w:val="006C74CA"/>
    <w:rsid w:val="006D0DA4"/>
    <w:rsid w:val="006D1337"/>
    <w:rsid w:val="006D1BB6"/>
    <w:rsid w:val="006E2EC2"/>
    <w:rsid w:val="006E3E2C"/>
    <w:rsid w:val="006E7D65"/>
    <w:rsid w:val="006F29F9"/>
    <w:rsid w:val="006F6CA1"/>
    <w:rsid w:val="00703A7C"/>
    <w:rsid w:val="00705F59"/>
    <w:rsid w:val="00707FB8"/>
    <w:rsid w:val="00715C0C"/>
    <w:rsid w:val="00715F88"/>
    <w:rsid w:val="00725D5E"/>
    <w:rsid w:val="007465C5"/>
    <w:rsid w:val="0074761B"/>
    <w:rsid w:val="007504A0"/>
    <w:rsid w:val="007527F2"/>
    <w:rsid w:val="00753FC8"/>
    <w:rsid w:val="0075517B"/>
    <w:rsid w:val="00762495"/>
    <w:rsid w:val="0076258A"/>
    <w:rsid w:val="0076307C"/>
    <w:rsid w:val="00764B96"/>
    <w:rsid w:val="00766F31"/>
    <w:rsid w:val="0077052C"/>
    <w:rsid w:val="0078105C"/>
    <w:rsid w:val="00787E9C"/>
    <w:rsid w:val="00791DF1"/>
    <w:rsid w:val="00792115"/>
    <w:rsid w:val="007C2058"/>
    <w:rsid w:val="007C6C4C"/>
    <w:rsid w:val="007D0CA0"/>
    <w:rsid w:val="007D10B3"/>
    <w:rsid w:val="007D3C78"/>
    <w:rsid w:val="007D5FE8"/>
    <w:rsid w:val="007E2873"/>
    <w:rsid w:val="007E3A03"/>
    <w:rsid w:val="007E64A2"/>
    <w:rsid w:val="007F25ED"/>
    <w:rsid w:val="007F7B17"/>
    <w:rsid w:val="007F7BC2"/>
    <w:rsid w:val="00801E20"/>
    <w:rsid w:val="0080632E"/>
    <w:rsid w:val="008117A0"/>
    <w:rsid w:val="00817478"/>
    <w:rsid w:val="00832336"/>
    <w:rsid w:val="008342E6"/>
    <w:rsid w:val="008675A3"/>
    <w:rsid w:val="00867641"/>
    <w:rsid w:val="00872374"/>
    <w:rsid w:val="0088562D"/>
    <w:rsid w:val="00886708"/>
    <w:rsid w:val="00895EA4"/>
    <w:rsid w:val="008A06D1"/>
    <w:rsid w:val="008A2B99"/>
    <w:rsid w:val="008A528E"/>
    <w:rsid w:val="008A53C1"/>
    <w:rsid w:val="008A7526"/>
    <w:rsid w:val="008B4ADE"/>
    <w:rsid w:val="008C33DA"/>
    <w:rsid w:val="008C4F57"/>
    <w:rsid w:val="008D090B"/>
    <w:rsid w:val="008D2C55"/>
    <w:rsid w:val="008D4C43"/>
    <w:rsid w:val="008E2CC2"/>
    <w:rsid w:val="008E5ACF"/>
    <w:rsid w:val="00906106"/>
    <w:rsid w:val="009063E4"/>
    <w:rsid w:val="00911749"/>
    <w:rsid w:val="00920B34"/>
    <w:rsid w:val="009260EA"/>
    <w:rsid w:val="00937CC0"/>
    <w:rsid w:val="00946028"/>
    <w:rsid w:val="009471B2"/>
    <w:rsid w:val="0094765F"/>
    <w:rsid w:val="00954AD2"/>
    <w:rsid w:val="00954AF2"/>
    <w:rsid w:val="0096099C"/>
    <w:rsid w:val="00962F5E"/>
    <w:rsid w:val="0096493F"/>
    <w:rsid w:val="00964B6C"/>
    <w:rsid w:val="00966508"/>
    <w:rsid w:val="00966A6C"/>
    <w:rsid w:val="009736DE"/>
    <w:rsid w:val="00975BC0"/>
    <w:rsid w:val="00976245"/>
    <w:rsid w:val="00981FB5"/>
    <w:rsid w:val="00982A3A"/>
    <w:rsid w:val="0098325F"/>
    <w:rsid w:val="00984737"/>
    <w:rsid w:val="009A670D"/>
    <w:rsid w:val="009A75AB"/>
    <w:rsid w:val="009B0720"/>
    <w:rsid w:val="009B124C"/>
    <w:rsid w:val="009B3866"/>
    <w:rsid w:val="009B5197"/>
    <w:rsid w:val="009C0B5A"/>
    <w:rsid w:val="009D13B5"/>
    <w:rsid w:val="009D481B"/>
    <w:rsid w:val="009E3AD8"/>
    <w:rsid w:val="009E733B"/>
    <w:rsid w:val="009F2D2D"/>
    <w:rsid w:val="00A03F88"/>
    <w:rsid w:val="00A0453E"/>
    <w:rsid w:val="00A045BC"/>
    <w:rsid w:val="00A05182"/>
    <w:rsid w:val="00A1232E"/>
    <w:rsid w:val="00A14675"/>
    <w:rsid w:val="00A14A23"/>
    <w:rsid w:val="00A162B1"/>
    <w:rsid w:val="00A2580D"/>
    <w:rsid w:val="00A2614E"/>
    <w:rsid w:val="00A304CC"/>
    <w:rsid w:val="00A33560"/>
    <w:rsid w:val="00A3530F"/>
    <w:rsid w:val="00A45363"/>
    <w:rsid w:val="00A46A5A"/>
    <w:rsid w:val="00A4710E"/>
    <w:rsid w:val="00A52676"/>
    <w:rsid w:val="00A5649C"/>
    <w:rsid w:val="00A60930"/>
    <w:rsid w:val="00A66756"/>
    <w:rsid w:val="00A726E2"/>
    <w:rsid w:val="00A74935"/>
    <w:rsid w:val="00A80C80"/>
    <w:rsid w:val="00A83DA2"/>
    <w:rsid w:val="00A87190"/>
    <w:rsid w:val="00A91C60"/>
    <w:rsid w:val="00A96C19"/>
    <w:rsid w:val="00A9700A"/>
    <w:rsid w:val="00A97F5E"/>
    <w:rsid w:val="00AA6AA7"/>
    <w:rsid w:val="00AA7D12"/>
    <w:rsid w:val="00AB26C8"/>
    <w:rsid w:val="00AB4044"/>
    <w:rsid w:val="00AB5AA2"/>
    <w:rsid w:val="00AC04D7"/>
    <w:rsid w:val="00AC062A"/>
    <w:rsid w:val="00AC2C2C"/>
    <w:rsid w:val="00AD18D2"/>
    <w:rsid w:val="00AD2D72"/>
    <w:rsid w:val="00AE4A0D"/>
    <w:rsid w:val="00AF3671"/>
    <w:rsid w:val="00AF5B02"/>
    <w:rsid w:val="00AF7A17"/>
    <w:rsid w:val="00B11997"/>
    <w:rsid w:val="00B12E30"/>
    <w:rsid w:val="00B13919"/>
    <w:rsid w:val="00B16921"/>
    <w:rsid w:val="00B21A76"/>
    <w:rsid w:val="00B314B7"/>
    <w:rsid w:val="00B32487"/>
    <w:rsid w:val="00B37ECD"/>
    <w:rsid w:val="00B43325"/>
    <w:rsid w:val="00B52259"/>
    <w:rsid w:val="00B612E7"/>
    <w:rsid w:val="00B648FC"/>
    <w:rsid w:val="00B64C22"/>
    <w:rsid w:val="00B66742"/>
    <w:rsid w:val="00B71BE8"/>
    <w:rsid w:val="00B77A6F"/>
    <w:rsid w:val="00B80919"/>
    <w:rsid w:val="00B82873"/>
    <w:rsid w:val="00B82BA2"/>
    <w:rsid w:val="00B849AC"/>
    <w:rsid w:val="00B8623D"/>
    <w:rsid w:val="00B86C0A"/>
    <w:rsid w:val="00B94B1D"/>
    <w:rsid w:val="00B96F94"/>
    <w:rsid w:val="00BA1D53"/>
    <w:rsid w:val="00BA4C40"/>
    <w:rsid w:val="00BB3A98"/>
    <w:rsid w:val="00BB3CEB"/>
    <w:rsid w:val="00BC047F"/>
    <w:rsid w:val="00BC0705"/>
    <w:rsid w:val="00BC108E"/>
    <w:rsid w:val="00BC3970"/>
    <w:rsid w:val="00BC6EF8"/>
    <w:rsid w:val="00BD6274"/>
    <w:rsid w:val="00BE276F"/>
    <w:rsid w:val="00BE44B1"/>
    <w:rsid w:val="00BE64EC"/>
    <w:rsid w:val="00BF1D0B"/>
    <w:rsid w:val="00BF32EA"/>
    <w:rsid w:val="00BF5562"/>
    <w:rsid w:val="00BF5BBD"/>
    <w:rsid w:val="00C00E7E"/>
    <w:rsid w:val="00C03BFD"/>
    <w:rsid w:val="00C0433E"/>
    <w:rsid w:val="00C07B0B"/>
    <w:rsid w:val="00C1003E"/>
    <w:rsid w:val="00C10558"/>
    <w:rsid w:val="00C224BB"/>
    <w:rsid w:val="00C22F74"/>
    <w:rsid w:val="00C26444"/>
    <w:rsid w:val="00C33BAE"/>
    <w:rsid w:val="00C378E9"/>
    <w:rsid w:val="00C41EEB"/>
    <w:rsid w:val="00C43DD8"/>
    <w:rsid w:val="00C4548C"/>
    <w:rsid w:val="00C52AD7"/>
    <w:rsid w:val="00C53904"/>
    <w:rsid w:val="00C55C0B"/>
    <w:rsid w:val="00C62E9A"/>
    <w:rsid w:val="00C6380F"/>
    <w:rsid w:val="00C67DFB"/>
    <w:rsid w:val="00C7078C"/>
    <w:rsid w:val="00C73E0B"/>
    <w:rsid w:val="00C7400B"/>
    <w:rsid w:val="00C76AA7"/>
    <w:rsid w:val="00C83406"/>
    <w:rsid w:val="00C83DBC"/>
    <w:rsid w:val="00C85C99"/>
    <w:rsid w:val="00C86570"/>
    <w:rsid w:val="00C86957"/>
    <w:rsid w:val="00C908F0"/>
    <w:rsid w:val="00C911BC"/>
    <w:rsid w:val="00C91B15"/>
    <w:rsid w:val="00C958A7"/>
    <w:rsid w:val="00C96CB6"/>
    <w:rsid w:val="00CA72AA"/>
    <w:rsid w:val="00CB18D8"/>
    <w:rsid w:val="00CB6760"/>
    <w:rsid w:val="00CC076F"/>
    <w:rsid w:val="00CC4DCC"/>
    <w:rsid w:val="00CD2AC5"/>
    <w:rsid w:val="00CD784F"/>
    <w:rsid w:val="00CE46B3"/>
    <w:rsid w:val="00CE4CC6"/>
    <w:rsid w:val="00CE6EC7"/>
    <w:rsid w:val="00CF6487"/>
    <w:rsid w:val="00D0770B"/>
    <w:rsid w:val="00D12E32"/>
    <w:rsid w:val="00D1328D"/>
    <w:rsid w:val="00D20F4D"/>
    <w:rsid w:val="00D2171D"/>
    <w:rsid w:val="00D2561C"/>
    <w:rsid w:val="00D32422"/>
    <w:rsid w:val="00D33CC4"/>
    <w:rsid w:val="00D3717D"/>
    <w:rsid w:val="00D43CB4"/>
    <w:rsid w:val="00D44EF6"/>
    <w:rsid w:val="00D4515D"/>
    <w:rsid w:val="00D47CCC"/>
    <w:rsid w:val="00D5047E"/>
    <w:rsid w:val="00D5532B"/>
    <w:rsid w:val="00D57BF9"/>
    <w:rsid w:val="00D60EDF"/>
    <w:rsid w:val="00D64FE7"/>
    <w:rsid w:val="00D72A06"/>
    <w:rsid w:val="00D76790"/>
    <w:rsid w:val="00D83D82"/>
    <w:rsid w:val="00D91729"/>
    <w:rsid w:val="00D93C9C"/>
    <w:rsid w:val="00D948B0"/>
    <w:rsid w:val="00D96CFD"/>
    <w:rsid w:val="00DA44C1"/>
    <w:rsid w:val="00DA4BAF"/>
    <w:rsid w:val="00DA5A4D"/>
    <w:rsid w:val="00DC5625"/>
    <w:rsid w:val="00DC756E"/>
    <w:rsid w:val="00DC7D40"/>
    <w:rsid w:val="00DC7EBC"/>
    <w:rsid w:val="00DD06EC"/>
    <w:rsid w:val="00DD1406"/>
    <w:rsid w:val="00DD1B7C"/>
    <w:rsid w:val="00DD20C2"/>
    <w:rsid w:val="00DD35F8"/>
    <w:rsid w:val="00DD4E8A"/>
    <w:rsid w:val="00DD4F37"/>
    <w:rsid w:val="00DD6F27"/>
    <w:rsid w:val="00DE1987"/>
    <w:rsid w:val="00DE1DA9"/>
    <w:rsid w:val="00DE4F07"/>
    <w:rsid w:val="00DE506C"/>
    <w:rsid w:val="00DF2CF9"/>
    <w:rsid w:val="00E03BED"/>
    <w:rsid w:val="00E0485E"/>
    <w:rsid w:val="00E100A4"/>
    <w:rsid w:val="00E11BFE"/>
    <w:rsid w:val="00E1427B"/>
    <w:rsid w:val="00E14D9B"/>
    <w:rsid w:val="00E1647E"/>
    <w:rsid w:val="00E16B1B"/>
    <w:rsid w:val="00E42238"/>
    <w:rsid w:val="00E52155"/>
    <w:rsid w:val="00E627DD"/>
    <w:rsid w:val="00E62CBA"/>
    <w:rsid w:val="00E70935"/>
    <w:rsid w:val="00E71174"/>
    <w:rsid w:val="00E76D00"/>
    <w:rsid w:val="00E82417"/>
    <w:rsid w:val="00E94A11"/>
    <w:rsid w:val="00E9519D"/>
    <w:rsid w:val="00E968F3"/>
    <w:rsid w:val="00EA6615"/>
    <w:rsid w:val="00EA7903"/>
    <w:rsid w:val="00EB197A"/>
    <w:rsid w:val="00EB61B8"/>
    <w:rsid w:val="00EC0AB1"/>
    <w:rsid w:val="00EC648C"/>
    <w:rsid w:val="00ED27B7"/>
    <w:rsid w:val="00ED3E79"/>
    <w:rsid w:val="00ED7F66"/>
    <w:rsid w:val="00EE2983"/>
    <w:rsid w:val="00EE3403"/>
    <w:rsid w:val="00EE4F13"/>
    <w:rsid w:val="00EE55E9"/>
    <w:rsid w:val="00EE789B"/>
    <w:rsid w:val="00EF5139"/>
    <w:rsid w:val="00EF6072"/>
    <w:rsid w:val="00F025C3"/>
    <w:rsid w:val="00F03030"/>
    <w:rsid w:val="00F04CB6"/>
    <w:rsid w:val="00F04DF4"/>
    <w:rsid w:val="00F06852"/>
    <w:rsid w:val="00F13075"/>
    <w:rsid w:val="00F22D6A"/>
    <w:rsid w:val="00F27186"/>
    <w:rsid w:val="00F311DB"/>
    <w:rsid w:val="00F31261"/>
    <w:rsid w:val="00F33DD5"/>
    <w:rsid w:val="00F378F8"/>
    <w:rsid w:val="00F37C8E"/>
    <w:rsid w:val="00F472C9"/>
    <w:rsid w:val="00F47E90"/>
    <w:rsid w:val="00F50FB7"/>
    <w:rsid w:val="00F56FD1"/>
    <w:rsid w:val="00F74351"/>
    <w:rsid w:val="00F76476"/>
    <w:rsid w:val="00F765BD"/>
    <w:rsid w:val="00F8392E"/>
    <w:rsid w:val="00F83B3E"/>
    <w:rsid w:val="00FA329E"/>
    <w:rsid w:val="00FB26C6"/>
    <w:rsid w:val="00FC02DC"/>
    <w:rsid w:val="00FC2C8B"/>
    <w:rsid w:val="00FD0F7E"/>
    <w:rsid w:val="00FF120F"/>
    <w:rsid w:val="00FF6E0B"/>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5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476"/>
    <w:pPr>
      <w:spacing w:after="200" w:line="276" w:lineRule="auto"/>
    </w:pPr>
    <w:rPr>
      <w:rFonts w:eastAsia="Times New Roman"/>
      <w:sz w:val="22"/>
      <w:szCs w:val="22"/>
      <w:lang w:val="en-GB" w:eastAsia="en-US"/>
    </w:rPr>
  </w:style>
  <w:style w:type="paragraph" w:styleId="Heading1">
    <w:name w:val="heading 1"/>
    <w:basedOn w:val="Normal"/>
    <w:next w:val="Normal"/>
    <w:link w:val="Heading1Char"/>
    <w:qFormat/>
    <w:rsid w:val="00681E79"/>
    <w:pPr>
      <w:keepNext/>
      <w:keepLines/>
      <w:numPr>
        <w:numId w:val="26"/>
      </w:numPr>
      <w:spacing w:before="480" w:after="240"/>
      <w:outlineLvl w:val="0"/>
    </w:pPr>
    <w:rPr>
      <w:rFonts w:ascii="Cambria" w:eastAsia="Calibri" w:hAnsi="Cambria"/>
      <w:b/>
      <w:bCs/>
      <w:color w:val="365F91"/>
      <w:sz w:val="40"/>
      <w:szCs w:val="28"/>
      <w:lang w:eastAsia="x-none"/>
    </w:rPr>
  </w:style>
  <w:style w:type="paragraph" w:styleId="Heading2">
    <w:name w:val="heading 2"/>
    <w:basedOn w:val="Normal"/>
    <w:next w:val="Normal"/>
    <w:link w:val="Heading2Char"/>
    <w:qFormat/>
    <w:locked/>
    <w:rsid w:val="00C0433E"/>
    <w:pPr>
      <w:keepNext/>
      <w:numPr>
        <w:ilvl w:val="1"/>
        <w:numId w:val="26"/>
      </w:numPr>
      <w:tabs>
        <w:tab w:val="left" w:pos="578"/>
      </w:tabs>
      <w:spacing w:before="240" w:after="60" w:line="240" w:lineRule="auto"/>
      <w:outlineLvl w:val="1"/>
    </w:pPr>
    <w:rPr>
      <w:rFonts w:ascii="Cambria" w:eastAsia="Calibri" w:hAnsi="Cambria"/>
      <w:b/>
      <w:bCs/>
      <w:i/>
      <w:iCs/>
      <w:sz w:val="28"/>
      <w:szCs w:val="28"/>
      <w:lang w:val="nl-BE"/>
    </w:rPr>
  </w:style>
  <w:style w:type="paragraph" w:styleId="Heading3">
    <w:name w:val="heading 3"/>
    <w:basedOn w:val="Normal"/>
    <w:next w:val="Normal"/>
    <w:link w:val="Heading3Char"/>
    <w:qFormat/>
    <w:locked/>
    <w:rsid w:val="00470E55"/>
    <w:pPr>
      <w:keepNext/>
      <w:keepLines/>
      <w:numPr>
        <w:ilvl w:val="2"/>
        <w:numId w:val="26"/>
      </w:numPr>
      <w:spacing w:before="200" w:after="120"/>
      <w:outlineLvl w:val="2"/>
    </w:pPr>
    <w:rPr>
      <w:rFonts w:ascii="Cambria" w:eastAsia="Calibri" w:hAnsi="Cambria"/>
      <w:b/>
      <w:bCs/>
      <w:color w:val="4F81BD"/>
      <w:sz w:val="24"/>
      <w:szCs w:val="20"/>
      <w:lang w:val="nl-BE"/>
    </w:rPr>
  </w:style>
  <w:style w:type="paragraph" w:styleId="Heading4">
    <w:name w:val="heading 4"/>
    <w:basedOn w:val="Normal"/>
    <w:next w:val="Normal"/>
    <w:link w:val="Heading4Char"/>
    <w:qFormat/>
    <w:locked/>
    <w:rsid w:val="00A5649C"/>
    <w:pPr>
      <w:keepNext/>
      <w:numPr>
        <w:ilvl w:val="3"/>
        <w:numId w:val="26"/>
      </w:numPr>
      <w:tabs>
        <w:tab w:val="left" w:pos="862"/>
      </w:tabs>
      <w:spacing w:before="240" w:after="60" w:line="240" w:lineRule="auto"/>
      <w:jc w:val="both"/>
      <w:outlineLvl w:val="3"/>
    </w:pPr>
    <w:rPr>
      <w:rFonts w:eastAsia="Calibri"/>
      <w:b/>
      <w:bCs/>
      <w:sz w:val="28"/>
      <w:szCs w:val="28"/>
      <w:lang w:val="nl-BE"/>
    </w:rPr>
  </w:style>
  <w:style w:type="paragraph" w:styleId="Heading5">
    <w:name w:val="heading 5"/>
    <w:basedOn w:val="Heading4"/>
    <w:next w:val="Normal"/>
    <w:link w:val="Heading5Char"/>
    <w:qFormat/>
    <w:locked/>
    <w:rsid w:val="00A5649C"/>
    <w:pPr>
      <w:numPr>
        <w:ilvl w:val="4"/>
      </w:numPr>
      <w:outlineLvl w:val="4"/>
    </w:pPr>
    <w:rPr>
      <w:i/>
      <w:iCs/>
      <w:sz w:val="26"/>
      <w:szCs w:val="26"/>
    </w:rPr>
  </w:style>
  <w:style w:type="paragraph" w:styleId="Heading6">
    <w:name w:val="heading 6"/>
    <w:basedOn w:val="Heading4"/>
    <w:next w:val="Normal"/>
    <w:link w:val="Heading6Char"/>
    <w:qFormat/>
    <w:locked/>
    <w:rsid w:val="00A5649C"/>
    <w:pPr>
      <w:numPr>
        <w:ilvl w:val="5"/>
      </w:numPr>
      <w:outlineLvl w:val="5"/>
    </w:pPr>
    <w:rPr>
      <w:sz w:val="20"/>
      <w:szCs w:val="20"/>
    </w:rPr>
  </w:style>
  <w:style w:type="paragraph" w:styleId="Heading7">
    <w:name w:val="heading 7"/>
    <w:basedOn w:val="Heading4"/>
    <w:next w:val="Normal"/>
    <w:link w:val="Heading7Char"/>
    <w:qFormat/>
    <w:locked/>
    <w:rsid w:val="00A5649C"/>
    <w:pPr>
      <w:numPr>
        <w:ilvl w:val="6"/>
      </w:numPr>
      <w:outlineLvl w:val="6"/>
    </w:pPr>
    <w:rPr>
      <w:b w:val="0"/>
      <w:bCs w:val="0"/>
      <w:sz w:val="24"/>
      <w:szCs w:val="24"/>
    </w:rPr>
  </w:style>
  <w:style w:type="paragraph" w:styleId="Heading8">
    <w:name w:val="heading 8"/>
    <w:basedOn w:val="Heading4"/>
    <w:next w:val="Normal"/>
    <w:link w:val="Heading8Char"/>
    <w:qFormat/>
    <w:locked/>
    <w:rsid w:val="00A5649C"/>
    <w:pPr>
      <w:numPr>
        <w:ilvl w:val="7"/>
      </w:numPr>
      <w:outlineLvl w:val="7"/>
    </w:pPr>
    <w:rPr>
      <w:b w:val="0"/>
      <w:bCs w:val="0"/>
      <w:i/>
      <w:iCs/>
      <w:sz w:val="24"/>
      <w:szCs w:val="24"/>
    </w:rPr>
  </w:style>
  <w:style w:type="paragraph" w:styleId="Heading9">
    <w:name w:val="heading 9"/>
    <w:basedOn w:val="Heading4"/>
    <w:next w:val="Normal"/>
    <w:link w:val="Heading9Char"/>
    <w:qFormat/>
    <w:locked/>
    <w:rsid w:val="00A5649C"/>
    <w:pPr>
      <w:numPr>
        <w:ilvl w:val="8"/>
      </w:numPr>
      <w:outlineLvl w:val="8"/>
    </w:pPr>
    <w:rPr>
      <w:rFonts w:ascii="Cambria" w:hAnsi="Cambria"/>
      <w:b w:val="0"/>
      <w:b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1E79"/>
    <w:rPr>
      <w:rFonts w:ascii="Cambria" w:hAnsi="Cambria"/>
      <w:b/>
      <w:bCs/>
      <w:color w:val="365F91"/>
      <w:sz w:val="40"/>
      <w:szCs w:val="28"/>
      <w:lang w:val="en-GB" w:eastAsia="x-none"/>
    </w:rPr>
  </w:style>
  <w:style w:type="character" w:customStyle="1" w:styleId="Heading2Char">
    <w:name w:val="Heading 2 Char"/>
    <w:link w:val="Heading2"/>
    <w:locked/>
    <w:rsid w:val="00C0433E"/>
    <w:rPr>
      <w:rFonts w:ascii="Cambria" w:hAnsi="Cambria"/>
      <w:b/>
      <w:bCs/>
      <w:i/>
      <w:iCs/>
      <w:sz w:val="28"/>
      <w:szCs w:val="28"/>
      <w:lang w:val="nl-BE" w:eastAsia="en-US"/>
    </w:rPr>
  </w:style>
  <w:style w:type="character" w:customStyle="1" w:styleId="Heading3Char">
    <w:name w:val="Heading 3 Char"/>
    <w:link w:val="Heading3"/>
    <w:locked/>
    <w:rsid w:val="00470E55"/>
    <w:rPr>
      <w:rFonts w:ascii="Cambria" w:hAnsi="Cambria"/>
      <w:b/>
      <w:bCs/>
      <w:color w:val="4F81BD"/>
      <w:sz w:val="24"/>
      <w:lang w:val="nl-BE" w:eastAsia="en-US"/>
    </w:rPr>
  </w:style>
  <w:style w:type="character" w:customStyle="1" w:styleId="Heading4Char">
    <w:name w:val="Heading 4 Char"/>
    <w:link w:val="Heading4"/>
    <w:locked/>
    <w:rsid w:val="008342E6"/>
    <w:rPr>
      <w:b/>
      <w:bCs/>
      <w:sz w:val="28"/>
      <w:szCs w:val="28"/>
      <w:lang w:val="nl-BE" w:eastAsia="en-US"/>
    </w:rPr>
  </w:style>
  <w:style w:type="character" w:customStyle="1" w:styleId="Heading5Char">
    <w:name w:val="Heading 5 Char"/>
    <w:link w:val="Heading5"/>
    <w:locked/>
    <w:rsid w:val="008342E6"/>
    <w:rPr>
      <w:b/>
      <w:bCs/>
      <w:i/>
      <w:iCs/>
      <w:sz w:val="26"/>
      <w:szCs w:val="26"/>
      <w:lang w:val="nl-BE" w:eastAsia="en-US"/>
    </w:rPr>
  </w:style>
  <w:style w:type="character" w:customStyle="1" w:styleId="Heading6Char">
    <w:name w:val="Heading 6 Char"/>
    <w:link w:val="Heading6"/>
    <w:locked/>
    <w:rsid w:val="008342E6"/>
    <w:rPr>
      <w:b/>
      <w:bCs/>
      <w:lang w:val="nl-BE" w:eastAsia="en-US"/>
    </w:rPr>
  </w:style>
  <w:style w:type="character" w:customStyle="1" w:styleId="Heading7Char">
    <w:name w:val="Heading 7 Char"/>
    <w:link w:val="Heading7"/>
    <w:locked/>
    <w:rsid w:val="008342E6"/>
    <w:rPr>
      <w:sz w:val="24"/>
      <w:szCs w:val="24"/>
      <w:lang w:val="nl-BE" w:eastAsia="en-US"/>
    </w:rPr>
  </w:style>
  <w:style w:type="character" w:customStyle="1" w:styleId="Heading8Char">
    <w:name w:val="Heading 8 Char"/>
    <w:link w:val="Heading8"/>
    <w:locked/>
    <w:rsid w:val="008342E6"/>
    <w:rPr>
      <w:i/>
      <w:iCs/>
      <w:sz w:val="24"/>
      <w:szCs w:val="24"/>
      <w:lang w:val="nl-BE" w:eastAsia="en-US"/>
    </w:rPr>
  </w:style>
  <w:style w:type="character" w:customStyle="1" w:styleId="Heading9Char">
    <w:name w:val="Heading 9 Char"/>
    <w:link w:val="Heading9"/>
    <w:locked/>
    <w:rsid w:val="008342E6"/>
    <w:rPr>
      <w:rFonts w:ascii="Cambria" w:hAnsi="Cambria"/>
      <w:lang w:val="nl-BE" w:eastAsia="en-US"/>
    </w:rPr>
  </w:style>
  <w:style w:type="table" w:styleId="TableGrid">
    <w:name w:val="Table Grid"/>
    <w:basedOn w:val="TableNormal"/>
    <w:uiPriority w:val="59"/>
    <w:rsid w:val="00F33DD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qFormat/>
    <w:rsid w:val="00F33DD5"/>
    <w:pPr>
      <w:ind w:left="720"/>
      <w:contextualSpacing/>
    </w:pPr>
  </w:style>
  <w:style w:type="paragraph" w:styleId="Header">
    <w:name w:val="header"/>
    <w:basedOn w:val="Normal"/>
    <w:link w:val="HeaderChar"/>
    <w:rsid w:val="00B11997"/>
    <w:pPr>
      <w:tabs>
        <w:tab w:val="center" w:pos="4536"/>
        <w:tab w:val="right" w:pos="9072"/>
      </w:tabs>
      <w:spacing w:after="0" w:line="240" w:lineRule="auto"/>
    </w:pPr>
    <w:rPr>
      <w:rFonts w:eastAsia="Calibri"/>
      <w:sz w:val="20"/>
      <w:szCs w:val="20"/>
      <w:lang w:val="x-none" w:eastAsia="x-none"/>
    </w:rPr>
  </w:style>
  <w:style w:type="character" w:customStyle="1" w:styleId="HeaderChar">
    <w:name w:val="Header Char"/>
    <w:link w:val="Header"/>
    <w:locked/>
    <w:rsid w:val="00B11997"/>
    <w:rPr>
      <w:rFonts w:cs="Times New Roman"/>
    </w:rPr>
  </w:style>
  <w:style w:type="paragraph" w:styleId="Footer">
    <w:name w:val="footer"/>
    <w:basedOn w:val="Normal"/>
    <w:link w:val="FooterChar"/>
    <w:rsid w:val="00B11997"/>
    <w:pPr>
      <w:tabs>
        <w:tab w:val="center" w:pos="4536"/>
        <w:tab w:val="right" w:pos="9072"/>
      </w:tabs>
      <w:spacing w:after="0" w:line="240" w:lineRule="auto"/>
    </w:pPr>
    <w:rPr>
      <w:rFonts w:eastAsia="Calibri"/>
      <w:sz w:val="20"/>
      <w:szCs w:val="20"/>
      <w:lang w:val="x-none" w:eastAsia="x-none"/>
    </w:rPr>
  </w:style>
  <w:style w:type="character" w:customStyle="1" w:styleId="FooterChar">
    <w:name w:val="Footer Char"/>
    <w:link w:val="Footer"/>
    <w:locked/>
    <w:rsid w:val="00B11997"/>
    <w:rPr>
      <w:rFonts w:cs="Times New Roman"/>
    </w:rPr>
  </w:style>
  <w:style w:type="paragraph" w:styleId="Title">
    <w:name w:val="Title"/>
    <w:basedOn w:val="Normal"/>
    <w:next w:val="Normal"/>
    <w:link w:val="TitleChar"/>
    <w:qFormat/>
    <w:rsid w:val="00705F59"/>
    <w:pPr>
      <w:pBdr>
        <w:bottom w:val="single" w:sz="8" w:space="4" w:color="4F81BD"/>
      </w:pBdr>
      <w:spacing w:after="300" w:line="240" w:lineRule="auto"/>
      <w:contextualSpacing/>
    </w:pPr>
    <w:rPr>
      <w:rFonts w:ascii="Cambria" w:eastAsia="Calibri" w:hAnsi="Cambria"/>
      <w:color w:val="17365D"/>
      <w:spacing w:val="5"/>
      <w:kern w:val="28"/>
      <w:sz w:val="52"/>
      <w:szCs w:val="52"/>
      <w:lang w:val="x-none" w:eastAsia="x-none"/>
    </w:rPr>
  </w:style>
  <w:style w:type="character" w:customStyle="1" w:styleId="TitleChar">
    <w:name w:val="Title Char"/>
    <w:link w:val="Title"/>
    <w:locked/>
    <w:rsid w:val="00705F59"/>
    <w:rPr>
      <w:rFonts w:ascii="Cambria" w:hAnsi="Cambria" w:cs="Times New Roman"/>
      <w:color w:val="17365D"/>
      <w:spacing w:val="5"/>
      <w:kern w:val="28"/>
      <w:sz w:val="52"/>
      <w:szCs w:val="52"/>
    </w:rPr>
  </w:style>
  <w:style w:type="paragraph" w:styleId="Subtitle">
    <w:name w:val="Subtitle"/>
    <w:basedOn w:val="Normal"/>
    <w:next w:val="Normal"/>
    <w:link w:val="SubtitleChar"/>
    <w:qFormat/>
    <w:rsid w:val="00705F59"/>
    <w:pPr>
      <w:numPr>
        <w:ilvl w:val="1"/>
      </w:numPr>
    </w:pPr>
    <w:rPr>
      <w:rFonts w:ascii="Cambria" w:eastAsia="Calibri" w:hAnsi="Cambria"/>
      <w:i/>
      <w:iCs/>
      <w:color w:val="4F81BD"/>
      <w:spacing w:val="15"/>
      <w:sz w:val="24"/>
      <w:szCs w:val="24"/>
      <w:lang w:val="x-none" w:eastAsia="x-none"/>
    </w:rPr>
  </w:style>
  <w:style w:type="character" w:customStyle="1" w:styleId="SubtitleChar">
    <w:name w:val="Subtitle Char"/>
    <w:link w:val="Subtitle"/>
    <w:locked/>
    <w:rsid w:val="00705F59"/>
    <w:rPr>
      <w:rFonts w:ascii="Cambria" w:hAnsi="Cambria" w:cs="Times New Roman"/>
      <w:i/>
      <w:iCs/>
      <w:color w:val="4F81BD"/>
      <w:spacing w:val="15"/>
      <w:sz w:val="24"/>
      <w:szCs w:val="24"/>
    </w:rPr>
  </w:style>
  <w:style w:type="paragraph" w:customStyle="1" w:styleId="TOCHeading1">
    <w:name w:val="TOC Heading1"/>
    <w:basedOn w:val="Heading1"/>
    <w:next w:val="Normal"/>
    <w:qFormat/>
    <w:rsid w:val="001D06D3"/>
    <w:pPr>
      <w:outlineLvl w:val="9"/>
    </w:pPr>
    <w:rPr>
      <w:lang w:val="en-US" w:eastAsia="ja-JP"/>
    </w:rPr>
  </w:style>
  <w:style w:type="paragraph" w:styleId="TOC1">
    <w:name w:val="toc 1"/>
    <w:basedOn w:val="Normal"/>
    <w:next w:val="Normal"/>
    <w:autoRedefine/>
    <w:uiPriority w:val="39"/>
    <w:qFormat/>
    <w:rsid w:val="00B80919"/>
    <w:pPr>
      <w:tabs>
        <w:tab w:val="left" w:pos="440"/>
        <w:tab w:val="right" w:leader="dot" w:pos="9720"/>
      </w:tabs>
      <w:spacing w:after="100"/>
    </w:pPr>
    <w:rPr>
      <w:b/>
      <w:noProof/>
    </w:rPr>
  </w:style>
  <w:style w:type="character" w:styleId="Hyperlink">
    <w:name w:val="Hyperlink"/>
    <w:uiPriority w:val="99"/>
    <w:rsid w:val="001D06D3"/>
    <w:rPr>
      <w:rFonts w:cs="Times New Roman"/>
      <w:color w:val="0000FF"/>
      <w:u w:val="single"/>
    </w:rPr>
  </w:style>
  <w:style w:type="paragraph" w:styleId="BalloonText">
    <w:name w:val="Balloon Text"/>
    <w:basedOn w:val="Normal"/>
    <w:link w:val="BalloonTextChar"/>
    <w:semiHidden/>
    <w:rsid w:val="001D06D3"/>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semiHidden/>
    <w:locked/>
    <w:rsid w:val="001D06D3"/>
    <w:rPr>
      <w:rFonts w:ascii="Tahoma" w:hAnsi="Tahoma" w:cs="Tahoma"/>
      <w:sz w:val="16"/>
      <w:szCs w:val="16"/>
    </w:rPr>
  </w:style>
  <w:style w:type="paragraph" w:styleId="TOC2">
    <w:name w:val="toc 2"/>
    <w:basedOn w:val="Normal"/>
    <w:next w:val="Normal"/>
    <w:autoRedefine/>
    <w:uiPriority w:val="39"/>
    <w:qFormat/>
    <w:rsid w:val="00B80919"/>
    <w:pPr>
      <w:tabs>
        <w:tab w:val="left" w:pos="660"/>
        <w:tab w:val="right" w:leader="dot" w:pos="9720"/>
      </w:tabs>
      <w:spacing w:after="80"/>
      <w:ind w:left="221"/>
    </w:pPr>
    <w:rPr>
      <w:rFonts w:eastAsia="Calibri"/>
      <w:lang w:val="en-US" w:eastAsia="ja-JP"/>
    </w:rPr>
  </w:style>
  <w:style w:type="paragraph" w:styleId="TOC3">
    <w:name w:val="toc 3"/>
    <w:basedOn w:val="Normal"/>
    <w:next w:val="Normal"/>
    <w:autoRedefine/>
    <w:uiPriority w:val="39"/>
    <w:qFormat/>
    <w:rsid w:val="00E42238"/>
    <w:pPr>
      <w:tabs>
        <w:tab w:val="right" w:leader="dot" w:pos="9720"/>
      </w:tabs>
      <w:spacing w:after="100"/>
      <w:ind w:left="440"/>
    </w:pPr>
    <w:rPr>
      <w:rFonts w:eastAsia="Calibri"/>
      <w:lang w:val="en-US" w:eastAsia="ja-JP"/>
    </w:rPr>
  </w:style>
  <w:style w:type="paragraph" w:customStyle="1" w:styleId="References">
    <w:name w:val="References"/>
    <w:basedOn w:val="Normal"/>
    <w:rsid w:val="00A5649C"/>
    <w:pPr>
      <w:spacing w:before="120" w:after="0" w:line="240" w:lineRule="auto"/>
      <w:jc w:val="both"/>
    </w:pPr>
    <w:rPr>
      <w:rFonts w:ascii="Arial" w:hAnsi="Arial" w:cs="Arial"/>
      <w:b/>
      <w:bCs/>
      <w:lang w:val="fr-FR" w:eastAsia="fr-BE"/>
    </w:rPr>
  </w:style>
  <w:style w:type="paragraph" w:customStyle="1" w:styleId="DocumentTitle">
    <w:name w:val="Document Title"/>
    <w:basedOn w:val="Normal"/>
    <w:rsid w:val="00A5649C"/>
    <w:pPr>
      <w:pBdr>
        <w:bottom w:val="single" w:sz="4" w:space="1" w:color="auto"/>
      </w:pBdr>
      <w:spacing w:before="2400" w:after="120" w:line="240" w:lineRule="auto"/>
    </w:pPr>
    <w:rPr>
      <w:rFonts w:ascii="Arial" w:hAnsi="Arial" w:cs="Arial"/>
      <w:b/>
      <w:bCs/>
      <w:kern w:val="28"/>
      <w:sz w:val="32"/>
      <w:szCs w:val="32"/>
      <w:lang w:val="fr-FR" w:eastAsia="fr-BE"/>
    </w:rPr>
  </w:style>
  <w:style w:type="paragraph" w:customStyle="1" w:styleId="SubTitle1">
    <w:name w:val="SubTitle1"/>
    <w:basedOn w:val="Normal"/>
    <w:rsid w:val="00A5649C"/>
    <w:pPr>
      <w:spacing w:after="720" w:line="240" w:lineRule="auto"/>
      <w:jc w:val="both"/>
    </w:pPr>
    <w:rPr>
      <w:rFonts w:ascii="Arial" w:hAnsi="Arial" w:cs="Arial"/>
      <w:b/>
      <w:bCs/>
      <w:lang w:val="fr-FR" w:eastAsia="fr-BE"/>
    </w:rPr>
  </w:style>
  <w:style w:type="paragraph" w:customStyle="1" w:styleId="SubTitle2">
    <w:name w:val="SubTitle2"/>
    <w:basedOn w:val="Normal"/>
    <w:next w:val="SubTitle1"/>
    <w:rsid w:val="00A5649C"/>
    <w:pPr>
      <w:pBdr>
        <w:bottom w:val="single" w:sz="4" w:space="1" w:color="auto"/>
      </w:pBdr>
      <w:spacing w:before="120" w:after="1000" w:line="240" w:lineRule="auto"/>
      <w:jc w:val="both"/>
    </w:pPr>
    <w:rPr>
      <w:rFonts w:ascii="Arial" w:hAnsi="Arial" w:cs="Arial"/>
      <w:lang w:val="fr-FR" w:eastAsia="fr-BE"/>
    </w:rPr>
  </w:style>
  <w:style w:type="paragraph" w:customStyle="1" w:styleId="ZCom">
    <w:name w:val="Z_Com"/>
    <w:basedOn w:val="Normal"/>
    <w:next w:val="Normal"/>
    <w:rsid w:val="00A5649C"/>
    <w:pPr>
      <w:widowControl w:val="0"/>
      <w:spacing w:after="0" w:line="240" w:lineRule="auto"/>
      <w:ind w:right="85"/>
      <w:jc w:val="both"/>
    </w:pPr>
    <w:rPr>
      <w:rFonts w:ascii="Arial" w:hAnsi="Arial" w:cs="Arial"/>
      <w:sz w:val="24"/>
      <w:szCs w:val="24"/>
      <w:lang w:val="fr-FR"/>
    </w:rPr>
  </w:style>
  <w:style w:type="paragraph" w:customStyle="1" w:styleId="ZDGName">
    <w:name w:val="Z_DGName"/>
    <w:basedOn w:val="Normal"/>
    <w:rsid w:val="00A5649C"/>
    <w:pPr>
      <w:widowControl w:val="0"/>
      <w:spacing w:after="0" w:line="240" w:lineRule="auto"/>
      <w:ind w:right="85"/>
      <w:jc w:val="both"/>
    </w:pPr>
    <w:rPr>
      <w:rFonts w:ascii="Arial" w:hAnsi="Arial" w:cs="Arial"/>
      <w:sz w:val="16"/>
      <w:szCs w:val="16"/>
      <w:lang w:val="fr-FR"/>
    </w:rPr>
  </w:style>
  <w:style w:type="paragraph" w:styleId="FootnoteText">
    <w:name w:val="footnote text"/>
    <w:basedOn w:val="Normal"/>
    <w:link w:val="FootnoteTextChar"/>
    <w:semiHidden/>
    <w:rsid w:val="00A14A23"/>
    <w:rPr>
      <w:rFonts w:eastAsia="Calibri"/>
      <w:sz w:val="20"/>
      <w:szCs w:val="20"/>
      <w:lang w:val="nl-BE"/>
    </w:rPr>
  </w:style>
  <w:style w:type="character" w:customStyle="1" w:styleId="FootnoteTextChar">
    <w:name w:val="Footnote Text Char"/>
    <w:link w:val="FootnoteText"/>
    <w:semiHidden/>
    <w:locked/>
    <w:rsid w:val="008342E6"/>
    <w:rPr>
      <w:rFonts w:cs="Times New Roman"/>
      <w:sz w:val="20"/>
      <w:szCs w:val="20"/>
      <w:lang w:val="nl-BE" w:eastAsia="en-US"/>
    </w:rPr>
  </w:style>
  <w:style w:type="character" w:styleId="FootnoteReference">
    <w:name w:val="footnote reference"/>
    <w:semiHidden/>
    <w:rsid w:val="00A14A23"/>
    <w:rPr>
      <w:rFonts w:cs="Times New Roman"/>
      <w:vertAlign w:val="superscript"/>
    </w:rPr>
  </w:style>
  <w:style w:type="character" w:styleId="PageNumber">
    <w:name w:val="page number"/>
    <w:rsid w:val="00937CC0"/>
    <w:rPr>
      <w:rFonts w:cs="Times New Roman"/>
    </w:rPr>
  </w:style>
  <w:style w:type="paragraph" w:customStyle="1" w:styleId="Default">
    <w:name w:val="Default"/>
    <w:rsid w:val="00515BB3"/>
    <w:pPr>
      <w:autoSpaceDE w:val="0"/>
      <w:autoSpaceDN w:val="0"/>
      <w:adjustRightInd w:val="0"/>
    </w:pPr>
    <w:rPr>
      <w:rFonts w:ascii="Arial" w:eastAsia="Times New Roman" w:hAnsi="Arial" w:cs="Arial"/>
      <w:color w:val="000000"/>
      <w:sz w:val="24"/>
      <w:szCs w:val="24"/>
      <w:lang w:val="fr-FR" w:eastAsia="fr-FR"/>
    </w:rPr>
  </w:style>
  <w:style w:type="paragraph" w:styleId="ListParagraph">
    <w:name w:val="List Paragraph"/>
    <w:basedOn w:val="Normal"/>
    <w:uiPriority w:val="34"/>
    <w:qFormat/>
    <w:rsid w:val="0077052C"/>
    <w:pPr>
      <w:ind w:left="720"/>
      <w:contextualSpacing/>
    </w:pPr>
    <w:rPr>
      <w:lang w:val="fr-FR" w:eastAsia="fr-FR"/>
    </w:rPr>
  </w:style>
  <w:style w:type="character" w:styleId="CommentReference">
    <w:name w:val="annotation reference"/>
    <w:locked/>
    <w:rsid w:val="00886708"/>
    <w:rPr>
      <w:sz w:val="16"/>
      <w:szCs w:val="16"/>
    </w:rPr>
  </w:style>
  <w:style w:type="paragraph" w:styleId="CommentText">
    <w:name w:val="annotation text"/>
    <w:basedOn w:val="Normal"/>
    <w:link w:val="CommentTextChar"/>
    <w:locked/>
    <w:rsid w:val="00886708"/>
    <w:rPr>
      <w:sz w:val="20"/>
      <w:szCs w:val="20"/>
    </w:rPr>
  </w:style>
  <w:style w:type="character" w:customStyle="1" w:styleId="CommentTextChar">
    <w:name w:val="Comment Text Char"/>
    <w:link w:val="CommentText"/>
    <w:rsid w:val="00886708"/>
    <w:rPr>
      <w:rFonts w:eastAsia="Times New Roman"/>
      <w:lang w:val="en-GB"/>
    </w:rPr>
  </w:style>
  <w:style w:type="character" w:styleId="Strong">
    <w:name w:val="Strong"/>
    <w:basedOn w:val="DefaultParagraphFont"/>
    <w:qFormat/>
    <w:rsid w:val="00906106"/>
    <w:rPr>
      <w:b/>
      <w:bCs/>
    </w:rPr>
  </w:style>
  <w:style w:type="paragraph" w:customStyle="1" w:styleId="RappelTOC">
    <w:name w:val="Rappel TOC"/>
    <w:link w:val="RappelTOCChar"/>
    <w:autoRedefine/>
    <w:qFormat/>
    <w:rsid w:val="00470E55"/>
    <w:pPr>
      <w:numPr>
        <w:numId w:val="24"/>
      </w:numPr>
      <w:spacing w:after="120"/>
      <w:ind w:left="720"/>
    </w:pPr>
    <w:rPr>
      <w:rFonts w:ascii="Cambria" w:hAnsi="Cambria"/>
      <w:b/>
      <w:bCs/>
      <w:i/>
      <w:iCs/>
      <w:sz w:val="28"/>
      <w:szCs w:val="28"/>
      <w:lang w:val="nl-BE" w:eastAsia="en-US"/>
    </w:rPr>
  </w:style>
  <w:style w:type="character" w:styleId="Emphasis">
    <w:name w:val="Emphasis"/>
    <w:basedOn w:val="DefaultParagraphFont"/>
    <w:qFormat/>
    <w:rsid w:val="004B0222"/>
    <w:rPr>
      <w:i/>
      <w:iCs/>
    </w:rPr>
  </w:style>
  <w:style w:type="character" w:customStyle="1" w:styleId="RappelTOCChar">
    <w:name w:val="Rappel TOC Char"/>
    <w:basedOn w:val="Heading2Char"/>
    <w:link w:val="RappelTOC"/>
    <w:rsid w:val="00470E55"/>
    <w:rPr>
      <w:rFonts w:ascii="Cambria" w:hAnsi="Cambria"/>
      <w:b/>
      <w:bCs/>
      <w:i/>
      <w:iCs/>
      <w:sz w:val="28"/>
      <w:szCs w:val="28"/>
      <w:lang w:val="nl-BE" w:eastAsia="en-US"/>
    </w:rPr>
  </w:style>
  <w:style w:type="paragraph" w:customStyle="1" w:styleId="TOCHeader">
    <w:name w:val="TOC Header"/>
    <w:basedOn w:val="Heading1"/>
    <w:link w:val="TOCHeaderChar"/>
    <w:qFormat/>
    <w:rsid w:val="00B80919"/>
    <w:pPr>
      <w:numPr>
        <w:numId w:val="0"/>
      </w:numPr>
      <w:outlineLvl w:val="9"/>
    </w:pPr>
  </w:style>
  <w:style w:type="paragraph" w:styleId="TOCHeading">
    <w:name w:val="TOC Heading"/>
    <w:basedOn w:val="Heading1"/>
    <w:next w:val="Normal"/>
    <w:uiPriority w:val="39"/>
    <w:semiHidden/>
    <w:unhideWhenUsed/>
    <w:qFormat/>
    <w:rsid w:val="00B80919"/>
    <w:pPr>
      <w:numPr>
        <w:numId w:val="0"/>
      </w:numPr>
      <w:spacing w:after="0"/>
      <w:outlineLvl w:val="9"/>
    </w:pPr>
    <w:rPr>
      <w:rFonts w:asciiTheme="majorHAnsi" w:eastAsiaTheme="majorEastAsia" w:hAnsiTheme="majorHAnsi" w:cstheme="majorBidi"/>
      <w:color w:val="365F91" w:themeColor="accent1" w:themeShade="BF"/>
      <w:sz w:val="28"/>
      <w:lang w:val="en-US" w:eastAsia="ja-JP"/>
    </w:rPr>
  </w:style>
  <w:style w:type="character" w:customStyle="1" w:styleId="TOCHeaderChar">
    <w:name w:val="TOC Header Char"/>
    <w:basedOn w:val="Heading1Char"/>
    <w:link w:val="TOCHeader"/>
    <w:rsid w:val="00B80919"/>
    <w:rPr>
      <w:rFonts w:ascii="Cambria" w:hAnsi="Cambria"/>
      <w:b/>
      <w:bCs/>
      <w:color w:val="365F91"/>
      <w:sz w:val="40"/>
      <w:szCs w:val="28"/>
      <w:lang w:val="en-GB"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5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476"/>
    <w:pPr>
      <w:spacing w:after="200" w:line="276" w:lineRule="auto"/>
    </w:pPr>
    <w:rPr>
      <w:rFonts w:eastAsia="Times New Roman"/>
      <w:sz w:val="22"/>
      <w:szCs w:val="22"/>
      <w:lang w:val="en-GB" w:eastAsia="en-US"/>
    </w:rPr>
  </w:style>
  <w:style w:type="paragraph" w:styleId="Heading1">
    <w:name w:val="heading 1"/>
    <w:basedOn w:val="Normal"/>
    <w:next w:val="Normal"/>
    <w:link w:val="Heading1Char"/>
    <w:qFormat/>
    <w:rsid w:val="00681E79"/>
    <w:pPr>
      <w:keepNext/>
      <w:keepLines/>
      <w:numPr>
        <w:numId w:val="26"/>
      </w:numPr>
      <w:spacing w:before="480" w:after="240"/>
      <w:outlineLvl w:val="0"/>
    </w:pPr>
    <w:rPr>
      <w:rFonts w:ascii="Cambria" w:eastAsia="Calibri" w:hAnsi="Cambria"/>
      <w:b/>
      <w:bCs/>
      <w:color w:val="365F91"/>
      <w:sz w:val="40"/>
      <w:szCs w:val="28"/>
      <w:lang w:eastAsia="x-none"/>
    </w:rPr>
  </w:style>
  <w:style w:type="paragraph" w:styleId="Heading2">
    <w:name w:val="heading 2"/>
    <w:basedOn w:val="Normal"/>
    <w:next w:val="Normal"/>
    <w:link w:val="Heading2Char"/>
    <w:qFormat/>
    <w:locked/>
    <w:rsid w:val="00C0433E"/>
    <w:pPr>
      <w:keepNext/>
      <w:numPr>
        <w:ilvl w:val="1"/>
        <w:numId w:val="26"/>
      </w:numPr>
      <w:tabs>
        <w:tab w:val="left" w:pos="578"/>
      </w:tabs>
      <w:spacing w:before="240" w:after="60" w:line="240" w:lineRule="auto"/>
      <w:outlineLvl w:val="1"/>
    </w:pPr>
    <w:rPr>
      <w:rFonts w:ascii="Cambria" w:eastAsia="Calibri" w:hAnsi="Cambria"/>
      <w:b/>
      <w:bCs/>
      <w:i/>
      <w:iCs/>
      <w:sz w:val="28"/>
      <w:szCs w:val="28"/>
      <w:lang w:val="nl-BE"/>
    </w:rPr>
  </w:style>
  <w:style w:type="paragraph" w:styleId="Heading3">
    <w:name w:val="heading 3"/>
    <w:basedOn w:val="Normal"/>
    <w:next w:val="Normal"/>
    <w:link w:val="Heading3Char"/>
    <w:qFormat/>
    <w:locked/>
    <w:rsid w:val="00470E55"/>
    <w:pPr>
      <w:keepNext/>
      <w:keepLines/>
      <w:numPr>
        <w:ilvl w:val="2"/>
        <w:numId w:val="26"/>
      </w:numPr>
      <w:spacing w:before="200" w:after="120"/>
      <w:outlineLvl w:val="2"/>
    </w:pPr>
    <w:rPr>
      <w:rFonts w:ascii="Cambria" w:eastAsia="Calibri" w:hAnsi="Cambria"/>
      <w:b/>
      <w:bCs/>
      <w:color w:val="4F81BD"/>
      <w:sz w:val="24"/>
      <w:szCs w:val="20"/>
      <w:lang w:val="nl-BE"/>
    </w:rPr>
  </w:style>
  <w:style w:type="paragraph" w:styleId="Heading4">
    <w:name w:val="heading 4"/>
    <w:basedOn w:val="Normal"/>
    <w:next w:val="Normal"/>
    <w:link w:val="Heading4Char"/>
    <w:qFormat/>
    <w:locked/>
    <w:rsid w:val="00A5649C"/>
    <w:pPr>
      <w:keepNext/>
      <w:numPr>
        <w:ilvl w:val="3"/>
        <w:numId w:val="26"/>
      </w:numPr>
      <w:tabs>
        <w:tab w:val="left" w:pos="862"/>
      </w:tabs>
      <w:spacing w:before="240" w:after="60" w:line="240" w:lineRule="auto"/>
      <w:jc w:val="both"/>
      <w:outlineLvl w:val="3"/>
    </w:pPr>
    <w:rPr>
      <w:rFonts w:eastAsia="Calibri"/>
      <w:b/>
      <w:bCs/>
      <w:sz w:val="28"/>
      <w:szCs w:val="28"/>
      <w:lang w:val="nl-BE"/>
    </w:rPr>
  </w:style>
  <w:style w:type="paragraph" w:styleId="Heading5">
    <w:name w:val="heading 5"/>
    <w:basedOn w:val="Heading4"/>
    <w:next w:val="Normal"/>
    <w:link w:val="Heading5Char"/>
    <w:qFormat/>
    <w:locked/>
    <w:rsid w:val="00A5649C"/>
    <w:pPr>
      <w:numPr>
        <w:ilvl w:val="4"/>
      </w:numPr>
      <w:outlineLvl w:val="4"/>
    </w:pPr>
    <w:rPr>
      <w:i/>
      <w:iCs/>
      <w:sz w:val="26"/>
      <w:szCs w:val="26"/>
    </w:rPr>
  </w:style>
  <w:style w:type="paragraph" w:styleId="Heading6">
    <w:name w:val="heading 6"/>
    <w:basedOn w:val="Heading4"/>
    <w:next w:val="Normal"/>
    <w:link w:val="Heading6Char"/>
    <w:qFormat/>
    <w:locked/>
    <w:rsid w:val="00A5649C"/>
    <w:pPr>
      <w:numPr>
        <w:ilvl w:val="5"/>
      </w:numPr>
      <w:outlineLvl w:val="5"/>
    </w:pPr>
    <w:rPr>
      <w:sz w:val="20"/>
      <w:szCs w:val="20"/>
    </w:rPr>
  </w:style>
  <w:style w:type="paragraph" w:styleId="Heading7">
    <w:name w:val="heading 7"/>
    <w:basedOn w:val="Heading4"/>
    <w:next w:val="Normal"/>
    <w:link w:val="Heading7Char"/>
    <w:qFormat/>
    <w:locked/>
    <w:rsid w:val="00A5649C"/>
    <w:pPr>
      <w:numPr>
        <w:ilvl w:val="6"/>
      </w:numPr>
      <w:outlineLvl w:val="6"/>
    </w:pPr>
    <w:rPr>
      <w:b w:val="0"/>
      <w:bCs w:val="0"/>
      <w:sz w:val="24"/>
      <w:szCs w:val="24"/>
    </w:rPr>
  </w:style>
  <w:style w:type="paragraph" w:styleId="Heading8">
    <w:name w:val="heading 8"/>
    <w:basedOn w:val="Heading4"/>
    <w:next w:val="Normal"/>
    <w:link w:val="Heading8Char"/>
    <w:qFormat/>
    <w:locked/>
    <w:rsid w:val="00A5649C"/>
    <w:pPr>
      <w:numPr>
        <w:ilvl w:val="7"/>
      </w:numPr>
      <w:outlineLvl w:val="7"/>
    </w:pPr>
    <w:rPr>
      <w:b w:val="0"/>
      <w:bCs w:val="0"/>
      <w:i/>
      <w:iCs/>
      <w:sz w:val="24"/>
      <w:szCs w:val="24"/>
    </w:rPr>
  </w:style>
  <w:style w:type="paragraph" w:styleId="Heading9">
    <w:name w:val="heading 9"/>
    <w:basedOn w:val="Heading4"/>
    <w:next w:val="Normal"/>
    <w:link w:val="Heading9Char"/>
    <w:qFormat/>
    <w:locked/>
    <w:rsid w:val="00A5649C"/>
    <w:pPr>
      <w:numPr>
        <w:ilvl w:val="8"/>
      </w:numPr>
      <w:outlineLvl w:val="8"/>
    </w:pPr>
    <w:rPr>
      <w:rFonts w:ascii="Cambria" w:hAnsi="Cambria"/>
      <w:b w:val="0"/>
      <w:b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1E79"/>
    <w:rPr>
      <w:rFonts w:ascii="Cambria" w:hAnsi="Cambria"/>
      <w:b/>
      <w:bCs/>
      <w:color w:val="365F91"/>
      <w:sz w:val="40"/>
      <w:szCs w:val="28"/>
      <w:lang w:val="en-GB" w:eastAsia="x-none"/>
    </w:rPr>
  </w:style>
  <w:style w:type="character" w:customStyle="1" w:styleId="Heading2Char">
    <w:name w:val="Heading 2 Char"/>
    <w:link w:val="Heading2"/>
    <w:locked/>
    <w:rsid w:val="00C0433E"/>
    <w:rPr>
      <w:rFonts w:ascii="Cambria" w:hAnsi="Cambria"/>
      <w:b/>
      <w:bCs/>
      <w:i/>
      <w:iCs/>
      <w:sz w:val="28"/>
      <w:szCs w:val="28"/>
      <w:lang w:val="nl-BE" w:eastAsia="en-US"/>
    </w:rPr>
  </w:style>
  <w:style w:type="character" w:customStyle="1" w:styleId="Heading3Char">
    <w:name w:val="Heading 3 Char"/>
    <w:link w:val="Heading3"/>
    <w:locked/>
    <w:rsid w:val="00470E55"/>
    <w:rPr>
      <w:rFonts w:ascii="Cambria" w:hAnsi="Cambria"/>
      <w:b/>
      <w:bCs/>
      <w:color w:val="4F81BD"/>
      <w:sz w:val="24"/>
      <w:lang w:val="nl-BE" w:eastAsia="en-US"/>
    </w:rPr>
  </w:style>
  <w:style w:type="character" w:customStyle="1" w:styleId="Heading4Char">
    <w:name w:val="Heading 4 Char"/>
    <w:link w:val="Heading4"/>
    <w:locked/>
    <w:rsid w:val="008342E6"/>
    <w:rPr>
      <w:b/>
      <w:bCs/>
      <w:sz w:val="28"/>
      <w:szCs w:val="28"/>
      <w:lang w:val="nl-BE" w:eastAsia="en-US"/>
    </w:rPr>
  </w:style>
  <w:style w:type="character" w:customStyle="1" w:styleId="Heading5Char">
    <w:name w:val="Heading 5 Char"/>
    <w:link w:val="Heading5"/>
    <w:locked/>
    <w:rsid w:val="008342E6"/>
    <w:rPr>
      <w:b/>
      <w:bCs/>
      <w:i/>
      <w:iCs/>
      <w:sz w:val="26"/>
      <w:szCs w:val="26"/>
      <w:lang w:val="nl-BE" w:eastAsia="en-US"/>
    </w:rPr>
  </w:style>
  <w:style w:type="character" w:customStyle="1" w:styleId="Heading6Char">
    <w:name w:val="Heading 6 Char"/>
    <w:link w:val="Heading6"/>
    <w:locked/>
    <w:rsid w:val="008342E6"/>
    <w:rPr>
      <w:b/>
      <w:bCs/>
      <w:lang w:val="nl-BE" w:eastAsia="en-US"/>
    </w:rPr>
  </w:style>
  <w:style w:type="character" w:customStyle="1" w:styleId="Heading7Char">
    <w:name w:val="Heading 7 Char"/>
    <w:link w:val="Heading7"/>
    <w:locked/>
    <w:rsid w:val="008342E6"/>
    <w:rPr>
      <w:sz w:val="24"/>
      <w:szCs w:val="24"/>
      <w:lang w:val="nl-BE" w:eastAsia="en-US"/>
    </w:rPr>
  </w:style>
  <w:style w:type="character" w:customStyle="1" w:styleId="Heading8Char">
    <w:name w:val="Heading 8 Char"/>
    <w:link w:val="Heading8"/>
    <w:locked/>
    <w:rsid w:val="008342E6"/>
    <w:rPr>
      <w:i/>
      <w:iCs/>
      <w:sz w:val="24"/>
      <w:szCs w:val="24"/>
      <w:lang w:val="nl-BE" w:eastAsia="en-US"/>
    </w:rPr>
  </w:style>
  <w:style w:type="character" w:customStyle="1" w:styleId="Heading9Char">
    <w:name w:val="Heading 9 Char"/>
    <w:link w:val="Heading9"/>
    <w:locked/>
    <w:rsid w:val="008342E6"/>
    <w:rPr>
      <w:rFonts w:ascii="Cambria" w:hAnsi="Cambria"/>
      <w:lang w:val="nl-BE" w:eastAsia="en-US"/>
    </w:rPr>
  </w:style>
  <w:style w:type="table" w:styleId="TableGrid">
    <w:name w:val="Table Grid"/>
    <w:basedOn w:val="TableNormal"/>
    <w:uiPriority w:val="59"/>
    <w:rsid w:val="00F33DD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qFormat/>
    <w:rsid w:val="00F33DD5"/>
    <w:pPr>
      <w:ind w:left="720"/>
      <w:contextualSpacing/>
    </w:pPr>
  </w:style>
  <w:style w:type="paragraph" w:styleId="Header">
    <w:name w:val="header"/>
    <w:basedOn w:val="Normal"/>
    <w:link w:val="HeaderChar"/>
    <w:rsid w:val="00B11997"/>
    <w:pPr>
      <w:tabs>
        <w:tab w:val="center" w:pos="4536"/>
        <w:tab w:val="right" w:pos="9072"/>
      </w:tabs>
      <w:spacing w:after="0" w:line="240" w:lineRule="auto"/>
    </w:pPr>
    <w:rPr>
      <w:rFonts w:eastAsia="Calibri"/>
      <w:sz w:val="20"/>
      <w:szCs w:val="20"/>
      <w:lang w:val="x-none" w:eastAsia="x-none"/>
    </w:rPr>
  </w:style>
  <w:style w:type="character" w:customStyle="1" w:styleId="HeaderChar">
    <w:name w:val="Header Char"/>
    <w:link w:val="Header"/>
    <w:locked/>
    <w:rsid w:val="00B11997"/>
    <w:rPr>
      <w:rFonts w:cs="Times New Roman"/>
    </w:rPr>
  </w:style>
  <w:style w:type="paragraph" w:styleId="Footer">
    <w:name w:val="footer"/>
    <w:basedOn w:val="Normal"/>
    <w:link w:val="FooterChar"/>
    <w:rsid w:val="00B11997"/>
    <w:pPr>
      <w:tabs>
        <w:tab w:val="center" w:pos="4536"/>
        <w:tab w:val="right" w:pos="9072"/>
      </w:tabs>
      <w:spacing w:after="0" w:line="240" w:lineRule="auto"/>
    </w:pPr>
    <w:rPr>
      <w:rFonts w:eastAsia="Calibri"/>
      <w:sz w:val="20"/>
      <w:szCs w:val="20"/>
      <w:lang w:val="x-none" w:eastAsia="x-none"/>
    </w:rPr>
  </w:style>
  <w:style w:type="character" w:customStyle="1" w:styleId="FooterChar">
    <w:name w:val="Footer Char"/>
    <w:link w:val="Footer"/>
    <w:locked/>
    <w:rsid w:val="00B11997"/>
    <w:rPr>
      <w:rFonts w:cs="Times New Roman"/>
    </w:rPr>
  </w:style>
  <w:style w:type="paragraph" w:styleId="Title">
    <w:name w:val="Title"/>
    <w:basedOn w:val="Normal"/>
    <w:next w:val="Normal"/>
    <w:link w:val="TitleChar"/>
    <w:qFormat/>
    <w:rsid w:val="00705F59"/>
    <w:pPr>
      <w:pBdr>
        <w:bottom w:val="single" w:sz="8" w:space="4" w:color="4F81BD"/>
      </w:pBdr>
      <w:spacing w:after="300" w:line="240" w:lineRule="auto"/>
      <w:contextualSpacing/>
    </w:pPr>
    <w:rPr>
      <w:rFonts w:ascii="Cambria" w:eastAsia="Calibri" w:hAnsi="Cambria"/>
      <w:color w:val="17365D"/>
      <w:spacing w:val="5"/>
      <w:kern w:val="28"/>
      <w:sz w:val="52"/>
      <w:szCs w:val="52"/>
      <w:lang w:val="x-none" w:eastAsia="x-none"/>
    </w:rPr>
  </w:style>
  <w:style w:type="character" w:customStyle="1" w:styleId="TitleChar">
    <w:name w:val="Title Char"/>
    <w:link w:val="Title"/>
    <w:locked/>
    <w:rsid w:val="00705F59"/>
    <w:rPr>
      <w:rFonts w:ascii="Cambria" w:hAnsi="Cambria" w:cs="Times New Roman"/>
      <w:color w:val="17365D"/>
      <w:spacing w:val="5"/>
      <w:kern w:val="28"/>
      <w:sz w:val="52"/>
      <w:szCs w:val="52"/>
    </w:rPr>
  </w:style>
  <w:style w:type="paragraph" w:styleId="Subtitle">
    <w:name w:val="Subtitle"/>
    <w:basedOn w:val="Normal"/>
    <w:next w:val="Normal"/>
    <w:link w:val="SubtitleChar"/>
    <w:qFormat/>
    <w:rsid w:val="00705F59"/>
    <w:pPr>
      <w:numPr>
        <w:ilvl w:val="1"/>
      </w:numPr>
    </w:pPr>
    <w:rPr>
      <w:rFonts w:ascii="Cambria" w:eastAsia="Calibri" w:hAnsi="Cambria"/>
      <w:i/>
      <w:iCs/>
      <w:color w:val="4F81BD"/>
      <w:spacing w:val="15"/>
      <w:sz w:val="24"/>
      <w:szCs w:val="24"/>
      <w:lang w:val="x-none" w:eastAsia="x-none"/>
    </w:rPr>
  </w:style>
  <w:style w:type="character" w:customStyle="1" w:styleId="SubtitleChar">
    <w:name w:val="Subtitle Char"/>
    <w:link w:val="Subtitle"/>
    <w:locked/>
    <w:rsid w:val="00705F59"/>
    <w:rPr>
      <w:rFonts w:ascii="Cambria" w:hAnsi="Cambria" w:cs="Times New Roman"/>
      <w:i/>
      <w:iCs/>
      <w:color w:val="4F81BD"/>
      <w:spacing w:val="15"/>
      <w:sz w:val="24"/>
      <w:szCs w:val="24"/>
    </w:rPr>
  </w:style>
  <w:style w:type="paragraph" w:customStyle="1" w:styleId="TOCHeading1">
    <w:name w:val="TOC Heading1"/>
    <w:basedOn w:val="Heading1"/>
    <w:next w:val="Normal"/>
    <w:qFormat/>
    <w:rsid w:val="001D06D3"/>
    <w:pPr>
      <w:outlineLvl w:val="9"/>
    </w:pPr>
    <w:rPr>
      <w:lang w:val="en-US" w:eastAsia="ja-JP"/>
    </w:rPr>
  </w:style>
  <w:style w:type="paragraph" w:styleId="TOC1">
    <w:name w:val="toc 1"/>
    <w:basedOn w:val="Normal"/>
    <w:next w:val="Normal"/>
    <w:autoRedefine/>
    <w:uiPriority w:val="39"/>
    <w:qFormat/>
    <w:rsid w:val="00B80919"/>
    <w:pPr>
      <w:tabs>
        <w:tab w:val="left" w:pos="440"/>
        <w:tab w:val="right" w:leader="dot" w:pos="9720"/>
      </w:tabs>
      <w:spacing w:after="100"/>
    </w:pPr>
    <w:rPr>
      <w:b/>
      <w:noProof/>
    </w:rPr>
  </w:style>
  <w:style w:type="character" w:styleId="Hyperlink">
    <w:name w:val="Hyperlink"/>
    <w:uiPriority w:val="99"/>
    <w:rsid w:val="001D06D3"/>
    <w:rPr>
      <w:rFonts w:cs="Times New Roman"/>
      <w:color w:val="0000FF"/>
      <w:u w:val="single"/>
    </w:rPr>
  </w:style>
  <w:style w:type="paragraph" w:styleId="BalloonText">
    <w:name w:val="Balloon Text"/>
    <w:basedOn w:val="Normal"/>
    <w:link w:val="BalloonTextChar"/>
    <w:semiHidden/>
    <w:rsid w:val="001D06D3"/>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semiHidden/>
    <w:locked/>
    <w:rsid w:val="001D06D3"/>
    <w:rPr>
      <w:rFonts w:ascii="Tahoma" w:hAnsi="Tahoma" w:cs="Tahoma"/>
      <w:sz w:val="16"/>
      <w:szCs w:val="16"/>
    </w:rPr>
  </w:style>
  <w:style w:type="paragraph" w:styleId="TOC2">
    <w:name w:val="toc 2"/>
    <w:basedOn w:val="Normal"/>
    <w:next w:val="Normal"/>
    <w:autoRedefine/>
    <w:uiPriority w:val="39"/>
    <w:qFormat/>
    <w:rsid w:val="00B80919"/>
    <w:pPr>
      <w:tabs>
        <w:tab w:val="left" w:pos="660"/>
        <w:tab w:val="right" w:leader="dot" w:pos="9720"/>
      </w:tabs>
      <w:spacing w:after="80"/>
      <w:ind w:left="221"/>
    </w:pPr>
    <w:rPr>
      <w:rFonts w:eastAsia="Calibri"/>
      <w:lang w:val="en-US" w:eastAsia="ja-JP"/>
    </w:rPr>
  </w:style>
  <w:style w:type="paragraph" w:styleId="TOC3">
    <w:name w:val="toc 3"/>
    <w:basedOn w:val="Normal"/>
    <w:next w:val="Normal"/>
    <w:autoRedefine/>
    <w:uiPriority w:val="39"/>
    <w:qFormat/>
    <w:rsid w:val="00E42238"/>
    <w:pPr>
      <w:tabs>
        <w:tab w:val="right" w:leader="dot" w:pos="9720"/>
      </w:tabs>
      <w:spacing w:after="100"/>
      <w:ind w:left="440"/>
    </w:pPr>
    <w:rPr>
      <w:rFonts w:eastAsia="Calibri"/>
      <w:lang w:val="en-US" w:eastAsia="ja-JP"/>
    </w:rPr>
  </w:style>
  <w:style w:type="paragraph" w:customStyle="1" w:styleId="References">
    <w:name w:val="References"/>
    <w:basedOn w:val="Normal"/>
    <w:rsid w:val="00A5649C"/>
    <w:pPr>
      <w:spacing w:before="120" w:after="0" w:line="240" w:lineRule="auto"/>
      <w:jc w:val="both"/>
    </w:pPr>
    <w:rPr>
      <w:rFonts w:ascii="Arial" w:hAnsi="Arial" w:cs="Arial"/>
      <w:b/>
      <w:bCs/>
      <w:lang w:val="fr-FR" w:eastAsia="fr-BE"/>
    </w:rPr>
  </w:style>
  <w:style w:type="paragraph" w:customStyle="1" w:styleId="DocumentTitle">
    <w:name w:val="Document Title"/>
    <w:basedOn w:val="Normal"/>
    <w:rsid w:val="00A5649C"/>
    <w:pPr>
      <w:pBdr>
        <w:bottom w:val="single" w:sz="4" w:space="1" w:color="auto"/>
      </w:pBdr>
      <w:spacing w:before="2400" w:after="120" w:line="240" w:lineRule="auto"/>
    </w:pPr>
    <w:rPr>
      <w:rFonts w:ascii="Arial" w:hAnsi="Arial" w:cs="Arial"/>
      <w:b/>
      <w:bCs/>
      <w:kern w:val="28"/>
      <w:sz w:val="32"/>
      <w:szCs w:val="32"/>
      <w:lang w:val="fr-FR" w:eastAsia="fr-BE"/>
    </w:rPr>
  </w:style>
  <w:style w:type="paragraph" w:customStyle="1" w:styleId="SubTitle1">
    <w:name w:val="SubTitle1"/>
    <w:basedOn w:val="Normal"/>
    <w:rsid w:val="00A5649C"/>
    <w:pPr>
      <w:spacing w:after="720" w:line="240" w:lineRule="auto"/>
      <w:jc w:val="both"/>
    </w:pPr>
    <w:rPr>
      <w:rFonts w:ascii="Arial" w:hAnsi="Arial" w:cs="Arial"/>
      <w:b/>
      <w:bCs/>
      <w:lang w:val="fr-FR" w:eastAsia="fr-BE"/>
    </w:rPr>
  </w:style>
  <w:style w:type="paragraph" w:customStyle="1" w:styleId="SubTitle2">
    <w:name w:val="SubTitle2"/>
    <w:basedOn w:val="Normal"/>
    <w:next w:val="SubTitle1"/>
    <w:rsid w:val="00A5649C"/>
    <w:pPr>
      <w:pBdr>
        <w:bottom w:val="single" w:sz="4" w:space="1" w:color="auto"/>
      </w:pBdr>
      <w:spacing w:before="120" w:after="1000" w:line="240" w:lineRule="auto"/>
      <w:jc w:val="both"/>
    </w:pPr>
    <w:rPr>
      <w:rFonts w:ascii="Arial" w:hAnsi="Arial" w:cs="Arial"/>
      <w:lang w:val="fr-FR" w:eastAsia="fr-BE"/>
    </w:rPr>
  </w:style>
  <w:style w:type="paragraph" w:customStyle="1" w:styleId="ZCom">
    <w:name w:val="Z_Com"/>
    <w:basedOn w:val="Normal"/>
    <w:next w:val="Normal"/>
    <w:rsid w:val="00A5649C"/>
    <w:pPr>
      <w:widowControl w:val="0"/>
      <w:spacing w:after="0" w:line="240" w:lineRule="auto"/>
      <w:ind w:right="85"/>
      <w:jc w:val="both"/>
    </w:pPr>
    <w:rPr>
      <w:rFonts w:ascii="Arial" w:hAnsi="Arial" w:cs="Arial"/>
      <w:sz w:val="24"/>
      <w:szCs w:val="24"/>
      <w:lang w:val="fr-FR"/>
    </w:rPr>
  </w:style>
  <w:style w:type="paragraph" w:customStyle="1" w:styleId="ZDGName">
    <w:name w:val="Z_DGName"/>
    <w:basedOn w:val="Normal"/>
    <w:rsid w:val="00A5649C"/>
    <w:pPr>
      <w:widowControl w:val="0"/>
      <w:spacing w:after="0" w:line="240" w:lineRule="auto"/>
      <w:ind w:right="85"/>
      <w:jc w:val="both"/>
    </w:pPr>
    <w:rPr>
      <w:rFonts w:ascii="Arial" w:hAnsi="Arial" w:cs="Arial"/>
      <w:sz w:val="16"/>
      <w:szCs w:val="16"/>
      <w:lang w:val="fr-FR"/>
    </w:rPr>
  </w:style>
  <w:style w:type="paragraph" w:styleId="FootnoteText">
    <w:name w:val="footnote text"/>
    <w:basedOn w:val="Normal"/>
    <w:link w:val="FootnoteTextChar"/>
    <w:semiHidden/>
    <w:rsid w:val="00A14A23"/>
    <w:rPr>
      <w:rFonts w:eastAsia="Calibri"/>
      <w:sz w:val="20"/>
      <w:szCs w:val="20"/>
      <w:lang w:val="nl-BE"/>
    </w:rPr>
  </w:style>
  <w:style w:type="character" w:customStyle="1" w:styleId="FootnoteTextChar">
    <w:name w:val="Footnote Text Char"/>
    <w:link w:val="FootnoteText"/>
    <w:semiHidden/>
    <w:locked/>
    <w:rsid w:val="008342E6"/>
    <w:rPr>
      <w:rFonts w:cs="Times New Roman"/>
      <w:sz w:val="20"/>
      <w:szCs w:val="20"/>
      <w:lang w:val="nl-BE" w:eastAsia="en-US"/>
    </w:rPr>
  </w:style>
  <w:style w:type="character" w:styleId="FootnoteReference">
    <w:name w:val="footnote reference"/>
    <w:semiHidden/>
    <w:rsid w:val="00A14A23"/>
    <w:rPr>
      <w:rFonts w:cs="Times New Roman"/>
      <w:vertAlign w:val="superscript"/>
    </w:rPr>
  </w:style>
  <w:style w:type="character" w:styleId="PageNumber">
    <w:name w:val="page number"/>
    <w:rsid w:val="00937CC0"/>
    <w:rPr>
      <w:rFonts w:cs="Times New Roman"/>
    </w:rPr>
  </w:style>
  <w:style w:type="paragraph" w:customStyle="1" w:styleId="Default">
    <w:name w:val="Default"/>
    <w:rsid w:val="00515BB3"/>
    <w:pPr>
      <w:autoSpaceDE w:val="0"/>
      <w:autoSpaceDN w:val="0"/>
      <w:adjustRightInd w:val="0"/>
    </w:pPr>
    <w:rPr>
      <w:rFonts w:ascii="Arial" w:eastAsia="Times New Roman" w:hAnsi="Arial" w:cs="Arial"/>
      <w:color w:val="000000"/>
      <w:sz w:val="24"/>
      <w:szCs w:val="24"/>
      <w:lang w:val="fr-FR" w:eastAsia="fr-FR"/>
    </w:rPr>
  </w:style>
  <w:style w:type="paragraph" w:styleId="ListParagraph">
    <w:name w:val="List Paragraph"/>
    <w:basedOn w:val="Normal"/>
    <w:uiPriority w:val="34"/>
    <w:qFormat/>
    <w:rsid w:val="0077052C"/>
    <w:pPr>
      <w:ind w:left="720"/>
      <w:contextualSpacing/>
    </w:pPr>
    <w:rPr>
      <w:lang w:val="fr-FR" w:eastAsia="fr-FR"/>
    </w:rPr>
  </w:style>
  <w:style w:type="character" w:styleId="CommentReference">
    <w:name w:val="annotation reference"/>
    <w:locked/>
    <w:rsid w:val="00886708"/>
    <w:rPr>
      <w:sz w:val="16"/>
      <w:szCs w:val="16"/>
    </w:rPr>
  </w:style>
  <w:style w:type="paragraph" w:styleId="CommentText">
    <w:name w:val="annotation text"/>
    <w:basedOn w:val="Normal"/>
    <w:link w:val="CommentTextChar"/>
    <w:locked/>
    <w:rsid w:val="00886708"/>
    <w:rPr>
      <w:sz w:val="20"/>
      <w:szCs w:val="20"/>
    </w:rPr>
  </w:style>
  <w:style w:type="character" w:customStyle="1" w:styleId="CommentTextChar">
    <w:name w:val="Comment Text Char"/>
    <w:link w:val="CommentText"/>
    <w:rsid w:val="00886708"/>
    <w:rPr>
      <w:rFonts w:eastAsia="Times New Roman"/>
      <w:lang w:val="en-GB"/>
    </w:rPr>
  </w:style>
  <w:style w:type="character" w:styleId="Strong">
    <w:name w:val="Strong"/>
    <w:basedOn w:val="DefaultParagraphFont"/>
    <w:qFormat/>
    <w:rsid w:val="00906106"/>
    <w:rPr>
      <w:b/>
      <w:bCs/>
    </w:rPr>
  </w:style>
  <w:style w:type="paragraph" w:customStyle="1" w:styleId="RappelTOC">
    <w:name w:val="Rappel TOC"/>
    <w:link w:val="RappelTOCChar"/>
    <w:autoRedefine/>
    <w:qFormat/>
    <w:rsid w:val="00470E55"/>
    <w:pPr>
      <w:numPr>
        <w:numId w:val="24"/>
      </w:numPr>
      <w:spacing w:after="120"/>
      <w:ind w:left="720"/>
    </w:pPr>
    <w:rPr>
      <w:rFonts w:ascii="Cambria" w:hAnsi="Cambria"/>
      <w:b/>
      <w:bCs/>
      <w:i/>
      <w:iCs/>
      <w:sz w:val="28"/>
      <w:szCs w:val="28"/>
      <w:lang w:val="nl-BE" w:eastAsia="en-US"/>
    </w:rPr>
  </w:style>
  <w:style w:type="character" w:styleId="Emphasis">
    <w:name w:val="Emphasis"/>
    <w:basedOn w:val="DefaultParagraphFont"/>
    <w:qFormat/>
    <w:rsid w:val="004B0222"/>
    <w:rPr>
      <w:i/>
      <w:iCs/>
    </w:rPr>
  </w:style>
  <w:style w:type="character" w:customStyle="1" w:styleId="RappelTOCChar">
    <w:name w:val="Rappel TOC Char"/>
    <w:basedOn w:val="Heading2Char"/>
    <w:link w:val="RappelTOC"/>
    <w:rsid w:val="00470E55"/>
    <w:rPr>
      <w:rFonts w:ascii="Cambria" w:hAnsi="Cambria"/>
      <w:b/>
      <w:bCs/>
      <w:i/>
      <w:iCs/>
      <w:sz w:val="28"/>
      <w:szCs w:val="28"/>
      <w:lang w:val="nl-BE" w:eastAsia="en-US"/>
    </w:rPr>
  </w:style>
  <w:style w:type="paragraph" w:customStyle="1" w:styleId="TOCHeader">
    <w:name w:val="TOC Header"/>
    <w:basedOn w:val="Heading1"/>
    <w:link w:val="TOCHeaderChar"/>
    <w:qFormat/>
    <w:rsid w:val="00B80919"/>
    <w:pPr>
      <w:numPr>
        <w:numId w:val="0"/>
      </w:numPr>
      <w:outlineLvl w:val="9"/>
    </w:pPr>
  </w:style>
  <w:style w:type="paragraph" w:styleId="TOCHeading">
    <w:name w:val="TOC Heading"/>
    <w:basedOn w:val="Heading1"/>
    <w:next w:val="Normal"/>
    <w:uiPriority w:val="39"/>
    <w:semiHidden/>
    <w:unhideWhenUsed/>
    <w:qFormat/>
    <w:rsid w:val="00B80919"/>
    <w:pPr>
      <w:numPr>
        <w:numId w:val="0"/>
      </w:numPr>
      <w:spacing w:after="0"/>
      <w:outlineLvl w:val="9"/>
    </w:pPr>
    <w:rPr>
      <w:rFonts w:asciiTheme="majorHAnsi" w:eastAsiaTheme="majorEastAsia" w:hAnsiTheme="majorHAnsi" w:cstheme="majorBidi"/>
      <w:color w:val="365F91" w:themeColor="accent1" w:themeShade="BF"/>
      <w:sz w:val="28"/>
      <w:lang w:val="en-US" w:eastAsia="ja-JP"/>
    </w:rPr>
  </w:style>
  <w:style w:type="character" w:customStyle="1" w:styleId="TOCHeaderChar">
    <w:name w:val="TOC Header Char"/>
    <w:basedOn w:val="Heading1Char"/>
    <w:link w:val="TOCHeader"/>
    <w:rsid w:val="00B80919"/>
    <w:rPr>
      <w:rFonts w:ascii="Cambria" w:hAnsi="Cambria"/>
      <w:b/>
      <w:bCs/>
      <w:color w:val="365F91"/>
      <w:sz w:val="40"/>
      <w:szCs w:val="2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734"/>
          <w:marRight w:val="0"/>
          <w:marTop w:val="144"/>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1426"/>
          <w:marRight w:val="0"/>
          <w:marTop w:val="125"/>
          <w:marBottom w:val="0"/>
          <w:divBdr>
            <w:top w:val="none" w:sz="0" w:space="0" w:color="auto"/>
            <w:left w:val="none" w:sz="0" w:space="0" w:color="auto"/>
            <w:bottom w:val="none" w:sz="0" w:space="0" w:color="auto"/>
            <w:right w:val="none" w:sz="0" w:space="0" w:color="auto"/>
          </w:divBdr>
        </w:div>
        <w:div w:id="2">
          <w:marLeft w:val="1426"/>
          <w:marRight w:val="0"/>
          <w:marTop w:val="125"/>
          <w:marBottom w:val="0"/>
          <w:divBdr>
            <w:top w:val="none" w:sz="0" w:space="0" w:color="auto"/>
            <w:left w:val="none" w:sz="0" w:space="0" w:color="auto"/>
            <w:bottom w:val="none" w:sz="0" w:space="0" w:color="auto"/>
            <w:right w:val="none" w:sz="0" w:space="0" w:color="auto"/>
          </w:divBdr>
        </w:div>
        <w:div w:id="4">
          <w:marLeft w:val="1426"/>
          <w:marRight w:val="0"/>
          <w:marTop w:val="125"/>
          <w:marBottom w:val="0"/>
          <w:divBdr>
            <w:top w:val="none" w:sz="0" w:space="0" w:color="auto"/>
            <w:left w:val="none" w:sz="0" w:space="0" w:color="auto"/>
            <w:bottom w:val="none" w:sz="0" w:space="0" w:color="auto"/>
            <w:right w:val="none" w:sz="0" w:space="0" w:color="auto"/>
          </w:divBdr>
        </w:div>
        <w:div w:id="6">
          <w:marLeft w:val="734"/>
          <w:marRight w:val="0"/>
          <w:marTop w:val="144"/>
          <w:marBottom w:val="0"/>
          <w:divBdr>
            <w:top w:val="none" w:sz="0" w:space="0" w:color="auto"/>
            <w:left w:val="none" w:sz="0" w:space="0" w:color="auto"/>
            <w:bottom w:val="none" w:sz="0" w:space="0" w:color="auto"/>
            <w:right w:val="none" w:sz="0" w:space="0" w:color="auto"/>
          </w:divBdr>
        </w:div>
        <w:div w:id="10">
          <w:marLeft w:val="1426"/>
          <w:marRight w:val="0"/>
          <w:marTop w:val="125"/>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115881401">
      <w:bodyDiv w:val="1"/>
      <w:marLeft w:val="0"/>
      <w:marRight w:val="0"/>
      <w:marTop w:val="0"/>
      <w:marBottom w:val="0"/>
      <w:divBdr>
        <w:top w:val="none" w:sz="0" w:space="0" w:color="auto"/>
        <w:left w:val="none" w:sz="0" w:space="0" w:color="auto"/>
        <w:bottom w:val="none" w:sz="0" w:space="0" w:color="auto"/>
        <w:right w:val="none" w:sz="0" w:space="0" w:color="auto"/>
      </w:divBdr>
    </w:div>
    <w:div w:id="369695762">
      <w:bodyDiv w:val="1"/>
      <w:marLeft w:val="0"/>
      <w:marRight w:val="0"/>
      <w:marTop w:val="0"/>
      <w:marBottom w:val="0"/>
      <w:divBdr>
        <w:top w:val="none" w:sz="0" w:space="0" w:color="auto"/>
        <w:left w:val="none" w:sz="0" w:space="0" w:color="auto"/>
        <w:bottom w:val="none" w:sz="0" w:space="0" w:color="auto"/>
        <w:right w:val="none" w:sz="0" w:space="0" w:color="auto"/>
      </w:divBdr>
    </w:div>
    <w:div w:id="393510254">
      <w:bodyDiv w:val="1"/>
      <w:marLeft w:val="0"/>
      <w:marRight w:val="0"/>
      <w:marTop w:val="0"/>
      <w:marBottom w:val="0"/>
      <w:divBdr>
        <w:top w:val="none" w:sz="0" w:space="0" w:color="auto"/>
        <w:left w:val="none" w:sz="0" w:space="0" w:color="auto"/>
        <w:bottom w:val="none" w:sz="0" w:space="0" w:color="auto"/>
        <w:right w:val="none" w:sz="0" w:space="0" w:color="auto"/>
      </w:divBdr>
    </w:div>
    <w:div w:id="1133913280">
      <w:bodyDiv w:val="1"/>
      <w:marLeft w:val="0"/>
      <w:marRight w:val="0"/>
      <w:marTop w:val="0"/>
      <w:marBottom w:val="0"/>
      <w:divBdr>
        <w:top w:val="none" w:sz="0" w:space="0" w:color="auto"/>
        <w:left w:val="none" w:sz="0" w:space="0" w:color="auto"/>
        <w:bottom w:val="none" w:sz="0" w:space="0" w:color="auto"/>
        <w:right w:val="none" w:sz="0" w:space="0" w:color="auto"/>
      </w:divBdr>
    </w:div>
    <w:div w:id="1963225271">
      <w:bodyDiv w:val="1"/>
      <w:marLeft w:val="0"/>
      <w:marRight w:val="0"/>
      <w:marTop w:val="0"/>
      <w:marBottom w:val="0"/>
      <w:divBdr>
        <w:top w:val="none" w:sz="0" w:space="0" w:color="auto"/>
        <w:left w:val="none" w:sz="0" w:space="0" w:color="auto"/>
        <w:bottom w:val="none" w:sz="0" w:space="0" w:color="auto"/>
        <w:right w:val="none" w:sz="0" w:space="0" w:color="auto"/>
      </w:divBdr>
    </w:div>
    <w:div w:id="1981958379">
      <w:bodyDiv w:val="1"/>
      <w:marLeft w:val="0"/>
      <w:marRight w:val="0"/>
      <w:marTop w:val="0"/>
      <w:marBottom w:val="0"/>
      <w:divBdr>
        <w:top w:val="none" w:sz="0" w:space="0" w:color="auto"/>
        <w:left w:val="none" w:sz="0" w:space="0" w:color="auto"/>
        <w:bottom w:val="none" w:sz="0" w:space="0" w:color="auto"/>
        <w:right w:val="none" w:sz="0" w:space="0" w:color="auto"/>
      </w:divBdr>
    </w:div>
    <w:div w:id="211631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1DA6A-E91C-4FC6-9F58-42712E565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5265</Words>
  <Characters>28963</Characters>
  <Application>Microsoft Office Word</Application>
  <DocSecurity>0</DocSecurity>
  <Lines>241</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SNCB-Holding / NMBS-Holding</Company>
  <LinksUpToDate>false</LinksUpToDate>
  <CharactersWithSpaces>34160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 Vermeire</dc:creator>
  <cp:lastModifiedBy>Soyer</cp:lastModifiedBy>
  <cp:revision>1</cp:revision>
  <cp:lastPrinted>2013-10-25T12:15:00Z</cp:lastPrinted>
  <dcterms:created xsi:type="dcterms:W3CDTF">2013-11-18T11:05:00Z</dcterms:created>
  <dcterms:modified xsi:type="dcterms:W3CDTF">2013-11-30T10:14:00Z</dcterms:modified>
</cp:coreProperties>
</file>