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344596" w:rsidRPr="00595F3F" w:rsidTr="009037BC">
        <w:trPr>
          <w:trHeight w:val="1440"/>
        </w:trPr>
        <w:tc>
          <w:tcPr>
            <w:tcW w:w="5103" w:type="dxa"/>
            <w:tcBorders>
              <w:top w:val="nil"/>
              <w:left w:val="nil"/>
              <w:bottom w:val="nil"/>
              <w:right w:val="nil"/>
            </w:tcBorders>
          </w:tcPr>
          <w:p w:rsidR="00344596" w:rsidRPr="00595F3F" w:rsidRDefault="00390098" w:rsidP="009037BC">
            <w:pPr>
              <w:rPr>
                <w:b/>
                <w:color w:val="FF0000"/>
              </w:rPr>
            </w:pPr>
            <w:r>
              <w:rPr>
                <w:noProof/>
              </w:rPr>
              <w:object w:dxaOrig="1440" w:dyaOrig="1440" w14:anchorId="14DD4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5pt;margin-top:0;width:243pt;height:66.2pt;z-index:251660288">
                  <v:imagedata r:id="rId8" o:title=""/>
                  <w10:wrap type="topAndBottom"/>
                </v:shape>
                <o:OLEObject Type="Embed" ProgID="MSPhotoEd.3" ShapeID="_x0000_s1027" DrawAspect="Content" ObjectID="_1615184403" r:id="rId9"/>
              </w:object>
            </w:r>
          </w:p>
        </w:tc>
        <w:tc>
          <w:tcPr>
            <w:tcW w:w="4366" w:type="dxa"/>
            <w:tcBorders>
              <w:top w:val="nil"/>
              <w:left w:val="nil"/>
              <w:bottom w:val="nil"/>
              <w:right w:val="nil"/>
            </w:tcBorders>
          </w:tcPr>
          <w:p w:rsidR="00344596" w:rsidRPr="00595F3F" w:rsidRDefault="00344596" w:rsidP="009037BC">
            <w:pPr>
              <w:pStyle w:val="ZCom"/>
              <w:rPr>
                <w:b/>
                <w:color w:val="0000FF"/>
              </w:rPr>
            </w:pPr>
            <w:r w:rsidRPr="00595F3F">
              <w:rPr>
                <w:b/>
                <w:color w:val="0000FF"/>
              </w:rPr>
              <w:t xml:space="preserve">      Ecoles européennes</w:t>
            </w:r>
          </w:p>
          <w:p w:rsidR="00344596" w:rsidRPr="00595F3F" w:rsidRDefault="00344596" w:rsidP="009037BC">
            <w:pPr>
              <w:pStyle w:val="ZDGName"/>
              <w:rPr>
                <w:color w:val="0000FF"/>
              </w:rPr>
            </w:pPr>
          </w:p>
          <w:p w:rsidR="00344596" w:rsidRPr="00595F3F" w:rsidRDefault="00344596" w:rsidP="009037BC">
            <w:pPr>
              <w:pStyle w:val="ZDGName"/>
              <w:rPr>
                <w:color w:val="0000FF"/>
              </w:rPr>
            </w:pPr>
          </w:p>
          <w:p w:rsidR="00344596" w:rsidRPr="00595F3F" w:rsidRDefault="00344596" w:rsidP="009037BC">
            <w:pPr>
              <w:pStyle w:val="ZDGName"/>
              <w:rPr>
                <w:color w:val="0000FF"/>
              </w:rPr>
            </w:pPr>
          </w:p>
          <w:p w:rsidR="00344596" w:rsidRPr="00595F3F" w:rsidRDefault="00344596" w:rsidP="009037BC">
            <w:pPr>
              <w:pStyle w:val="ZDGName"/>
              <w:rPr>
                <w:color w:val="0000FF"/>
              </w:rPr>
            </w:pPr>
            <w:r w:rsidRPr="00595F3F">
              <w:rPr>
                <w:color w:val="0000FF"/>
              </w:rPr>
              <w:t xml:space="preserve">         Bureau du Secrétaire général</w:t>
            </w:r>
          </w:p>
        </w:tc>
      </w:tr>
    </w:tbl>
    <w:p w:rsidR="00344596" w:rsidRPr="00595F3F" w:rsidRDefault="00344596" w:rsidP="00344596">
      <w:pPr>
        <w:spacing w:before="0" w:after="0"/>
        <w:rPr>
          <w:rFonts w:ascii="Garamond" w:hAnsi="Garamond" w:cs="Arial"/>
          <w:sz w:val="24"/>
          <w:szCs w:val="24"/>
        </w:rPr>
      </w:pPr>
    </w:p>
    <w:p w:rsidR="00344596" w:rsidRPr="00595F3F" w:rsidRDefault="00344596" w:rsidP="00344596">
      <w:pPr>
        <w:spacing w:before="0" w:after="0"/>
        <w:rPr>
          <w:rFonts w:ascii="Garamond" w:hAnsi="Garamond" w:cs="Arial"/>
          <w:sz w:val="24"/>
          <w:szCs w:val="24"/>
        </w:rPr>
      </w:pPr>
    </w:p>
    <w:p w:rsidR="003465DD" w:rsidRPr="00595F3F" w:rsidRDefault="003465DD" w:rsidP="003465DD">
      <w:pPr>
        <w:spacing w:after="0"/>
        <w:rPr>
          <w:rFonts w:eastAsia="Calibri"/>
          <w:b/>
          <w:lang w:val="fr-BE"/>
        </w:rPr>
      </w:pPr>
      <w:r w:rsidRPr="00595F3F">
        <w:rPr>
          <w:rFonts w:eastAsia="Calibri"/>
          <w:b/>
          <w:lang w:val="fr-BE"/>
        </w:rPr>
        <w:t>Réf. : 2019-01-D-20-fr-</w:t>
      </w:r>
      <w:r w:rsidR="0015377C" w:rsidRPr="00595F3F">
        <w:rPr>
          <w:rFonts w:eastAsia="Calibri"/>
          <w:b/>
          <w:lang w:val="fr-BE"/>
        </w:rPr>
        <w:t>2</w:t>
      </w:r>
    </w:p>
    <w:p w:rsidR="003465DD" w:rsidRPr="00595F3F" w:rsidRDefault="003465DD" w:rsidP="003465DD">
      <w:pPr>
        <w:spacing w:before="100" w:beforeAutospacing="1" w:after="100" w:afterAutospacing="1"/>
        <w:rPr>
          <w:rFonts w:eastAsia="Calibri"/>
          <w:b/>
          <w:lang w:val="fr-BE"/>
        </w:rPr>
      </w:pPr>
      <w:r w:rsidRPr="00595F3F">
        <w:rPr>
          <w:rFonts w:eastAsia="Calibri"/>
          <w:b/>
          <w:lang w:val="fr-BE"/>
        </w:rPr>
        <w:t>Orig. : FR</w:t>
      </w: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spacing w:before="0" w:after="0"/>
      </w:pPr>
    </w:p>
    <w:p w:rsidR="003465DD" w:rsidRPr="00595F3F" w:rsidRDefault="003465DD" w:rsidP="003465DD">
      <w:pPr>
        <w:pBdr>
          <w:bottom w:val="single" w:sz="4" w:space="1" w:color="auto"/>
        </w:pBdr>
        <w:spacing w:before="100" w:beforeAutospacing="1" w:after="100" w:afterAutospacing="1"/>
        <w:outlineLvl w:val="0"/>
        <w:rPr>
          <w:rFonts w:eastAsia="Times New Roman"/>
          <w:b/>
          <w:kern w:val="28"/>
          <w:sz w:val="32"/>
          <w:lang w:val="fr-BE"/>
        </w:rPr>
      </w:pPr>
      <w:r w:rsidRPr="00595F3F">
        <w:rPr>
          <w:rFonts w:eastAsia="Times New Roman"/>
          <w:b/>
          <w:kern w:val="28"/>
          <w:sz w:val="32"/>
          <w:lang w:val="fr-BE"/>
        </w:rPr>
        <w:t>Dossier</w:t>
      </w:r>
      <w:r w:rsidR="00036DC6" w:rsidRPr="00595F3F">
        <w:rPr>
          <w:rFonts w:eastAsia="Times New Roman"/>
          <w:b/>
          <w:kern w:val="28"/>
          <w:sz w:val="32"/>
          <w:lang w:val="fr-BE"/>
        </w:rPr>
        <w:t xml:space="preserve"> de Conformité (cycles maternel</w:t>
      </w:r>
      <w:r w:rsidRPr="00595F3F">
        <w:rPr>
          <w:rFonts w:eastAsia="Times New Roman"/>
          <w:b/>
          <w:kern w:val="28"/>
          <w:sz w:val="32"/>
          <w:lang w:val="fr-BE"/>
        </w:rPr>
        <w:t>, primaire et secondaire S1-S5) – Ecole Européenne de Paris la Défense</w:t>
      </w:r>
    </w:p>
    <w:p w:rsidR="003465DD" w:rsidRPr="00595F3F" w:rsidRDefault="0015377C" w:rsidP="003465DD">
      <w:pPr>
        <w:spacing w:after="0"/>
        <w:outlineLvl w:val="0"/>
        <w:rPr>
          <w:rFonts w:eastAsia="Times New Roman"/>
          <w:b/>
          <w:kern w:val="28"/>
          <w:sz w:val="24"/>
          <w:lang w:val="fr-BE"/>
        </w:rPr>
      </w:pPr>
      <w:r w:rsidRPr="00595F3F">
        <w:rPr>
          <w:rFonts w:eastAsia="Times New Roman"/>
          <w:b/>
          <w:kern w:val="28"/>
          <w:sz w:val="24"/>
          <w:lang w:val="fr-BE"/>
        </w:rPr>
        <w:t>Conseil Supérieur</w:t>
      </w:r>
    </w:p>
    <w:p w:rsidR="003465DD" w:rsidRPr="00595F3F" w:rsidRDefault="003465DD" w:rsidP="003465DD">
      <w:pPr>
        <w:spacing w:after="0"/>
        <w:outlineLvl w:val="0"/>
        <w:rPr>
          <w:rFonts w:eastAsia="Times New Roman"/>
          <w:b/>
          <w:kern w:val="28"/>
          <w:sz w:val="24"/>
          <w:lang w:val="fr-BE"/>
        </w:rPr>
      </w:pPr>
    </w:p>
    <w:p w:rsidR="003465DD" w:rsidRPr="00595F3F" w:rsidRDefault="003465DD" w:rsidP="003465DD">
      <w:pPr>
        <w:pBdr>
          <w:bottom w:val="single" w:sz="4" w:space="1" w:color="auto"/>
        </w:pBdr>
        <w:spacing w:after="0"/>
        <w:outlineLvl w:val="0"/>
        <w:rPr>
          <w:rFonts w:eastAsia="Times New Roman"/>
          <w:b/>
          <w:kern w:val="28"/>
          <w:sz w:val="24"/>
          <w:lang w:val="fr-BE"/>
        </w:rPr>
      </w:pPr>
      <w:r w:rsidRPr="00595F3F">
        <w:rPr>
          <w:rFonts w:eastAsia="Times New Roman"/>
          <w:b/>
          <w:kern w:val="28"/>
          <w:sz w:val="24"/>
          <w:lang w:val="fr-BE"/>
        </w:rPr>
        <w:t xml:space="preserve">Réunion des </w:t>
      </w:r>
      <w:r w:rsidR="0015377C" w:rsidRPr="00595F3F">
        <w:rPr>
          <w:rFonts w:eastAsia="Times New Roman"/>
          <w:b/>
          <w:kern w:val="28"/>
          <w:sz w:val="24"/>
          <w:lang w:val="fr-BE"/>
        </w:rPr>
        <w:t>9-12 avril</w:t>
      </w:r>
      <w:r w:rsidRPr="00595F3F">
        <w:rPr>
          <w:rFonts w:eastAsia="Times New Roman"/>
          <w:b/>
          <w:kern w:val="28"/>
          <w:sz w:val="24"/>
          <w:lang w:val="fr-BE"/>
        </w:rPr>
        <w:t xml:space="preserve"> 2019 </w:t>
      </w:r>
      <w:r w:rsidR="0015377C" w:rsidRPr="00595F3F">
        <w:rPr>
          <w:rFonts w:eastAsia="Times New Roman"/>
          <w:b/>
          <w:kern w:val="28"/>
          <w:sz w:val="24"/>
          <w:lang w:val="fr-BE"/>
        </w:rPr>
        <w:t>–</w:t>
      </w:r>
      <w:r w:rsidRPr="00595F3F">
        <w:rPr>
          <w:rFonts w:eastAsia="Times New Roman"/>
          <w:b/>
          <w:kern w:val="28"/>
          <w:sz w:val="24"/>
          <w:lang w:val="fr-BE"/>
        </w:rPr>
        <w:t xml:space="preserve"> </w:t>
      </w:r>
      <w:r w:rsidR="0015377C" w:rsidRPr="00595F3F">
        <w:rPr>
          <w:rFonts w:eastAsia="Times New Roman"/>
          <w:b/>
          <w:kern w:val="28"/>
          <w:sz w:val="24"/>
          <w:lang w:val="fr-BE"/>
        </w:rPr>
        <w:t xml:space="preserve">Athènes </w:t>
      </w:r>
    </w:p>
    <w:p w:rsidR="003465DD" w:rsidRPr="00595F3F" w:rsidRDefault="003465DD" w:rsidP="003465DD">
      <w:pPr>
        <w:spacing w:before="100" w:beforeAutospacing="1" w:after="100" w:afterAutospacing="1"/>
        <w:rPr>
          <w:rFonts w:eastAsia="Calibri"/>
          <w:b/>
          <w:lang w:val="fr-BE"/>
        </w:rPr>
      </w:pPr>
    </w:p>
    <w:p w:rsidR="00344596" w:rsidRPr="00595F3F" w:rsidRDefault="00344596" w:rsidP="00344596">
      <w:pPr>
        <w:spacing w:before="0" w:after="0"/>
        <w:rPr>
          <w:rFonts w:ascii="Garamond" w:hAnsi="Garamond" w:cs="Arial"/>
          <w:sz w:val="24"/>
          <w:szCs w:val="24"/>
          <w:lang w:val="fr-BE"/>
        </w:rPr>
      </w:pPr>
    </w:p>
    <w:p w:rsidR="00344596" w:rsidRPr="00595F3F" w:rsidRDefault="00344596" w:rsidP="00344596">
      <w:pPr>
        <w:spacing w:before="0" w:after="0"/>
        <w:rPr>
          <w:rFonts w:ascii="Garamond" w:hAnsi="Garamond" w:cs="Arial"/>
          <w:sz w:val="24"/>
          <w:szCs w:val="24"/>
        </w:rPr>
      </w:pPr>
    </w:p>
    <w:p w:rsidR="00344596" w:rsidRPr="00595F3F" w:rsidRDefault="00344596">
      <w:pPr>
        <w:spacing w:before="0" w:after="200" w:line="276" w:lineRule="auto"/>
        <w:jc w:val="left"/>
        <w:rPr>
          <w:rFonts w:ascii="Garamond" w:hAnsi="Garamond" w:cs="Arial"/>
          <w:sz w:val="24"/>
          <w:szCs w:val="24"/>
        </w:rPr>
      </w:pPr>
      <w:r w:rsidRPr="00595F3F">
        <w:rPr>
          <w:rFonts w:ascii="Garamond" w:hAnsi="Garamond" w:cs="Arial"/>
          <w:sz w:val="24"/>
          <w:szCs w:val="24"/>
        </w:rPr>
        <w:br w:type="page"/>
      </w:r>
    </w:p>
    <w:p w:rsidR="001E5A4C" w:rsidRPr="00595F3F" w:rsidRDefault="001F1FE3" w:rsidP="009037BC">
      <w:pPr>
        <w:pStyle w:val="Heading1"/>
        <w:rPr>
          <w:lang w:val="fr-FR"/>
        </w:rPr>
      </w:pPr>
      <w:bookmarkStart w:id="0" w:name="_Toc363726096"/>
      <w:r w:rsidRPr="00595F3F">
        <w:rPr>
          <w:lang w:val="fr-FR"/>
        </w:rPr>
        <w:lastRenderedPageBreak/>
        <w:t>DE</w:t>
      </w:r>
      <w:r w:rsidR="001E5A4C" w:rsidRPr="00595F3F">
        <w:rPr>
          <w:lang w:val="fr-FR"/>
        </w:rPr>
        <w:t>SCRIPTION DE L’ETABLISSEMENT</w:t>
      </w:r>
      <w:bookmarkEnd w:id="0"/>
    </w:p>
    <w:p w:rsidR="001E5A4C" w:rsidRPr="00595F3F" w:rsidRDefault="001E5A4C" w:rsidP="009037BC">
      <w:pPr>
        <w:pStyle w:val="Heading2"/>
        <w:rPr>
          <w:lang w:val="fr-FR"/>
        </w:rPr>
      </w:pPr>
      <w:bookmarkStart w:id="1" w:name="_Toc363726097"/>
      <w:r w:rsidRPr="00595F3F">
        <w:rPr>
          <w:bCs/>
          <w:lang w:val="fr-FR"/>
        </w:rPr>
        <w:t>Informations générales</w:t>
      </w:r>
      <w:bookmarkEnd w:id="1"/>
    </w:p>
    <w:p w:rsidR="00AE2906" w:rsidRPr="00595F3F" w:rsidRDefault="001E5A4C" w:rsidP="00AE2906">
      <w:pPr>
        <w:pStyle w:val="Heading3"/>
        <w:rPr>
          <w:lang w:val="fr-FR"/>
        </w:rPr>
      </w:pPr>
      <w:bookmarkStart w:id="2" w:name="_Toc363726098"/>
      <w:r w:rsidRPr="00595F3F">
        <w:rPr>
          <w:lang w:val="fr-FR"/>
        </w:rPr>
        <w:t>Données de l’établissement</w:t>
      </w:r>
      <w:bookmarkEnd w:id="2"/>
    </w:p>
    <w:tbl>
      <w:tblPr>
        <w:tblStyle w:val="TableGrid"/>
        <w:tblW w:w="9004" w:type="dxa"/>
        <w:tblLook w:val="01E0" w:firstRow="1" w:lastRow="1" w:firstColumn="1" w:lastColumn="1" w:noHBand="0" w:noVBand="0"/>
      </w:tblPr>
      <w:tblGrid>
        <w:gridCol w:w="9004"/>
      </w:tblGrid>
      <w:tr w:rsidR="001E5A4C" w:rsidRPr="00595F3F">
        <w:tc>
          <w:tcPr>
            <w:tcW w:w="9004" w:type="dxa"/>
            <w:tcBorders>
              <w:top w:val="nil"/>
              <w:left w:val="nil"/>
              <w:bottom w:val="nil"/>
              <w:right w:val="nil"/>
            </w:tcBorders>
          </w:tcPr>
          <w:p w:rsidR="001A49CB" w:rsidRPr="00595F3F" w:rsidRDefault="00515FC4" w:rsidP="001A49CB">
            <w:pPr>
              <w:pStyle w:val="BodyText2"/>
              <w:numPr>
                <w:ilvl w:val="0"/>
                <w:numId w:val="23"/>
              </w:numPr>
              <w:tabs>
                <w:tab w:val="clear" w:pos="720"/>
                <w:tab w:val="num" w:pos="426"/>
              </w:tabs>
              <w:spacing w:line="360" w:lineRule="auto"/>
              <w:ind w:left="425" w:hanging="198"/>
              <w:rPr>
                <w:szCs w:val="22"/>
                <w:lang w:eastAsia="fr-FR"/>
              </w:rPr>
            </w:pPr>
            <w:r w:rsidRPr="00595F3F">
              <w:t>Nom de l’établissement</w:t>
            </w:r>
            <w:r w:rsidR="001E5A4C" w:rsidRPr="00595F3F">
              <w:t xml:space="preserve"> </w:t>
            </w:r>
            <w:r w:rsidR="001A49CB" w:rsidRPr="00595F3F">
              <w:t xml:space="preserve">: école européenne Paris La Défense (à Courbevoie) </w:t>
            </w:r>
          </w:p>
        </w:tc>
      </w:tr>
      <w:tr w:rsidR="001E5A4C" w:rsidRPr="00595F3F">
        <w:tc>
          <w:tcPr>
            <w:tcW w:w="9004" w:type="dxa"/>
            <w:tcBorders>
              <w:top w:val="nil"/>
              <w:left w:val="nil"/>
              <w:bottom w:val="nil"/>
              <w:right w:val="nil"/>
            </w:tcBorders>
          </w:tcPr>
          <w:p w:rsidR="001E5A4C" w:rsidRPr="00595F3F" w:rsidRDefault="001E5A4C" w:rsidP="001A49CB">
            <w:pPr>
              <w:pStyle w:val="BodyText2"/>
              <w:numPr>
                <w:ilvl w:val="0"/>
                <w:numId w:val="23"/>
              </w:numPr>
              <w:tabs>
                <w:tab w:val="clear" w:pos="720"/>
                <w:tab w:val="num" w:pos="426"/>
              </w:tabs>
              <w:spacing w:line="360" w:lineRule="auto"/>
              <w:ind w:left="425" w:hanging="198"/>
              <w:rPr>
                <w:szCs w:val="22"/>
                <w:lang w:eastAsia="fr-FR"/>
              </w:rPr>
            </w:pPr>
            <w:r w:rsidRPr="00595F3F">
              <w:t>Adresse</w:t>
            </w:r>
            <w:r w:rsidR="001A49CB" w:rsidRPr="00595F3F">
              <w:t xml:space="preserve"> : Lycée Lucie Aubrac 13 rue de l’industrie – 92400 COURBEVOIE</w:t>
            </w:r>
          </w:p>
          <w:p w:rsidR="0017586C" w:rsidRPr="00595F3F" w:rsidRDefault="0017586C" w:rsidP="0017586C">
            <w:pPr>
              <w:pStyle w:val="BodyText2"/>
              <w:spacing w:line="360" w:lineRule="auto"/>
              <w:ind w:left="425"/>
            </w:pPr>
            <w:r w:rsidRPr="00595F3F">
              <w:t>Le ly</w:t>
            </w:r>
            <w:r w:rsidR="009C2A84" w:rsidRPr="00595F3F">
              <w:t>cée Lucie AUBRAC est un lycée géné</w:t>
            </w:r>
            <w:r w:rsidRPr="00595F3F">
              <w:t>ral et technologique qui existe depuis 10 ans et qui a intégré ses locaux définit</w:t>
            </w:r>
            <w:r w:rsidR="009C2A84" w:rsidRPr="00595F3F">
              <w:t>i</w:t>
            </w:r>
            <w:r w:rsidRPr="00595F3F">
              <w:t>fs à la rentrée 2018. Il propose des filières générales et la série technologique STMG. L’offre européenne et internationale le caractér</w:t>
            </w:r>
            <w:r w:rsidR="009C2A84" w:rsidRPr="00595F3F">
              <w:t>ise par l’existence de plusieur</w:t>
            </w:r>
            <w:r w:rsidRPr="00595F3F">
              <w:t xml:space="preserve">s sections internationales et de deux sections européennes. </w:t>
            </w:r>
          </w:p>
          <w:p w:rsidR="001A49CB" w:rsidRPr="00595F3F" w:rsidRDefault="001A49CB" w:rsidP="0017586C">
            <w:pPr>
              <w:pStyle w:val="BodyText2"/>
              <w:spacing w:line="360" w:lineRule="auto"/>
              <w:ind w:left="425"/>
              <w:rPr>
                <w:szCs w:val="22"/>
                <w:lang w:eastAsia="fr-FR"/>
              </w:rPr>
            </w:pPr>
            <w:r w:rsidRPr="00595F3F">
              <w:t xml:space="preserve">Site du Val Caron pour le </w:t>
            </w:r>
            <w:r w:rsidR="00036DC6" w:rsidRPr="00595F3F">
              <w:t>cycle maternel</w:t>
            </w:r>
            <w:r w:rsidRPr="00595F3F">
              <w:t xml:space="preserve"> et primaire </w:t>
            </w:r>
          </w:p>
        </w:tc>
      </w:tr>
      <w:tr w:rsidR="001E5A4C" w:rsidRPr="00595F3F">
        <w:tc>
          <w:tcPr>
            <w:tcW w:w="9004" w:type="dxa"/>
            <w:tcBorders>
              <w:top w:val="nil"/>
              <w:left w:val="nil"/>
              <w:bottom w:val="nil"/>
              <w:right w:val="nil"/>
            </w:tcBorders>
          </w:tcPr>
          <w:p w:rsidR="001E5A4C" w:rsidRPr="00595F3F" w:rsidRDefault="001E5A4C" w:rsidP="0017586C">
            <w:pPr>
              <w:pStyle w:val="BodyText2"/>
              <w:numPr>
                <w:ilvl w:val="0"/>
                <w:numId w:val="23"/>
              </w:numPr>
              <w:tabs>
                <w:tab w:val="clear" w:pos="720"/>
                <w:tab w:val="num" w:pos="426"/>
              </w:tabs>
              <w:spacing w:line="240" w:lineRule="auto"/>
              <w:ind w:left="426" w:hanging="199"/>
              <w:rPr>
                <w:szCs w:val="22"/>
                <w:lang w:eastAsia="fr-FR"/>
              </w:rPr>
            </w:pPr>
            <w:r w:rsidRPr="00595F3F">
              <w:t xml:space="preserve">Téléphone: </w:t>
            </w:r>
            <w:r w:rsidR="0017586C" w:rsidRPr="00595F3F">
              <w:t>01-49-05-02-50</w:t>
            </w:r>
          </w:p>
        </w:tc>
      </w:tr>
      <w:tr w:rsidR="001E5A4C" w:rsidRPr="00595F3F">
        <w:tc>
          <w:tcPr>
            <w:tcW w:w="9004" w:type="dxa"/>
            <w:tcBorders>
              <w:top w:val="nil"/>
              <w:left w:val="nil"/>
              <w:bottom w:val="nil"/>
              <w:right w:val="nil"/>
            </w:tcBorders>
          </w:tcPr>
          <w:p w:rsidR="001E5A4C" w:rsidRPr="00595F3F" w:rsidRDefault="0017586C" w:rsidP="0017586C">
            <w:pPr>
              <w:pStyle w:val="BodyText2"/>
              <w:numPr>
                <w:ilvl w:val="0"/>
                <w:numId w:val="23"/>
              </w:numPr>
              <w:tabs>
                <w:tab w:val="clear" w:pos="720"/>
                <w:tab w:val="num" w:pos="426"/>
              </w:tabs>
              <w:spacing w:line="240" w:lineRule="auto"/>
              <w:ind w:left="426" w:hanging="199"/>
              <w:rPr>
                <w:szCs w:val="22"/>
                <w:lang w:eastAsia="fr-FR"/>
              </w:rPr>
            </w:pPr>
            <w:r w:rsidRPr="00595F3F">
              <w:t>Fax : 01-46</w:t>
            </w:r>
            <w:r w:rsidR="00515FC4" w:rsidRPr="00595F3F">
              <w:t>-35-57-73</w:t>
            </w:r>
          </w:p>
        </w:tc>
      </w:tr>
      <w:tr w:rsidR="001E5A4C" w:rsidRPr="00595F3F">
        <w:tc>
          <w:tcPr>
            <w:tcW w:w="9004" w:type="dxa"/>
            <w:tcBorders>
              <w:top w:val="nil"/>
              <w:left w:val="nil"/>
              <w:bottom w:val="nil"/>
              <w:right w:val="nil"/>
            </w:tcBorders>
          </w:tcPr>
          <w:p w:rsidR="001E5A4C" w:rsidRPr="00595F3F" w:rsidRDefault="0017586C" w:rsidP="0017586C">
            <w:pPr>
              <w:pStyle w:val="BodyText2"/>
              <w:numPr>
                <w:ilvl w:val="0"/>
                <w:numId w:val="23"/>
              </w:numPr>
              <w:tabs>
                <w:tab w:val="clear" w:pos="720"/>
                <w:tab w:val="num" w:pos="426"/>
              </w:tabs>
              <w:spacing w:line="240" w:lineRule="auto"/>
              <w:ind w:left="426" w:hanging="199"/>
              <w:rPr>
                <w:szCs w:val="22"/>
                <w:lang w:eastAsia="fr-FR"/>
              </w:rPr>
            </w:pPr>
            <w:r w:rsidRPr="00595F3F">
              <w:t xml:space="preserve">e-mail : </w:t>
            </w:r>
            <w:hyperlink r:id="rId10" w:history="1">
              <w:r w:rsidR="00122BE3" w:rsidRPr="00595F3F">
                <w:rPr>
                  <w:rStyle w:val="Hyperlink"/>
                </w:rPr>
                <w:t>ce.0922615t@ac-versailles.fr</w:t>
              </w:r>
            </w:hyperlink>
            <w:r w:rsidR="00122BE3" w:rsidRPr="00595F3F">
              <w:t xml:space="preserve"> ( lycée )</w:t>
            </w:r>
          </w:p>
          <w:p w:rsidR="00122BE3" w:rsidRPr="00595F3F" w:rsidRDefault="00122BE3" w:rsidP="0017586C">
            <w:pPr>
              <w:pStyle w:val="BodyText2"/>
              <w:numPr>
                <w:ilvl w:val="0"/>
                <w:numId w:val="23"/>
              </w:numPr>
              <w:tabs>
                <w:tab w:val="clear" w:pos="720"/>
                <w:tab w:val="num" w:pos="426"/>
              </w:tabs>
              <w:spacing w:line="240" w:lineRule="auto"/>
              <w:ind w:left="426" w:hanging="199"/>
              <w:rPr>
                <w:szCs w:val="22"/>
                <w:lang w:eastAsia="fr-FR"/>
              </w:rPr>
            </w:pPr>
            <w:r w:rsidRPr="00595F3F">
              <w:t xml:space="preserve">e-mail : </w:t>
            </w:r>
            <w:hyperlink r:id="rId11" w:history="1">
              <w:r w:rsidR="004B5DBB" w:rsidRPr="00595F3F">
                <w:rPr>
                  <w:rStyle w:val="Hyperlink"/>
                </w:rPr>
                <w:t>ee.parisladefense@ac-versailles.fr</w:t>
              </w:r>
            </w:hyperlink>
            <w:r w:rsidRPr="00595F3F">
              <w:t xml:space="preserve"> ( école européenne)</w:t>
            </w:r>
          </w:p>
        </w:tc>
      </w:tr>
      <w:tr w:rsidR="001E5A4C" w:rsidRPr="00390098">
        <w:tc>
          <w:tcPr>
            <w:tcW w:w="9004" w:type="dxa"/>
            <w:tcBorders>
              <w:top w:val="nil"/>
              <w:left w:val="nil"/>
              <w:bottom w:val="nil"/>
              <w:right w:val="nil"/>
            </w:tcBorders>
          </w:tcPr>
          <w:p w:rsidR="001E5A4C" w:rsidRPr="00595F3F" w:rsidRDefault="001E5A4C" w:rsidP="00515FC4">
            <w:pPr>
              <w:pStyle w:val="BodyText2"/>
              <w:numPr>
                <w:ilvl w:val="0"/>
                <w:numId w:val="23"/>
              </w:numPr>
              <w:tabs>
                <w:tab w:val="clear" w:pos="720"/>
                <w:tab w:val="num" w:pos="426"/>
              </w:tabs>
              <w:spacing w:line="240" w:lineRule="auto"/>
              <w:ind w:left="426" w:hanging="199"/>
              <w:rPr>
                <w:szCs w:val="22"/>
                <w:lang w:val="nl-BE" w:eastAsia="fr-FR"/>
              </w:rPr>
            </w:pPr>
            <w:r w:rsidRPr="00595F3F">
              <w:rPr>
                <w:lang w:val="nl-BE"/>
              </w:rPr>
              <w:t xml:space="preserve">Site web: </w:t>
            </w:r>
            <w:hyperlink r:id="rId12" w:history="1">
              <w:r w:rsidR="00DA0A0E" w:rsidRPr="00595F3F">
                <w:rPr>
                  <w:rStyle w:val="Hyperlink"/>
                  <w:lang w:val="nl-BE"/>
                </w:rPr>
                <w:t>www.lyc-aubrac-courbevoie.ac-versailles.fr</w:t>
              </w:r>
            </w:hyperlink>
          </w:p>
        </w:tc>
      </w:tr>
    </w:tbl>
    <w:p w:rsidR="001E5A4C" w:rsidRPr="00595F3F" w:rsidRDefault="001E5A4C" w:rsidP="009037BC">
      <w:pPr>
        <w:pStyle w:val="Heading3"/>
        <w:rPr>
          <w:lang w:val="fr-FR"/>
        </w:rPr>
      </w:pPr>
      <w:bookmarkStart w:id="3" w:name="_Toc363726099"/>
      <w:r w:rsidRPr="00595F3F">
        <w:rPr>
          <w:lang w:val="fr-FR"/>
        </w:rPr>
        <w:t>Statut:</w:t>
      </w:r>
      <w:bookmarkEnd w:id="3"/>
    </w:p>
    <w:tbl>
      <w:tblPr>
        <w:tblStyle w:val="TableGrid"/>
        <w:tblW w:w="9004" w:type="dxa"/>
        <w:tblLook w:val="01E0" w:firstRow="1" w:lastRow="1" w:firstColumn="1" w:lastColumn="1" w:noHBand="0" w:noVBand="0"/>
      </w:tblPr>
      <w:tblGrid>
        <w:gridCol w:w="7196"/>
        <w:gridCol w:w="923"/>
        <w:gridCol w:w="885"/>
      </w:tblGrid>
      <w:tr w:rsidR="001E5A4C" w:rsidRPr="00595F3F">
        <w:tc>
          <w:tcPr>
            <w:tcW w:w="9004" w:type="dxa"/>
            <w:gridSpan w:val="3"/>
            <w:tcBorders>
              <w:top w:val="nil"/>
              <w:left w:val="nil"/>
              <w:bottom w:val="nil"/>
              <w:right w:val="nil"/>
            </w:tcBorders>
          </w:tcPr>
          <w:p w:rsidR="001E5A4C" w:rsidRPr="00595F3F" w:rsidRDefault="001E5A4C" w:rsidP="003465DD">
            <w:pPr>
              <w:pStyle w:val="BodyText2"/>
              <w:numPr>
                <w:ilvl w:val="0"/>
                <w:numId w:val="23"/>
              </w:numPr>
              <w:tabs>
                <w:tab w:val="clear" w:pos="720"/>
                <w:tab w:val="num" w:pos="426"/>
              </w:tabs>
              <w:spacing w:before="0" w:after="0" w:line="360" w:lineRule="auto"/>
              <w:ind w:left="425" w:hanging="198"/>
            </w:pPr>
            <w:r w:rsidRPr="00595F3F">
              <w:t>Etablissement public/ p</w:t>
            </w:r>
            <w:r w:rsidR="003465DD" w:rsidRPr="00595F3F">
              <w:t xml:space="preserve">rivé / reconnu ou autre statut </w:t>
            </w:r>
            <w:r w:rsidRPr="00595F3F">
              <w:rPr>
                <w:i/>
              </w:rPr>
              <w:t xml:space="preserve"> : </w:t>
            </w:r>
            <w:r w:rsidRPr="00595F3F">
              <w:rPr>
                <w:i/>
              </w:rPr>
              <w:tab/>
              <w:t xml:space="preserve">    </w:t>
            </w:r>
            <w:r w:rsidRPr="00595F3F">
              <w:br/>
            </w:r>
            <w:r w:rsidR="00E665CE" w:rsidRPr="00595F3F">
              <w:rPr>
                <w:i/>
              </w:rPr>
              <w:t>Lycée général</w:t>
            </w:r>
            <w:r w:rsidR="00C20A81" w:rsidRPr="00595F3F">
              <w:rPr>
                <w:i/>
              </w:rPr>
              <w:t xml:space="preserve"> et technologique, public</w:t>
            </w:r>
          </w:p>
        </w:tc>
      </w:tr>
      <w:tr w:rsidR="001E5A4C" w:rsidRPr="00595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Financement de l’établissement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rsidR="001E5A4C" w:rsidRPr="00595F3F" w:rsidRDefault="000F5F45" w:rsidP="009037BC">
            <w:pPr>
              <w:pStyle w:val="BodyText2"/>
              <w:numPr>
                <w:ilvl w:val="1"/>
                <w:numId w:val="22"/>
              </w:numPr>
              <w:tabs>
                <w:tab w:val="clear" w:pos="928"/>
                <w:tab w:val="num" w:pos="851"/>
              </w:tabs>
              <w:spacing w:line="240" w:lineRule="auto"/>
              <w:ind w:left="851"/>
            </w:pPr>
            <w:r w:rsidRPr="00595F3F">
              <w:t>P</w:t>
            </w:r>
            <w:r w:rsidR="001E5A4C" w:rsidRPr="00595F3F">
              <w:t>ublic</w:t>
            </w:r>
          </w:p>
        </w:tc>
        <w:tc>
          <w:tcPr>
            <w:tcW w:w="923" w:type="dxa"/>
          </w:tcPr>
          <w:p w:rsidR="001E5A4C" w:rsidRPr="00595F3F" w:rsidRDefault="00184606" w:rsidP="00601E80">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54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txbx>
                              <w:txbxContent>
                                <w:p w:rsidR="00FC595D" w:rsidRPr="00601E80" w:rsidRDefault="00FC595D" w:rsidP="00601E80">
                                  <w:pPr>
                                    <w:jc w:val="center"/>
                                  </w:pPr>
                                  <w:r w:rsidRPr="00601E80">
                                    <w:rPr>
                                      <w:szCs w:val="22"/>
                                      <w:highlight w:val="black"/>
                                    </w:rPr>
                                    <w:t>x</w:t>
                                  </w:r>
                                  <w:r w:rsidRPr="00601E80">
                                    <w:rPr>
                                      <w:szCs w:val="22"/>
                                      <w:highlight w:val="black"/>
                                    </w:rPr>
                                    <w:sym w:font="Wingdings" w:char="F078"/>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6.75pt;margin-top:9.1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" fillcolor="black [3213]">
                      <v:textbox>
                        <w:txbxContent>
                          <w:p w:rsidR="00FC595D" w:rsidRPr="00601E80" w:rsidRDefault="00FC595D" w:rsidP="00601E80">
                            <w:pPr>
                              <w:jc w:val="center"/>
                            </w:pPr>
                            <w:r w:rsidRPr="00601E80">
                              <w:rPr>
                                <w:szCs w:val="22"/>
                                <w:highlight w:val="black"/>
                              </w:rPr>
                              <w:t>x</w:t>
                            </w:r>
                            <w:r w:rsidRPr="00601E80">
                              <w:rPr>
                                <w:szCs w:val="22"/>
                                <w:highlight w:val="black"/>
                              </w:rPr>
                              <w:sym w:font="Wingdings" w:char="F078"/>
                            </w:r>
                          </w:p>
                        </w:txbxContent>
                      </v:textbox>
                    </v:rect>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64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E8377" id="Rectangle 8" o:spid="_x0000_s1026" style="position:absolute;margin-left:26.75pt;margin-top:9.1pt;width:8.5pt;height: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Gxg6ceAgAAPQ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rsidR="001E5A4C" w:rsidRPr="00595F3F" w:rsidRDefault="000F5F45" w:rsidP="009037BC">
            <w:pPr>
              <w:pStyle w:val="BodyText2"/>
              <w:numPr>
                <w:ilvl w:val="1"/>
                <w:numId w:val="22"/>
              </w:numPr>
              <w:tabs>
                <w:tab w:val="clear" w:pos="928"/>
                <w:tab w:val="num" w:pos="851"/>
              </w:tabs>
              <w:spacing w:line="240" w:lineRule="auto"/>
              <w:ind w:left="851"/>
            </w:pPr>
            <w:r w:rsidRPr="00595F3F">
              <w:t>P</w:t>
            </w:r>
            <w:r w:rsidR="001E5A4C" w:rsidRPr="00595F3F">
              <w:t>rivé</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74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BB34D" id="Rectangle 9" o:spid="_x0000_s1026" style="position:absolute;margin-left:26.75pt;margin-top:9.1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ZliHgIAAD0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BtNmWIeAgAAPQ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84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C5E5" id="Rectangle 10" o:spid="_x0000_s1026" style="position:absolute;margin-left:26.75pt;margin-top:9.1pt;width: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" fillcolor="black [3213]"/>
                  </w:pict>
                </mc:Fallback>
              </mc:AlternateContent>
            </w:r>
            <w:r w:rsidR="001E5A4C" w:rsidRPr="00595F3F">
              <w:rPr>
                <w:szCs w:val="22"/>
              </w:rPr>
              <w:t>Non</w:t>
            </w:r>
          </w:p>
        </w:tc>
      </w:tr>
      <w:tr w:rsidR="001E5A4C" w:rsidRPr="00595F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96" w:type="dxa"/>
          </w:tcPr>
          <w:p w:rsidR="001E5A4C" w:rsidRPr="00595F3F" w:rsidRDefault="001E5A4C" w:rsidP="009037BC">
            <w:pPr>
              <w:pStyle w:val="BodyText2"/>
              <w:numPr>
                <w:ilvl w:val="0"/>
                <w:numId w:val="23"/>
              </w:numPr>
              <w:tabs>
                <w:tab w:val="clear" w:pos="720"/>
                <w:tab w:val="num" w:pos="426"/>
              </w:tabs>
              <w:spacing w:line="360" w:lineRule="auto"/>
              <w:ind w:left="425" w:hanging="198"/>
            </w:pPr>
            <w:r w:rsidRPr="00595F3F">
              <w:t xml:space="preserve">mixte </w:t>
            </w:r>
            <w:r w:rsidRPr="00595F3F">
              <w:rPr>
                <w:i/>
              </w:rPr>
              <w:t>(préciser):</w:t>
            </w:r>
            <w:r w:rsidRPr="00595F3F">
              <w:t xml:space="preserve"> …………...…….………………………………………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95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0D009" id="Rectangle 11" o:spid="_x0000_s1026" style="position:absolute;margin-left:26.75pt;margin-top:9.1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trHgIAAD4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NmA62s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705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81EC9" id="Rectangle 12" o:spid="_x0000_s1026" style="position:absolute;margin-left:26.75pt;margin-top:9.1pt;width: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CXtwn1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bl>
    <w:p w:rsidR="001E5A4C" w:rsidRPr="00595F3F" w:rsidRDefault="001E5A4C" w:rsidP="009037BC">
      <w:pPr>
        <w:pStyle w:val="Heading3"/>
        <w:rPr>
          <w:lang w:val="fr-FR"/>
        </w:rPr>
      </w:pPr>
      <w:bookmarkStart w:id="4" w:name="_Toc363726100"/>
      <w:r w:rsidRPr="00595F3F">
        <w:rPr>
          <w:lang w:val="fr-FR"/>
        </w:rPr>
        <w:t>Structure de l’établissement</w:t>
      </w:r>
      <w:bookmarkEnd w:id="4"/>
      <w:r w:rsidRPr="00595F3F">
        <w:rPr>
          <w:lang w:val="fr-FR"/>
        </w:rPr>
        <w:t xml:space="preserve"> </w:t>
      </w:r>
    </w:p>
    <w:tbl>
      <w:tblPr>
        <w:tblW w:w="0" w:type="auto"/>
        <w:tblInd w:w="108" w:type="dxa"/>
        <w:tblLayout w:type="fixed"/>
        <w:tblLook w:val="0000" w:firstRow="0" w:lastRow="0" w:firstColumn="0" w:lastColumn="0" w:noHBand="0" w:noVBand="0"/>
      </w:tblPr>
      <w:tblGrid>
        <w:gridCol w:w="1985"/>
        <w:gridCol w:w="2268"/>
        <w:gridCol w:w="2410"/>
        <w:gridCol w:w="2361"/>
      </w:tblGrid>
      <w:tr w:rsidR="00F445CC" w:rsidRPr="00595F3F" w:rsidTr="0017586C">
        <w:tc>
          <w:tcPr>
            <w:tcW w:w="9024" w:type="dxa"/>
            <w:gridSpan w:val="4"/>
            <w:tcBorders>
              <w:top w:val="single" w:sz="8" w:space="0" w:color="000000"/>
              <w:left w:val="single" w:sz="8" w:space="0" w:color="000000"/>
              <w:bottom w:val="single" w:sz="8" w:space="0" w:color="000000"/>
              <w:right w:val="single" w:sz="8" w:space="0" w:color="000000"/>
            </w:tcBorders>
            <w:shd w:val="clear" w:color="auto" w:fill="auto"/>
          </w:tcPr>
          <w:p w:rsidR="00B65523" w:rsidRPr="00595F3F" w:rsidRDefault="00B65523" w:rsidP="0017586C">
            <w:pPr>
              <w:pStyle w:val="BodyText21"/>
              <w:tabs>
                <w:tab w:val="left" w:pos="851"/>
              </w:tabs>
              <w:snapToGrid w:val="0"/>
              <w:spacing w:line="240" w:lineRule="auto"/>
              <w:rPr>
                <w:rFonts w:cs="Arial"/>
                <w:szCs w:val="22"/>
              </w:rPr>
            </w:pPr>
            <w:r w:rsidRPr="00595F3F">
              <w:rPr>
                <w:rFonts w:cs="Arial"/>
                <w:szCs w:val="22"/>
              </w:rPr>
              <w:t xml:space="preserve">Cycles </w:t>
            </w:r>
            <w:r w:rsidRPr="00595F3F">
              <w:rPr>
                <w:rFonts w:cs="Arial"/>
                <w:i/>
                <w:szCs w:val="22"/>
              </w:rPr>
              <w:t>(préciser l’âge des élèves correspondant au cycle)</w:t>
            </w:r>
            <w:r w:rsidRPr="00595F3F">
              <w:rPr>
                <w:rFonts w:cs="Arial"/>
                <w:szCs w:val="22"/>
              </w:rPr>
              <w:t>:</w:t>
            </w:r>
          </w:p>
          <w:p w:rsidR="00B65523" w:rsidRPr="00595F3F" w:rsidRDefault="00B65523" w:rsidP="0017586C">
            <w:pPr>
              <w:pStyle w:val="BodyText21"/>
              <w:tabs>
                <w:tab w:val="right" w:pos="2762"/>
              </w:tabs>
              <w:spacing w:line="240" w:lineRule="auto"/>
              <w:ind w:left="34"/>
              <w:rPr>
                <w:rFonts w:cs="Arial"/>
                <w:i/>
                <w:szCs w:val="22"/>
              </w:rPr>
            </w:pPr>
            <w:r w:rsidRPr="00595F3F">
              <w:rPr>
                <w:rFonts w:cs="Arial"/>
                <w:i/>
                <w:szCs w:val="22"/>
              </w:rPr>
              <w:t xml:space="preserve">(Des informations sur le système éducatif national peuvent être jointes en annexe) </w:t>
            </w:r>
          </w:p>
        </w:tc>
      </w:tr>
      <w:tr w:rsidR="00F445CC" w:rsidRPr="00595F3F" w:rsidTr="0017586C">
        <w:tc>
          <w:tcPr>
            <w:tcW w:w="4253" w:type="dxa"/>
            <w:gridSpan w:val="2"/>
            <w:tcBorders>
              <w:top w:val="single" w:sz="8" w:space="0" w:color="000000"/>
              <w:left w:val="single" w:sz="8" w:space="0" w:color="000000"/>
              <w:bottom w:val="single" w:sz="8" w:space="0" w:color="000000"/>
            </w:tcBorders>
            <w:shd w:val="clear" w:color="auto" w:fill="auto"/>
          </w:tcPr>
          <w:p w:rsidR="00B65523" w:rsidRPr="00595F3F" w:rsidRDefault="00B65523" w:rsidP="0017586C">
            <w:pPr>
              <w:pStyle w:val="ListDash2"/>
              <w:numPr>
                <w:ilvl w:val="0"/>
                <w:numId w:val="0"/>
              </w:numPr>
              <w:snapToGrid w:val="0"/>
              <w:ind w:left="627"/>
              <w:rPr>
                <w:rFonts w:cs="Arial"/>
                <w:szCs w:val="22"/>
              </w:rPr>
            </w:pPr>
            <w:r w:rsidRPr="00595F3F">
              <w:rPr>
                <w:rFonts w:cs="Arial"/>
                <w:szCs w:val="22"/>
              </w:rPr>
              <w:t xml:space="preserve">                                  </w:t>
            </w:r>
            <w:r w:rsidR="00F93208" w:rsidRPr="00595F3F">
              <w:rPr>
                <w:rFonts w:cs="Arial"/>
                <w:szCs w:val="22"/>
              </w:rPr>
              <w:t>M</w:t>
            </w:r>
            <w:r w:rsidRPr="00595F3F">
              <w:rPr>
                <w:rFonts w:cs="Arial"/>
                <w:szCs w:val="22"/>
              </w:rPr>
              <w:t>aternel</w:t>
            </w:r>
          </w:p>
        </w:tc>
        <w:tc>
          <w:tcPr>
            <w:tcW w:w="2410" w:type="dxa"/>
            <w:tcBorders>
              <w:top w:val="single" w:sz="8" w:space="0" w:color="000000"/>
              <w:left w:val="single" w:sz="8" w:space="0" w:color="000000"/>
              <w:bottom w:val="single" w:sz="8" w:space="0" w:color="000000"/>
            </w:tcBorders>
            <w:shd w:val="clear" w:color="auto" w:fill="auto"/>
          </w:tcPr>
          <w:p w:rsidR="00B65523" w:rsidRPr="00595F3F" w:rsidRDefault="00B65523" w:rsidP="00036DC6">
            <w:pPr>
              <w:pStyle w:val="BodyText21"/>
              <w:tabs>
                <w:tab w:val="right" w:pos="2762"/>
              </w:tabs>
              <w:snapToGrid w:val="0"/>
              <w:spacing w:line="240" w:lineRule="auto"/>
              <w:rPr>
                <w:rFonts w:cs="Arial"/>
                <w:szCs w:val="22"/>
              </w:rPr>
            </w:pPr>
            <w:r w:rsidRPr="00595F3F">
              <w:rPr>
                <w:rFonts w:cs="Arial"/>
                <w:szCs w:val="22"/>
              </w:rPr>
              <w:t xml:space="preserve">           </w:t>
            </w:r>
            <w:r w:rsidR="00036DC6" w:rsidRPr="00595F3F">
              <w:rPr>
                <w:rFonts w:cs="Arial"/>
                <w:szCs w:val="22"/>
              </w:rPr>
              <w:t>P</w:t>
            </w:r>
            <w:r w:rsidRPr="00595F3F">
              <w:rPr>
                <w:rFonts w:cs="Arial"/>
                <w:szCs w:val="22"/>
              </w:rPr>
              <w:t>rimaire</w:t>
            </w:r>
          </w:p>
        </w:tc>
        <w:tc>
          <w:tcPr>
            <w:tcW w:w="2361" w:type="dxa"/>
            <w:tcBorders>
              <w:top w:val="single" w:sz="8" w:space="0" w:color="000000"/>
              <w:left w:val="single" w:sz="8" w:space="0" w:color="000000"/>
              <w:bottom w:val="single" w:sz="8" w:space="0" w:color="000000"/>
              <w:right w:val="single" w:sz="8" w:space="0" w:color="000000"/>
            </w:tcBorders>
            <w:shd w:val="clear" w:color="auto" w:fill="auto"/>
          </w:tcPr>
          <w:p w:rsidR="00B65523" w:rsidRPr="00595F3F" w:rsidRDefault="00B65523" w:rsidP="0017586C">
            <w:pPr>
              <w:pStyle w:val="BodyText21"/>
              <w:tabs>
                <w:tab w:val="right" w:pos="2762"/>
              </w:tabs>
              <w:snapToGrid w:val="0"/>
              <w:spacing w:line="240" w:lineRule="auto"/>
              <w:rPr>
                <w:rFonts w:cs="Arial"/>
                <w:szCs w:val="22"/>
              </w:rPr>
            </w:pPr>
            <w:r w:rsidRPr="00595F3F">
              <w:rPr>
                <w:rFonts w:cs="Arial"/>
                <w:szCs w:val="22"/>
              </w:rPr>
              <w:t xml:space="preserve">   </w:t>
            </w:r>
            <w:r w:rsidR="00601E80" w:rsidRPr="00595F3F">
              <w:rPr>
                <w:rFonts w:cs="Arial"/>
                <w:szCs w:val="22"/>
              </w:rPr>
              <w:t>S</w:t>
            </w:r>
            <w:r w:rsidRPr="00595F3F">
              <w:rPr>
                <w:rFonts w:cs="Arial"/>
                <w:szCs w:val="22"/>
              </w:rPr>
              <w:t>econdaire</w:t>
            </w:r>
          </w:p>
        </w:tc>
      </w:tr>
      <w:tr w:rsidR="00F445CC" w:rsidRPr="00595F3F" w:rsidTr="0017586C">
        <w:tc>
          <w:tcPr>
            <w:tcW w:w="1985" w:type="dxa"/>
            <w:tcBorders>
              <w:top w:val="single" w:sz="8" w:space="0" w:color="000000"/>
              <w:left w:val="single" w:sz="8" w:space="0" w:color="000000"/>
              <w:bottom w:val="single" w:sz="8" w:space="0" w:color="000000"/>
            </w:tcBorders>
            <w:shd w:val="clear" w:color="auto" w:fill="auto"/>
          </w:tcPr>
          <w:p w:rsidR="00B65523" w:rsidRPr="00595F3F" w:rsidRDefault="00B65523" w:rsidP="0017586C">
            <w:pPr>
              <w:pStyle w:val="ListDash2"/>
              <w:numPr>
                <w:ilvl w:val="0"/>
                <w:numId w:val="0"/>
              </w:numPr>
              <w:snapToGrid w:val="0"/>
              <w:rPr>
                <w:rFonts w:cs="Arial"/>
                <w:szCs w:val="22"/>
              </w:rPr>
            </w:pPr>
            <w:r w:rsidRPr="00595F3F">
              <w:rPr>
                <w:rFonts w:cs="Arial"/>
                <w:szCs w:val="22"/>
              </w:rPr>
              <w:t>Nombre d’années</w:t>
            </w:r>
          </w:p>
        </w:tc>
        <w:tc>
          <w:tcPr>
            <w:tcW w:w="2268" w:type="dxa"/>
            <w:tcBorders>
              <w:top w:val="single" w:sz="8" w:space="0" w:color="000000"/>
              <w:left w:val="single" w:sz="8" w:space="0" w:color="000000"/>
              <w:bottom w:val="single" w:sz="8" w:space="0" w:color="000000"/>
            </w:tcBorders>
            <w:shd w:val="clear" w:color="auto" w:fill="auto"/>
          </w:tcPr>
          <w:p w:rsidR="00B65523" w:rsidRPr="00595F3F" w:rsidRDefault="00CD1911" w:rsidP="0017586C">
            <w:pPr>
              <w:pStyle w:val="ListDash2"/>
              <w:numPr>
                <w:ilvl w:val="0"/>
                <w:numId w:val="0"/>
              </w:numPr>
              <w:snapToGrid w:val="0"/>
              <w:ind w:left="1360" w:hanging="283"/>
              <w:rPr>
                <w:rFonts w:cs="Arial"/>
                <w:szCs w:val="22"/>
              </w:rPr>
            </w:pPr>
            <w:r w:rsidRPr="00595F3F">
              <w:rPr>
                <w:rFonts w:cs="Arial"/>
                <w:szCs w:val="22"/>
              </w:rPr>
              <w:t>2</w:t>
            </w:r>
          </w:p>
        </w:tc>
        <w:tc>
          <w:tcPr>
            <w:tcW w:w="2410" w:type="dxa"/>
            <w:tcBorders>
              <w:top w:val="single" w:sz="8" w:space="0" w:color="000000"/>
              <w:left w:val="single" w:sz="8" w:space="0" w:color="000000"/>
              <w:bottom w:val="single" w:sz="8" w:space="0" w:color="000000"/>
            </w:tcBorders>
            <w:shd w:val="clear" w:color="auto" w:fill="auto"/>
          </w:tcPr>
          <w:p w:rsidR="00B65523" w:rsidRPr="00595F3F" w:rsidRDefault="00B65523" w:rsidP="0017586C">
            <w:pPr>
              <w:pStyle w:val="ListDash2"/>
              <w:numPr>
                <w:ilvl w:val="0"/>
                <w:numId w:val="0"/>
              </w:numPr>
              <w:snapToGrid w:val="0"/>
              <w:ind w:left="1077"/>
              <w:rPr>
                <w:rFonts w:cs="Arial"/>
                <w:szCs w:val="22"/>
              </w:rPr>
            </w:pPr>
            <w:r w:rsidRPr="00595F3F">
              <w:rPr>
                <w:rFonts w:cs="Arial"/>
                <w:szCs w:val="22"/>
              </w:rPr>
              <w:t>5</w:t>
            </w:r>
          </w:p>
        </w:tc>
        <w:tc>
          <w:tcPr>
            <w:tcW w:w="2361" w:type="dxa"/>
            <w:tcBorders>
              <w:top w:val="single" w:sz="8" w:space="0" w:color="000000"/>
              <w:left w:val="single" w:sz="8" w:space="0" w:color="000000"/>
              <w:bottom w:val="single" w:sz="8" w:space="0" w:color="000000"/>
              <w:right w:val="single" w:sz="8" w:space="0" w:color="000000"/>
            </w:tcBorders>
            <w:shd w:val="clear" w:color="auto" w:fill="auto"/>
          </w:tcPr>
          <w:p w:rsidR="00B65523" w:rsidRPr="00595F3F" w:rsidRDefault="00B65523" w:rsidP="0017586C">
            <w:pPr>
              <w:pStyle w:val="BodyText21"/>
              <w:tabs>
                <w:tab w:val="right" w:pos="2762"/>
              </w:tabs>
              <w:snapToGrid w:val="0"/>
              <w:spacing w:line="240" w:lineRule="auto"/>
              <w:rPr>
                <w:rFonts w:cs="Arial"/>
                <w:szCs w:val="22"/>
              </w:rPr>
            </w:pPr>
            <w:r w:rsidRPr="00595F3F">
              <w:rPr>
                <w:rFonts w:cs="Arial"/>
                <w:szCs w:val="22"/>
              </w:rPr>
              <w:t xml:space="preserve">        7</w:t>
            </w:r>
          </w:p>
        </w:tc>
      </w:tr>
      <w:tr w:rsidR="00F445CC" w:rsidRPr="00595F3F" w:rsidTr="0017586C">
        <w:trPr>
          <w:trHeight w:val="689"/>
        </w:trPr>
        <w:tc>
          <w:tcPr>
            <w:tcW w:w="1985" w:type="dxa"/>
            <w:tcBorders>
              <w:top w:val="single" w:sz="8" w:space="0" w:color="000000"/>
              <w:left w:val="single" w:sz="8" w:space="0" w:color="000000"/>
              <w:bottom w:val="single" w:sz="8" w:space="0" w:color="000000"/>
            </w:tcBorders>
            <w:shd w:val="clear" w:color="auto" w:fill="auto"/>
          </w:tcPr>
          <w:p w:rsidR="00B65523" w:rsidRPr="00595F3F" w:rsidRDefault="00B65523" w:rsidP="0017586C">
            <w:pPr>
              <w:pStyle w:val="ListDash2"/>
              <w:numPr>
                <w:ilvl w:val="0"/>
                <w:numId w:val="0"/>
              </w:numPr>
              <w:snapToGrid w:val="0"/>
              <w:ind w:left="1360" w:hanging="1360"/>
              <w:rPr>
                <w:rFonts w:cs="Arial"/>
                <w:szCs w:val="22"/>
              </w:rPr>
            </w:pPr>
            <w:r w:rsidRPr="00595F3F">
              <w:rPr>
                <w:rFonts w:cs="Arial"/>
                <w:szCs w:val="22"/>
              </w:rPr>
              <w:t>Âge des élèves</w:t>
            </w:r>
          </w:p>
        </w:tc>
        <w:tc>
          <w:tcPr>
            <w:tcW w:w="2268" w:type="dxa"/>
            <w:tcBorders>
              <w:top w:val="single" w:sz="8" w:space="0" w:color="000000"/>
              <w:left w:val="single" w:sz="8" w:space="0" w:color="000000"/>
              <w:bottom w:val="single" w:sz="8" w:space="0" w:color="000000"/>
            </w:tcBorders>
            <w:shd w:val="clear" w:color="auto" w:fill="auto"/>
          </w:tcPr>
          <w:p w:rsidR="00B65523" w:rsidRPr="00595F3F" w:rsidRDefault="00B65523" w:rsidP="00036DC6">
            <w:pPr>
              <w:pStyle w:val="BodyText21"/>
              <w:tabs>
                <w:tab w:val="right" w:pos="2762"/>
              </w:tabs>
              <w:snapToGrid w:val="0"/>
              <w:spacing w:line="240" w:lineRule="auto"/>
              <w:rPr>
                <w:rFonts w:cs="Arial"/>
                <w:szCs w:val="22"/>
              </w:rPr>
            </w:pPr>
            <w:r w:rsidRPr="00595F3F">
              <w:rPr>
                <w:rFonts w:cs="Arial"/>
                <w:szCs w:val="22"/>
              </w:rPr>
              <w:t>de </w:t>
            </w:r>
            <w:r w:rsidR="00CD1911" w:rsidRPr="00595F3F">
              <w:rPr>
                <w:rFonts w:cs="Arial"/>
                <w:szCs w:val="22"/>
              </w:rPr>
              <w:t>4</w:t>
            </w:r>
            <w:r w:rsidR="00036DC6" w:rsidRPr="00595F3F">
              <w:rPr>
                <w:rFonts w:cs="Arial"/>
                <w:szCs w:val="22"/>
              </w:rPr>
              <w:t xml:space="preserve"> ans</w:t>
            </w:r>
            <w:r w:rsidRPr="00595F3F">
              <w:rPr>
                <w:rFonts w:cs="Arial"/>
                <w:szCs w:val="22"/>
              </w:rPr>
              <w:t xml:space="preserve"> à 6 ans</w:t>
            </w:r>
          </w:p>
        </w:tc>
        <w:tc>
          <w:tcPr>
            <w:tcW w:w="2410" w:type="dxa"/>
            <w:tcBorders>
              <w:top w:val="single" w:sz="8" w:space="0" w:color="000000"/>
              <w:left w:val="single" w:sz="8" w:space="0" w:color="000000"/>
              <w:bottom w:val="single" w:sz="8" w:space="0" w:color="000000"/>
            </w:tcBorders>
            <w:shd w:val="clear" w:color="auto" w:fill="auto"/>
          </w:tcPr>
          <w:p w:rsidR="00B65523" w:rsidRPr="00595F3F" w:rsidRDefault="00B65523" w:rsidP="00036DC6">
            <w:pPr>
              <w:pStyle w:val="BodyText21"/>
              <w:tabs>
                <w:tab w:val="right" w:pos="2762"/>
              </w:tabs>
              <w:snapToGrid w:val="0"/>
              <w:spacing w:line="240" w:lineRule="auto"/>
              <w:rPr>
                <w:rFonts w:cs="Arial"/>
                <w:szCs w:val="22"/>
              </w:rPr>
            </w:pPr>
            <w:r w:rsidRPr="00595F3F">
              <w:rPr>
                <w:rFonts w:cs="Arial"/>
                <w:szCs w:val="22"/>
              </w:rPr>
              <w:t>de </w:t>
            </w:r>
            <w:r w:rsidR="00036DC6" w:rsidRPr="00595F3F">
              <w:rPr>
                <w:rFonts w:cs="Arial"/>
                <w:szCs w:val="22"/>
              </w:rPr>
              <w:t xml:space="preserve">6 ans </w:t>
            </w:r>
            <w:r w:rsidRPr="00595F3F">
              <w:rPr>
                <w:rFonts w:cs="Arial"/>
                <w:szCs w:val="22"/>
              </w:rPr>
              <w:t>à</w:t>
            </w:r>
            <w:r w:rsidR="00036DC6" w:rsidRPr="00595F3F">
              <w:rPr>
                <w:rFonts w:cs="Arial"/>
                <w:szCs w:val="22"/>
              </w:rPr>
              <w:t xml:space="preserve"> </w:t>
            </w:r>
            <w:r w:rsidRPr="00595F3F">
              <w:rPr>
                <w:rFonts w:cs="Arial"/>
                <w:szCs w:val="22"/>
              </w:rPr>
              <w:t>11 ans</w:t>
            </w:r>
          </w:p>
        </w:tc>
        <w:tc>
          <w:tcPr>
            <w:tcW w:w="2361" w:type="dxa"/>
            <w:tcBorders>
              <w:top w:val="single" w:sz="8" w:space="0" w:color="000000"/>
              <w:left w:val="single" w:sz="8" w:space="0" w:color="000000"/>
              <w:bottom w:val="single" w:sz="8" w:space="0" w:color="000000"/>
              <w:right w:val="single" w:sz="8" w:space="0" w:color="000000"/>
            </w:tcBorders>
            <w:shd w:val="clear" w:color="auto" w:fill="auto"/>
          </w:tcPr>
          <w:p w:rsidR="00B65523" w:rsidRPr="00595F3F" w:rsidRDefault="00B65523" w:rsidP="00036DC6">
            <w:pPr>
              <w:pStyle w:val="BodyText21"/>
              <w:tabs>
                <w:tab w:val="right" w:pos="2762"/>
              </w:tabs>
              <w:snapToGrid w:val="0"/>
              <w:spacing w:line="240" w:lineRule="auto"/>
              <w:rPr>
                <w:rFonts w:cs="Arial"/>
                <w:szCs w:val="22"/>
              </w:rPr>
            </w:pPr>
            <w:r w:rsidRPr="00595F3F">
              <w:rPr>
                <w:rFonts w:cs="Arial"/>
                <w:szCs w:val="22"/>
              </w:rPr>
              <w:t xml:space="preserve">de 11 ans  à 18 ans </w:t>
            </w:r>
          </w:p>
        </w:tc>
      </w:tr>
      <w:tr w:rsidR="00F445CC" w:rsidRPr="00595F3F" w:rsidTr="0017586C">
        <w:tc>
          <w:tcPr>
            <w:tcW w:w="1985" w:type="dxa"/>
            <w:tcBorders>
              <w:top w:val="single" w:sz="8" w:space="0" w:color="000000"/>
              <w:left w:val="single" w:sz="8" w:space="0" w:color="000000"/>
              <w:bottom w:val="single" w:sz="8" w:space="0" w:color="000000"/>
            </w:tcBorders>
            <w:shd w:val="clear" w:color="auto" w:fill="auto"/>
          </w:tcPr>
          <w:p w:rsidR="00B65523" w:rsidRPr="00595F3F" w:rsidRDefault="00B65523" w:rsidP="00E665CE">
            <w:pPr>
              <w:pStyle w:val="ListDash2"/>
              <w:numPr>
                <w:ilvl w:val="0"/>
                <w:numId w:val="0"/>
              </w:numPr>
              <w:snapToGrid w:val="0"/>
              <w:ind w:left="1360" w:hanging="1360"/>
              <w:jc w:val="left"/>
              <w:rPr>
                <w:rFonts w:cs="Arial"/>
                <w:szCs w:val="22"/>
              </w:rPr>
            </w:pPr>
            <w:r w:rsidRPr="00595F3F">
              <w:rPr>
                <w:rFonts w:cs="Arial"/>
                <w:szCs w:val="22"/>
              </w:rPr>
              <w:t>Nombre d’élèves</w:t>
            </w:r>
          </w:p>
        </w:tc>
        <w:tc>
          <w:tcPr>
            <w:tcW w:w="2268" w:type="dxa"/>
            <w:tcBorders>
              <w:top w:val="single" w:sz="8" w:space="0" w:color="000000"/>
              <w:left w:val="single" w:sz="8" w:space="0" w:color="000000"/>
              <w:bottom w:val="single" w:sz="8" w:space="0" w:color="000000"/>
            </w:tcBorders>
            <w:shd w:val="clear" w:color="auto" w:fill="auto"/>
          </w:tcPr>
          <w:p w:rsidR="00B65523" w:rsidRPr="00595F3F" w:rsidRDefault="00B65523" w:rsidP="00E665CE">
            <w:pPr>
              <w:pStyle w:val="BodyText21"/>
              <w:tabs>
                <w:tab w:val="right" w:pos="2762"/>
              </w:tabs>
              <w:snapToGrid w:val="0"/>
              <w:spacing w:line="240" w:lineRule="auto"/>
              <w:jc w:val="left"/>
              <w:rPr>
                <w:rFonts w:cs="Arial"/>
                <w:szCs w:val="22"/>
              </w:rPr>
            </w:pPr>
            <w:r w:rsidRPr="00595F3F">
              <w:rPr>
                <w:rFonts w:cs="Arial"/>
                <w:szCs w:val="22"/>
              </w:rPr>
              <w:t xml:space="preserve"> </w:t>
            </w:r>
            <w:r w:rsidR="00E665CE" w:rsidRPr="00595F3F">
              <w:rPr>
                <w:rFonts w:cs="Arial"/>
                <w:szCs w:val="22"/>
              </w:rPr>
              <w:t xml:space="preserve">(2 </w:t>
            </w:r>
            <w:r w:rsidRPr="00595F3F">
              <w:rPr>
                <w:rFonts w:cs="Arial"/>
                <w:szCs w:val="22"/>
              </w:rPr>
              <w:t>sections linguistiques)</w:t>
            </w:r>
          </w:p>
        </w:tc>
        <w:tc>
          <w:tcPr>
            <w:tcW w:w="2410" w:type="dxa"/>
            <w:tcBorders>
              <w:top w:val="single" w:sz="8" w:space="0" w:color="000000"/>
              <w:left w:val="single" w:sz="4" w:space="0" w:color="000000"/>
              <w:bottom w:val="single" w:sz="8" w:space="0" w:color="000000"/>
            </w:tcBorders>
            <w:shd w:val="clear" w:color="auto" w:fill="auto"/>
          </w:tcPr>
          <w:p w:rsidR="00B65523" w:rsidRPr="00595F3F" w:rsidRDefault="00B65523" w:rsidP="00E665CE">
            <w:pPr>
              <w:pStyle w:val="BodyText21"/>
              <w:tabs>
                <w:tab w:val="right" w:pos="2762"/>
              </w:tabs>
              <w:snapToGrid w:val="0"/>
              <w:spacing w:line="240" w:lineRule="auto"/>
              <w:jc w:val="left"/>
              <w:rPr>
                <w:rFonts w:cs="Arial"/>
                <w:szCs w:val="22"/>
              </w:rPr>
            </w:pPr>
            <w:r w:rsidRPr="00595F3F">
              <w:rPr>
                <w:rFonts w:cs="Arial"/>
                <w:szCs w:val="22"/>
              </w:rPr>
              <w:t xml:space="preserve"> (2 sections linguistiques)</w:t>
            </w:r>
          </w:p>
        </w:tc>
        <w:tc>
          <w:tcPr>
            <w:tcW w:w="2361" w:type="dxa"/>
            <w:tcBorders>
              <w:top w:val="single" w:sz="8" w:space="0" w:color="000000"/>
              <w:left w:val="single" w:sz="4" w:space="0" w:color="000000"/>
              <w:bottom w:val="single" w:sz="8" w:space="0" w:color="000000"/>
              <w:right w:val="single" w:sz="8" w:space="0" w:color="000000"/>
            </w:tcBorders>
            <w:shd w:val="clear" w:color="auto" w:fill="auto"/>
          </w:tcPr>
          <w:p w:rsidR="00B65523" w:rsidRPr="00595F3F" w:rsidRDefault="00B65523" w:rsidP="00E665CE">
            <w:pPr>
              <w:pStyle w:val="BodyText21"/>
              <w:tabs>
                <w:tab w:val="right" w:pos="2762"/>
              </w:tabs>
              <w:snapToGrid w:val="0"/>
              <w:spacing w:line="240" w:lineRule="auto"/>
              <w:jc w:val="left"/>
              <w:rPr>
                <w:rFonts w:cs="Arial"/>
                <w:szCs w:val="22"/>
              </w:rPr>
            </w:pPr>
            <w:r w:rsidRPr="00595F3F">
              <w:rPr>
                <w:rFonts w:cs="Arial"/>
                <w:szCs w:val="22"/>
              </w:rPr>
              <w:t xml:space="preserve"> (2 sections linguistiques)</w:t>
            </w:r>
          </w:p>
        </w:tc>
      </w:tr>
      <w:tr w:rsidR="00F445CC" w:rsidRPr="00595F3F" w:rsidTr="0017586C">
        <w:trPr>
          <w:trHeight w:val="1550"/>
        </w:trPr>
        <w:tc>
          <w:tcPr>
            <w:tcW w:w="9024" w:type="dxa"/>
            <w:gridSpan w:val="4"/>
            <w:tcBorders>
              <w:top w:val="single" w:sz="8" w:space="0" w:color="000000"/>
              <w:left w:val="single" w:sz="8" w:space="0" w:color="000000"/>
              <w:bottom w:val="single" w:sz="8" w:space="0" w:color="000000"/>
              <w:right w:val="single" w:sz="8" w:space="0" w:color="000000"/>
            </w:tcBorders>
            <w:shd w:val="clear" w:color="auto" w:fill="auto"/>
          </w:tcPr>
          <w:p w:rsidR="00B65523" w:rsidRPr="00595F3F" w:rsidRDefault="00B65523" w:rsidP="0017586C">
            <w:pPr>
              <w:pStyle w:val="BodyText21"/>
              <w:tabs>
                <w:tab w:val="right" w:pos="2762"/>
              </w:tabs>
              <w:snapToGrid w:val="0"/>
              <w:spacing w:line="240" w:lineRule="auto"/>
              <w:rPr>
                <w:rFonts w:cs="Arial"/>
                <w:i/>
                <w:szCs w:val="22"/>
              </w:rPr>
            </w:pPr>
            <w:r w:rsidRPr="00595F3F">
              <w:rPr>
                <w:rFonts w:cs="Arial"/>
                <w:szCs w:val="22"/>
              </w:rPr>
              <w:t>Le cas échéant, liens avec d’autres établissements pour les cycles non couvert</w:t>
            </w:r>
            <w:r w:rsidR="003F7909" w:rsidRPr="00595F3F">
              <w:rPr>
                <w:rFonts w:cs="Arial"/>
                <w:szCs w:val="22"/>
              </w:rPr>
              <w:t>s par l’établissement lui-même.</w:t>
            </w:r>
          </w:p>
          <w:p w:rsidR="00B65523" w:rsidRPr="00595F3F" w:rsidRDefault="00B65523" w:rsidP="0017586C">
            <w:pPr>
              <w:pStyle w:val="BodyText21"/>
              <w:spacing w:line="240" w:lineRule="auto"/>
              <w:rPr>
                <w:rFonts w:cs="Arial"/>
                <w:szCs w:val="22"/>
              </w:rPr>
            </w:pPr>
            <w:r w:rsidRPr="00595F3F">
              <w:rPr>
                <w:rFonts w:cs="Arial"/>
                <w:szCs w:val="22"/>
              </w:rPr>
              <w:t>Le</w:t>
            </w:r>
            <w:r w:rsidR="00B967C4" w:rsidRPr="00595F3F">
              <w:rPr>
                <w:rFonts w:cs="Arial"/>
                <w:szCs w:val="22"/>
              </w:rPr>
              <w:t>s</w:t>
            </w:r>
            <w:r w:rsidRPr="00595F3F">
              <w:rPr>
                <w:rFonts w:cs="Arial"/>
                <w:szCs w:val="22"/>
              </w:rPr>
              <w:t xml:space="preserve"> cycles seront progressivement couverts par l’établissement. </w:t>
            </w:r>
          </w:p>
        </w:tc>
      </w:tr>
    </w:tbl>
    <w:p w:rsidR="00B65523" w:rsidRPr="00595F3F" w:rsidRDefault="00B65523" w:rsidP="00B65523"/>
    <w:p w:rsidR="001E5A4C" w:rsidRPr="00595F3F" w:rsidRDefault="001E5A4C" w:rsidP="009037BC">
      <w:pPr>
        <w:pStyle w:val="Heading3"/>
        <w:rPr>
          <w:lang w:val="fr-FR"/>
        </w:rPr>
      </w:pPr>
      <w:bookmarkStart w:id="5" w:name="_Toc363726102"/>
      <w:r w:rsidRPr="00595F3F">
        <w:rPr>
          <w:lang w:val="fr-FR"/>
        </w:rPr>
        <w:t>Encadrement</w:t>
      </w:r>
      <w:bookmarkEnd w:id="5"/>
      <w:r w:rsidRPr="00595F3F">
        <w:rPr>
          <w:lang w:val="fr-FR"/>
        </w:rPr>
        <w:t xml:space="preserve">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3465DD">
            <w:pPr>
              <w:pStyle w:val="BodyText2"/>
              <w:numPr>
                <w:ilvl w:val="1"/>
                <w:numId w:val="22"/>
              </w:numPr>
              <w:tabs>
                <w:tab w:val="clear" w:pos="928"/>
                <w:tab w:val="num" w:pos="851"/>
              </w:tabs>
              <w:spacing w:line="240" w:lineRule="auto"/>
              <w:ind w:left="851"/>
            </w:pPr>
            <w:r w:rsidRPr="00595F3F">
              <w:t>Directeur</w:t>
            </w:r>
            <w:r w:rsidR="003465DD" w:rsidRPr="00595F3F">
              <w:t xml:space="preserve"> : </w:t>
            </w:r>
            <w:r w:rsidR="001A49CB" w:rsidRPr="00595F3F">
              <w:t>Valérie FICARA, proviseur du lycée Lucie Aubrac</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1A49CB">
            <w:pPr>
              <w:pStyle w:val="BodyText2"/>
              <w:numPr>
                <w:ilvl w:val="1"/>
                <w:numId w:val="22"/>
              </w:numPr>
              <w:tabs>
                <w:tab w:val="clear" w:pos="928"/>
                <w:tab w:val="num" w:pos="851"/>
              </w:tabs>
              <w:spacing w:line="240" w:lineRule="auto"/>
              <w:ind w:left="851"/>
            </w:pPr>
            <w:r w:rsidRPr="00595F3F">
              <w:t>Adjoint(s)</w:t>
            </w:r>
            <w:r w:rsidR="003465DD" w:rsidRPr="00595F3F">
              <w:t> :</w:t>
            </w:r>
            <w:r w:rsidRPr="00595F3F">
              <w:t xml:space="preserve"> </w:t>
            </w:r>
            <w:r w:rsidR="001A49CB" w:rsidRPr="00595F3F">
              <w:t>Cédric ZUMERLE, proviseur adjoint du lycée Luci</w:t>
            </w:r>
            <w:r w:rsidR="001B426C" w:rsidRPr="00595F3F">
              <w:t>e Aubrac</w:t>
            </w:r>
            <w:r w:rsidR="001A49CB" w:rsidRPr="00595F3F">
              <w:t xml:space="preserve"> + un adjoint /directeur pour le premier degré</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651BB1" w:rsidRPr="00595F3F" w:rsidRDefault="001E5A4C" w:rsidP="00651BB1">
            <w:pPr>
              <w:pStyle w:val="BodyText2"/>
              <w:numPr>
                <w:ilvl w:val="1"/>
                <w:numId w:val="22"/>
              </w:numPr>
              <w:tabs>
                <w:tab w:val="clear" w:pos="928"/>
                <w:tab w:val="num" w:pos="851"/>
              </w:tabs>
              <w:spacing w:line="240" w:lineRule="auto"/>
              <w:ind w:left="851"/>
            </w:pPr>
            <w:r w:rsidRPr="00595F3F">
              <w:t xml:space="preserve">Administrateur </w:t>
            </w:r>
            <w:r w:rsidR="001A49CB" w:rsidRPr="00595F3F">
              <w:t>:</w:t>
            </w:r>
            <w:r w:rsidR="001B426C" w:rsidRPr="00595F3F">
              <w:t xml:space="preserve"> </w:t>
            </w:r>
            <w:r w:rsidR="00651BB1" w:rsidRPr="00595F3F">
              <w:t>adjoint gestionnaire de l’établissement support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Responsable(s) de cycle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1"/>
                <w:numId w:val="22"/>
              </w:numPr>
              <w:tabs>
                <w:tab w:val="clear" w:pos="928"/>
                <w:tab w:val="num" w:pos="851"/>
              </w:tabs>
              <w:spacing w:line="360" w:lineRule="auto"/>
              <w:ind w:left="851"/>
              <w:jc w:val="left"/>
            </w:pPr>
            <w:r w:rsidRPr="00595F3F">
              <w:t>Responsable(s) par matière ……………………………………..</w:t>
            </w:r>
            <w:r w:rsidRPr="00595F3F">
              <w:br/>
              <w: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651BB1">
            <w:pPr>
              <w:pStyle w:val="BodyText2"/>
              <w:numPr>
                <w:ilvl w:val="1"/>
                <w:numId w:val="22"/>
              </w:numPr>
              <w:tabs>
                <w:tab w:val="clear" w:pos="928"/>
                <w:tab w:val="num" w:pos="851"/>
              </w:tabs>
              <w:spacing w:line="240" w:lineRule="auto"/>
              <w:ind w:left="851"/>
            </w:pPr>
            <w:r w:rsidRPr="00595F3F">
              <w:t>Conseiller(s) d’éducation</w:t>
            </w:r>
            <w:r w:rsidR="00E526B6" w:rsidRPr="00595F3F">
              <w:t> :</w:t>
            </w:r>
            <w:r w:rsidR="00651BB1" w:rsidRPr="00595F3F">
              <w:t>CPE de l’établissement support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651BB1">
            <w:pPr>
              <w:pStyle w:val="BodyText2"/>
              <w:numPr>
                <w:ilvl w:val="1"/>
                <w:numId w:val="22"/>
              </w:numPr>
              <w:tabs>
                <w:tab w:val="clear" w:pos="928"/>
                <w:tab w:val="num" w:pos="851"/>
              </w:tabs>
              <w:spacing w:line="240" w:lineRule="auto"/>
              <w:ind w:left="851"/>
            </w:pPr>
            <w:r w:rsidRPr="00595F3F">
              <w:t xml:space="preserve">autres : </w:t>
            </w:r>
            <w:r w:rsidR="00651BB1" w:rsidRPr="00595F3F">
              <w:t>équipe de vie scolaire placée sous l’autorité des CPE de l’établissement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bl>
    <w:p w:rsidR="008B55C0" w:rsidRPr="00595F3F" w:rsidRDefault="001E5A4C" w:rsidP="008B55C0">
      <w:pPr>
        <w:pStyle w:val="Heading3"/>
        <w:rPr>
          <w:i/>
          <w:szCs w:val="28"/>
          <w:lang w:val="fr-FR"/>
        </w:rPr>
      </w:pPr>
      <w:bookmarkStart w:id="6" w:name="_Toc363726103"/>
      <w:r w:rsidRPr="00595F3F">
        <w:rPr>
          <w:szCs w:val="28"/>
          <w:lang w:val="fr-FR"/>
        </w:rPr>
        <w:t>Organes décisionnels</w:t>
      </w:r>
      <w:bookmarkStart w:id="7" w:name="_Toc503012157"/>
      <w:bookmarkEnd w:id="6"/>
    </w:p>
    <w:p w:rsidR="008B55C0" w:rsidRPr="00595F3F" w:rsidRDefault="008B55C0" w:rsidP="008B55C0">
      <w:pPr>
        <w:pStyle w:val="Heading4"/>
        <w:rPr>
          <w:lang w:val="fr-FR"/>
        </w:rPr>
      </w:pPr>
      <w:r w:rsidRPr="00595F3F">
        <w:rPr>
          <w:lang w:val="fr-FR"/>
        </w:rPr>
        <w:t>Personnes référentes</w:t>
      </w:r>
      <w:bookmarkEnd w:id="7"/>
    </w:p>
    <w:p w:rsidR="008B55C0" w:rsidRPr="00595F3F" w:rsidRDefault="008B55C0" w:rsidP="003465DD">
      <w:pPr>
        <w:rPr>
          <w:lang w:eastAsia="fr-FR"/>
        </w:rPr>
      </w:pPr>
      <w:r w:rsidRPr="00595F3F">
        <w:rPr>
          <w:lang w:eastAsia="fr-FR"/>
        </w:rPr>
        <w:t>Pour garantir la conformité des enseignements dispensés avec les programmes des écoles européennes, leur forte spécificité et leurs évolutions, les dispositions suivantes seront mises en œuvre :</w:t>
      </w:r>
    </w:p>
    <w:p w:rsidR="008B55C0" w:rsidRPr="00595F3F" w:rsidRDefault="00020109" w:rsidP="003465DD">
      <w:pPr>
        <w:pStyle w:val="ListParagraph"/>
        <w:numPr>
          <w:ilvl w:val="0"/>
          <w:numId w:val="39"/>
        </w:numPr>
        <w:spacing w:before="60" w:after="0"/>
        <w:ind w:left="714" w:hanging="357"/>
        <w:rPr>
          <w:lang w:eastAsia="fr-FR"/>
        </w:rPr>
      </w:pPr>
      <w:r w:rsidRPr="00595F3F">
        <w:rPr>
          <w:lang w:eastAsia="fr-FR"/>
        </w:rPr>
        <w:t xml:space="preserve">Deux membres des corps d’inspection représentant le premier et le second degrés </w:t>
      </w:r>
      <w:r w:rsidR="008B55C0" w:rsidRPr="00595F3F">
        <w:rPr>
          <w:lang w:eastAsia="fr-FR"/>
        </w:rPr>
        <w:t xml:space="preserve">désignés par la Rectrice de l’académie de Versailles seront chargés de mobiliser les compétences requises, de veiller à la qualité des projets pédagogiques et éducatifs et de suivre le bon développement de l'établissement. </w:t>
      </w:r>
    </w:p>
    <w:p w:rsidR="008B55C0" w:rsidRPr="00595F3F" w:rsidRDefault="008B55C0" w:rsidP="003465DD">
      <w:pPr>
        <w:pStyle w:val="ListParagraph"/>
        <w:numPr>
          <w:ilvl w:val="0"/>
          <w:numId w:val="39"/>
        </w:numPr>
        <w:spacing w:before="60" w:after="0"/>
        <w:ind w:left="714" w:hanging="357"/>
        <w:contextualSpacing w:val="0"/>
        <w:rPr>
          <w:lang w:eastAsia="fr-FR"/>
        </w:rPr>
      </w:pPr>
      <w:r w:rsidRPr="00595F3F">
        <w:rPr>
          <w:lang w:eastAsia="fr-FR"/>
        </w:rPr>
        <w:t xml:space="preserve">Les enseignants seront suivis par les </w:t>
      </w:r>
      <w:r w:rsidR="00E00C08" w:rsidRPr="00595F3F">
        <w:rPr>
          <w:lang w:eastAsia="fr-FR"/>
        </w:rPr>
        <w:t xml:space="preserve">corps d’inspection de l’académie de Versailles, </w:t>
      </w:r>
      <w:r w:rsidR="00620905" w:rsidRPr="00595F3F">
        <w:rPr>
          <w:lang w:eastAsia="fr-FR"/>
        </w:rPr>
        <w:t xml:space="preserve">en termes d’accompagnement, de </w:t>
      </w:r>
      <w:r w:rsidR="00E00C08" w:rsidRPr="00595F3F">
        <w:rPr>
          <w:lang w:eastAsia="fr-FR"/>
        </w:rPr>
        <w:t xml:space="preserve">formation </w:t>
      </w:r>
      <w:r w:rsidR="00620905" w:rsidRPr="00595F3F">
        <w:rPr>
          <w:lang w:eastAsia="fr-FR"/>
        </w:rPr>
        <w:t>et d’</w:t>
      </w:r>
      <w:r w:rsidR="00E00C08" w:rsidRPr="00595F3F">
        <w:rPr>
          <w:lang w:eastAsia="fr-FR"/>
        </w:rPr>
        <w:t>évaluation</w:t>
      </w:r>
      <w:r w:rsidRPr="00595F3F">
        <w:rPr>
          <w:lang w:eastAsia="fr-FR"/>
        </w:rPr>
        <w:t>.</w:t>
      </w:r>
    </w:p>
    <w:p w:rsidR="008B55C0" w:rsidRPr="00595F3F" w:rsidRDefault="008B55C0" w:rsidP="008B55C0">
      <w:pPr>
        <w:pStyle w:val="Heading4"/>
        <w:rPr>
          <w:lang w:val="fr-FR"/>
        </w:rPr>
      </w:pPr>
      <w:r w:rsidRPr="00595F3F">
        <w:rPr>
          <w:lang w:val="fr-FR"/>
        </w:rPr>
        <w:t>Conseil d’administration</w:t>
      </w:r>
    </w:p>
    <w:p w:rsidR="003465DD" w:rsidRPr="00595F3F" w:rsidRDefault="003465DD" w:rsidP="003465DD"/>
    <w:p w:rsidR="00AD19E7" w:rsidRPr="00595F3F" w:rsidRDefault="00AD19E7" w:rsidP="00AD19E7">
      <w:pPr>
        <w:rPr>
          <w:lang w:eastAsia="fr-FR"/>
        </w:rPr>
      </w:pPr>
      <w:r w:rsidRPr="00595F3F">
        <w:rPr>
          <w:lang w:eastAsia="fr-FR"/>
        </w:rPr>
        <w:t>Cet organe délibérant exercera ses compétences pour l’ensemble des niveaux de scolarisation.</w:t>
      </w:r>
    </w:p>
    <w:p w:rsidR="00AD19E7" w:rsidRPr="00595F3F" w:rsidRDefault="00AD19E7" w:rsidP="00AD19E7">
      <w:pPr>
        <w:rPr>
          <w:lang w:eastAsia="fr-FR"/>
        </w:rPr>
      </w:pPr>
      <w:r w:rsidRPr="00595F3F">
        <w:rPr>
          <w:lang w:eastAsia="fr-FR"/>
        </w:rPr>
        <w:t xml:space="preserve">Sa composition sera tripartite : </w:t>
      </w:r>
    </w:p>
    <w:p w:rsidR="00AD19E7" w:rsidRPr="00595F3F" w:rsidRDefault="00651BB1" w:rsidP="003465DD">
      <w:pPr>
        <w:pStyle w:val="ListParagraph"/>
        <w:numPr>
          <w:ilvl w:val="0"/>
          <w:numId w:val="46"/>
        </w:numPr>
        <w:rPr>
          <w:lang w:eastAsia="fr-FR"/>
        </w:rPr>
      </w:pPr>
      <w:r w:rsidRPr="00595F3F">
        <w:rPr>
          <w:lang w:eastAsia="fr-FR"/>
        </w:rPr>
        <w:t xml:space="preserve">des membres de droit : </w:t>
      </w:r>
      <w:r w:rsidR="00AD19E7" w:rsidRPr="00595F3F">
        <w:rPr>
          <w:lang w:eastAsia="fr-FR"/>
        </w:rPr>
        <w:t>c</w:t>
      </w:r>
      <w:r w:rsidRPr="00595F3F">
        <w:rPr>
          <w:lang w:eastAsia="fr-FR"/>
        </w:rPr>
        <w:t xml:space="preserve">ollectivités territoriales, </w:t>
      </w:r>
      <w:r w:rsidR="00AD19E7" w:rsidRPr="00595F3F">
        <w:rPr>
          <w:lang w:eastAsia="fr-FR"/>
        </w:rPr>
        <w:t>représentants de l’administra</w:t>
      </w:r>
      <w:r w:rsidRPr="00595F3F">
        <w:rPr>
          <w:lang w:eastAsia="fr-FR"/>
        </w:rPr>
        <w:t xml:space="preserve">tion de l’établissement, </w:t>
      </w:r>
      <w:r w:rsidR="00AD19E7" w:rsidRPr="00595F3F">
        <w:rPr>
          <w:lang w:eastAsia="fr-FR"/>
        </w:rPr>
        <w:t>personnalités qualifiées.</w:t>
      </w:r>
    </w:p>
    <w:p w:rsidR="00AD19E7" w:rsidRPr="00595F3F" w:rsidRDefault="00AD19E7" w:rsidP="003465DD">
      <w:pPr>
        <w:pStyle w:val="ListParagraph"/>
        <w:numPr>
          <w:ilvl w:val="0"/>
          <w:numId w:val="46"/>
        </w:numPr>
        <w:rPr>
          <w:lang w:eastAsia="fr-FR"/>
        </w:rPr>
      </w:pPr>
      <w:r w:rsidRPr="00595F3F">
        <w:rPr>
          <w:lang w:eastAsia="fr-FR"/>
        </w:rPr>
        <w:t>des représentants élus du personnel de l’établissement,</w:t>
      </w:r>
    </w:p>
    <w:p w:rsidR="00AD19E7" w:rsidRPr="00595F3F" w:rsidRDefault="00AD19E7" w:rsidP="003465DD">
      <w:pPr>
        <w:pStyle w:val="ListParagraph"/>
        <w:numPr>
          <w:ilvl w:val="0"/>
          <w:numId w:val="46"/>
        </w:numPr>
        <w:rPr>
          <w:lang w:eastAsia="fr-FR"/>
        </w:rPr>
      </w:pPr>
      <w:r w:rsidRPr="00595F3F">
        <w:rPr>
          <w:lang w:eastAsia="fr-FR"/>
        </w:rPr>
        <w:t xml:space="preserve">des représentants élus des </w:t>
      </w:r>
      <w:r w:rsidR="00651BB1" w:rsidRPr="00595F3F">
        <w:rPr>
          <w:lang w:eastAsia="fr-FR"/>
        </w:rPr>
        <w:t xml:space="preserve">usagers : parents d’élèves et </w:t>
      </w:r>
      <w:r w:rsidRPr="00595F3F">
        <w:rPr>
          <w:lang w:eastAsia="fr-FR"/>
        </w:rPr>
        <w:t>élèves.</w:t>
      </w:r>
    </w:p>
    <w:p w:rsidR="00AD19E7" w:rsidRPr="00595F3F" w:rsidRDefault="00AD19E7" w:rsidP="003465DD">
      <w:pPr>
        <w:rPr>
          <w:lang w:eastAsia="fr-FR"/>
        </w:rPr>
      </w:pPr>
      <w:r w:rsidRPr="00595F3F">
        <w:rPr>
          <w:lang w:eastAsia="fr-FR"/>
        </w:rPr>
        <w:t>Le conseil d’administration réglera les affaires de l’établissement.</w:t>
      </w:r>
    </w:p>
    <w:p w:rsidR="00AD19E7" w:rsidRPr="00595F3F" w:rsidRDefault="00AD19E7" w:rsidP="008B55C0">
      <w:pPr>
        <w:pStyle w:val="Heading4"/>
        <w:rPr>
          <w:lang w:val="fr-FR"/>
        </w:rPr>
      </w:pPr>
      <w:bookmarkStart w:id="8" w:name="_Toc503012159"/>
      <w:r w:rsidRPr="00595F3F">
        <w:rPr>
          <w:lang w:val="fr-FR"/>
        </w:rPr>
        <w:t>Association des parents d’élèves</w:t>
      </w:r>
      <w:bookmarkEnd w:id="8"/>
    </w:p>
    <w:p w:rsidR="003465DD" w:rsidRPr="00595F3F" w:rsidRDefault="003465DD" w:rsidP="003465DD"/>
    <w:p w:rsidR="00AD19E7" w:rsidRPr="00595F3F" w:rsidRDefault="00AD19E7" w:rsidP="00AD19E7">
      <w:r w:rsidRPr="00595F3F">
        <w:t xml:space="preserve">Les parents des élèves inscrits </w:t>
      </w:r>
      <w:r w:rsidR="00FB6936" w:rsidRPr="00595F3F">
        <w:t>à l’Ecole Européenne de Paris La Défense</w:t>
      </w:r>
      <w:r w:rsidRPr="00595F3F">
        <w:t>, acteurs essentiels de la vie de l'établissement, seront invités à créer une association des parents d'élèves spécifique pour l’Ecole Européenne, afin qu'ils puissent exercer les responsabilités imp</w:t>
      </w:r>
      <w:r w:rsidR="00E665CE" w:rsidRPr="00595F3F">
        <w:t>ortantes qui leur sont dévolues avec une attention particulière pour ce qui concerne la gestion et l’organisation des activités périscolaires.</w:t>
      </w:r>
    </w:p>
    <w:p w:rsidR="00AD19E7" w:rsidRPr="00595F3F" w:rsidRDefault="008B55C0" w:rsidP="008B55C0">
      <w:pPr>
        <w:pStyle w:val="Heading4"/>
        <w:rPr>
          <w:lang w:val="fr-FR"/>
        </w:rPr>
      </w:pPr>
      <w:bookmarkStart w:id="9" w:name="_Toc503012160"/>
      <w:r w:rsidRPr="00595F3F">
        <w:rPr>
          <w:lang w:val="fr-FR"/>
        </w:rPr>
        <w:t xml:space="preserve">Réunions </w:t>
      </w:r>
      <w:r w:rsidR="00AD19E7" w:rsidRPr="00595F3F">
        <w:rPr>
          <w:lang w:val="fr-FR"/>
        </w:rPr>
        <w:t>pédagogiques</w:t>
      </w:r>
      <w:bookmarkEnd w:id="9"/>
    </w:p>
    <w:p w:rsidR="003465DD" w:rsidRPr="00595F3F" w:rsidRDefault="003465DD" w:rsidP="003465DD"/>
    <w:p w:rsidR="00AD19E7" w:rsidRPr="00595F3F" w:rsidRDefault="00AD19E7" w:rsidP="00AD19E7">
      <w:r w:rsidRPr="00595F3F">
        <w:t xml:space="preserve">Le proviseur du lycée, et ses adjoints, prendront l'initiative de </w:t>
      </w:r>
      <w:r w:rsidRPr="00595F3F">
        <w:rPr>
          <w:b/>
          <w:bCs/>
        </w:rPr>
        <w:t>réunir régulièrement les enseignants</w:t>
      </w:r>
      <w:r w:rsidRPr="00595F3F">
        <w:t xml:space="preserve"> ou, le cas échéant, l'ensemble des personnels intervenant à l’Ecole Européenne de </w:t>
      </w:r>
      <w:r w:rsidR="00FB6936" w:rsidRPr="00595F3F">
        <w:t xml:space="preserve">Paris La Défense </w:t>
      </w:r>
      <w:r w:rsidRPr="00595F3F">
        <w:t xml:space="preserve">pour l'examen des questions d'ordre général ou particulier concernant les classes et les élèves </w:t>
      </w:r>
      <w:r w:rsidR="008B55C0" w:rsidRPr="00595F3F">
        <w:t>de l’Ecole Européenne</w:t>
      </w:r>
      <w:r w:rsidRPr="00595F3F">
        <w:t>.</w:t>
      </w:r>
    </w:p>
    <w:p w:rsidR="001E5A4C" w:rsidRPr="00595F3F" w:rsidRDefault="00AD19E7" w:rsidP="003249F4">
      <w:r w:rsidRPr="00595F3F">
        <w:br w:type="page"/>
      </w:r>
      <w:r w:rsidR="001E5A4C" w:rsidRPr="00595F3F">
        <w:t xml:space="preserve"> </w:t>
      </w:r>
    </w:p>
    <w:p w:rsidR="001E5A4C" w:rsidRPr="00595F3F" w:rsidRDefault="001E5A4C" w:rsidP="004D5B15">
      <w:pPr>
        <w:pStyle w:val="Heading2"/>
        <w:numPr>
          <w:ilvl w:val="1"/>
          <w:numId w:val="41"/>
        </w:numPr>
        <w:rPr>
          <w:lang w:val="fr-FR"/>
        </w:rPr>
      </w:pPr>
      <w:bookmarkStart w:id="10" w:name="_Toc363726104"/>
      <w:r w:rsidRPr="00595F3F">
        <w:rPr>
          <w:bCs/>
          <w:lang w:val="fr-FR"/>
        </w:rPr>
        <w:t>ENSEIGNEMENT EUROPÉEN</w:t>
      </w:r>
      <w:bookmarkEnd w:id="10"/>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Mise en place d’un enseignement européen dans l’ensemble de l’établissement</w:t>
            </w:r>
            <w:r w:rsidR="0015377C" w:rsidRPr="00595F3F">
              <w:t xml:space="preserve"> </w:t>
            </w:r>
            <w:r w:rsidRPr="00595F3F">
              <w:t xml:space="preserve">? </w:t>
            </w:r>
          </w:p>
          <w:p w:rsidR="0063733D" w:rsidRPr="00595F3F" w:rsidRDefault="0063733D" w:rsidP="00DB7220">
            <w:pPr>
              <w:pStyle w:val="BodyText2"/>
              <w:spacing w:line="240" w:lineRule="auto"/>
              <w:ind w:left="426"/>
            </w:pPr>
            <w:r w:rsidRPr="00595F3F">
              <w:t xml:space="preserve">Les cycles </w:t>
            </w:r>
            <w:r w:rsidR="007E4FF7" w:rsidRPr="00595F3F">
              <w:t>materne</w:t>
            </w:r>
            <w:r w:rsidR="0003417D" w:rsidRPr="00595F3F">
              <w:t>l</w:t>
            </w:r>
            <w:r w:rsidRPr="00595F3F">
              <w:t xml:space="preserve"> et primaire seront sur un même site – le cycle secondaire sera adossé au lycée Lucie Aubrac qui comprend par ailleurs des sections internationa</w:t>
            </w:r>
            <w:r w:rsidR="008B55C0" w:rsidRPr="00595F3F">
              <w:t>les et des sections européennes.</w:t>
            </w:r>
          </w:p>
          <w:p w:rsidR="004E6138" w:rsidRPr="00595F3F" w:rsidRDefault="004E6138" w:rsidP="00DB7220">
            <w:pPr>
              <w:pStyle w:val="BodyText2"/>
              <w:spacing w:line="240" w:lineRule="auto"/>
              <w:ind w:left="426"/>
            </w:pPr>
            <w:r w:rsidRPr="00595F3F">
              <w:t xml:space="preserve">D’ores et déjà les collectivités territoriales concernées recherchent, en concertation avec les représentants de l’état, une solution alternative, en vue de regrouper à moyen terme l’ensemble des effectifs du futur établissement sur un seul et même site dans une </w:t>
            </w:r>
            <w:r w:rsidR="008B55C0" w:rsidRPr="00595F3F">
              <w:t>cité</w:t>
            </w:r>
            <w:r w:rsidRPr="00595F3F">
              <w:t xml:space="preserve"> scolaire européenne.</w:t>
            </w:r>
          </w:p>
          <w:p w:rsidR="004E6138" w:rsidRPr="00595F3F" w:rsidRDefault="004E6138" w:rsidP="008B55C0">
            <w:pPr>
              <w:pStyle w:val="BodyText2"/>
              <w:spacing w:line="240" w:lineRule="auto"/>
              <w:ind w:left="426"/>
            </w:pP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38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9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7A6EC" id="Rectangle 25" o:spid="_x0000_s1026" style="position:absolute;margin-left:26.75pt;margin-top:9.1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D0UjBQHAIAAD4EAAAOAAAAAAAAAAAAAAAAAC4CAABkcnMvZTJvRG9jLnhtbFBLAQItABQA&#10;BgAIAAAAIQCmzk0W2wAAAAcBAAAPAAAAAAAAAAAAAAAAAHYEAABkcnMvZG93bnJldi54bWxQSwUG&#10;AAAAAAQABADzAAAAfg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48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9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ECCDF" id="Rectangle 26" o:spid="_x0000_s1026" style="position:absolute;margin-left:26.75pt;margin-top:9.1pt;width:8.5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LdS+0AhAgAAPQ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 xml:space="preserve">Mise en place d’un enseignement européen dans une section ou une partie de l’établissement ?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58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A1FED" id="Rectangle 27" o:spid="_x0000_s1026" style="position:absolute;margin-left:26.75pt;margin-top:9.1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BVNGh8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69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CCF9" id="Rectangle 28" o:spid="_x0000_s1026" style="position:absolute;margin-left:26.75pt;margin-top:9.1pt;width:8.5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P5/ttE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 xml:space="preserve">Existence antérieure dans l’établissement d’un enseignement international et/ou bilingue autre que l’enseignement européen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79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A8116" id="Rectangle 29" o:spid="_x0000_s1026" style="position:absolute;margin-left:26.75pt;margin-top:9.1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mfKop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89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9F257" id="Rectangle 30" o:spid="_x0000_s1026" style="position:absolute;margin-left:26.75pt;margin-top:9.1pt;width:8.5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CvCSSI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rsidTr="0063733D">
        <w:trPr>
          <w:trHeight w:val="1593"/>
        </w:trPr>
        <w:tc>
          <w:tcPr>
            <w:tcW w:w="7196" w:type="dxa"/>
          </w:tcPr>
          <w:p w:rsidR="00651BB1" w:rsidRPr="00595F3F" w:rsidRDefault="00651BB1" w:rsidP="00F93208">
            <w:pPr>
              <w:pStyle w:val="BodyText2"/>
              <w:spacing w:before="0" w:after="0" w:line="240" w:lineRule="auto"/>
              <w:ind w:left="709"/>
              <w:rPr>
                <w:color w:val="0070C0"/>
              </w:rPr>
            </w:pPr>
          </w:p>
          <w:p w:rsidR="0063733D" w:rsidRPr="00595F3F" w:rsidRDefault="008B55C0" w:rsidP="00253239">
            <w:pPr>
              <w:pStyle w:val="BodyText2"/>
              <w:spacing w:before="0" w:after="0" w:line="240" w:lineRule="auto"/>
              <w:ind w:left="709"/>
            </w:pPr>
            <w:r w:rsidRPr="00595F3F">
              <w:t>L’offre scolaire internationale du Lycée Lucie Aubrac comprend des sections internati</w:t>
            </w:r>
            <w:r w:rsidR="00F93208" w:rsidRPr="00595F3F">
              <w:t>o</w:t>
            </w:r>
            <w:r w:rsidRPr="00595F3F">
              <w:t>nales ain</w:t>
            </w:r>
            <w:r w:rsidR="00253239" w:rsidRPr="00595F3F">
              <w:t>si que des sections européennes.</w:t>
            </w:r>
          </w:p>
        </w:tc>
        <w:tc>
          <w:tcPr>
            <w:tcW w:w="923" w:type="dxa"/>
          </w:tcPr>
          <w:p w:rsidR="001E5A4C" w:rsidRPr="00595F3F" w:rsidRDefault="001E5A4C" w:rsidP="009037BC">
            <w:pPr>
              <w:pStyle w:val="BodyText2"/>
              <w:tabs>
                <w:tab w:val="right" w:pos="2762"/>
              </w:tabs>
              <w:spacing w:line="240" w:lineRule="auto"/>
              <w:jc w:val="left"/>
              <w:rPr>
                <w:szCs w:val="22"/>
                <w:lang w:eastAsia="fr-FR"/>
              </w:rPr>
            </w:pPr>
          </w:p>
        </w:tc>
        <w:tc>
          <w:tcPr>
            <w:tcW w:w="885" w:type="dxa"/>
          </w:tcPr>
          <w:p w:rsidR="001E5A4C" w:rsidRPr="00595F3F" w:rsidRDefault="001E5A4C" w:rsidP="009037BC">
            <w:pPr>
              <w:pStyle w:val="BodyText2"/>
              <w:tabs>
                <w:tab w:val="right" w:pos="2762"/>
              </w:tabs>
              <w:spacing w:line="240" w:lineRule="auto"/>
              <w:jc w:val="left"/>
              <w:rPr>
                <w:szCs w:val="22"/>
                <w:lang w:eastAsia="fr-FR"/>
              </w:rPr>
            </w:pPr>
          </w:p>
        </w:tc>
      </w:tr>
    </w:tbl>
    <w:p w:rsidR="001E5A4C" w:rsidRPr="00595F3F" w:rsidRDefault="001E5A4C" w:rsidP="009037BC">
      <w:pPr>
        <w:pStyle w:val="ListBullet"/>
        <w:spacing w:before="240"/>
        <w:ind w:left="357" w:hanging="357"/>
        <w:rPr>
          <w:i/>
        </w:rPr>
      </w:pPr>
      <w:r w:rsidRPr="00595F3F">
        <w:rPr>
          <w:b/>
          <w:u w:val="single"/>
        </w:rPr>
        <w:t xml:space="preserve">Projet d’établissement en rapport avec les critères d’enseignement européen </w:t>
      </w:r>
    </w:p>
    <w:tbl>
      <w:tblPr>
        <w:tblStyle w:val="TableGrid"/>
        <w:tblW w:w="9004" w:type="dxa"/>
        <w:tblLook w:val="01E0" w:firstRow="1" w:lastRow="1" w:firstColumn="1" w:lastColumn="1" w:noHBand="0" w:noVBand="0"/>
      </w:tblPr>
      <w:tblGrid>
        <w:gridCol w:w="9004"/>
      </w:tblGrid>
      <w:tr w:rsidR="001E5A4C" w:rsidRPr="00595F3F">
        <w:tc>
          <w:tcPr>
            <w:tcW w:w="9004" w:type="dxa"/>
            <w:tcBorders>
              <w:top w:val="nil"/>
              <w:left w:val="nil"/>
              <w:bottom w:val="nil"/>
              <w:right w:val="nil"/>
            </w:tcBorders>
          </w:tcPr>
          <w:p w:rsidR="001E5A4C" w:rsidRPr="00595F3F" w:rsidRDefault="001E5A4C" w:rsidP="003465DD">
            <w:pPr>
              <w:pStyle w:val="BodyText2"/>
              <w:numPr>
                <w:ilvl w:val="0"/>
                <w:numId w:val="23"/>
              </w:numPr>
              <w:tabs>
                <w:tab w:val="clear" w:pos="720"/>
                <w:tab w:val="num" w:pos="426"/>
              </w:tabs>
              <w:spacing w:line="240" w:lineRule="auto"/>
              <w:ind w:left="426" w:hanging="199"/>
              <w:rPr>
                <w:rFonts w:cs="Arial"/>
                <w:szCs w:val="22"/>
              </w:rPr>
            </w:pPr>
            <w:r w:rsidRPr="00595F3F">
              <w:rPr>
                <w:rFonts w:cs="Arial"/>
              </w:rPr>
              <w:t>Objectifs</w:t>
            </w:r>
            <w:r w:rsidRPr="00595F3F">
              <w:rPr>
                <w:rFonts w:eastAsia="Times" w:cs="Arial"/>
                <w:i/>
              </w:rPr>
              <w:t>:</w:t>
            </w:r>
          </w:p>
        </w:tc>
      </w:tr>
      <w:tr w:rsidR="001E5A4C" w:rsidRPr="00595F3F">
        <w:tc>
          <w:tcPr>
            <w:tcW w:w="9004" w:type="dxa"/>
            <w:tcBorders>
              <w:top w:val="nil"/>
              <w:left w:val="nil"/>
              <w:bottom w:val="nil"/>
              <w:right w:val="nil"/>
            </w:tcBorders>
          </w:tcPr>
          <w:p w:rsidR="001E5A4C" w:rsidRPr="00595F3F" w:rsidRDefault="001E5A4C" w:rsidP="004D5B15">
            <w:pPr>
              <w:pStyle w:val="BodyText2"/>
              <w:numPr>
                <w:ilvl w:val="0"/>
                <w:numId w:val="38"/>
              </w:numPr>
              <w:spacing w:line="240" w:lineRule="auto"/>
              <w:rPr>
                <w:rFonts w:cs="Arial"/>
                <w:szCs w:val="22"/>
                <w:lang w:eastAsia="fr-FR"/>
              </w:rPr>
            </w:pPr>
            <w:r w:rsidRPr="00595F3F">
              <w:rPr>
                <w:rFonts w:cs="Arial"/>
              </w:rPr>
              <w:t xml:space="preserve">à court terme : </w:t>
            </w:r>
            <w:r w:rsidR="004D69FB" w:rsidRPr="00595F3F">
              <w:rPr>
                <w:rFonts w:eastAsia="Calibri" w:cs="Arial"/>
                <w:szCs w:val="22"/>
              </w:rPr>
              <w:t xml:space="preserve">Dès 2019, le projet prévoit l’ouverture de </w:t>
            </w:r>
            <w:r w:rsidR="004D69FB" w:rsidRPr="00595F3F">
              <w:rPr>
                <w:rFonts w:eastAsia="Calibri" w:cs="Arial"/>
                <w:b/>
                <w:szCs w:val="22"/>
              </w:rPr>
              <w:t>deux sections linguistiques</w:t>
            </w:r>
            <w:r w:rsidR="004D69FB" w:rsidRPr="00595F3F">
              <w:rPr>
                <w:rFonts w:eastAsia="Calibri" w:cs="Arial"/>
                <w:szCs w:val="22"/>
              </w:rPr>
              <w:t xml:space="preserve">, anglophone et francophone. </w:t>
            </w:r>
          </w:p>
        </w:tc>
      </w:tr>
      <w:tr w:rsidR="001E5A4C" w:rsidRPr="00595F3F">
        <w:tc>
          <w:tcPr>
            <w:tcW w:w="9004" w:type="dxa"/>
            <w:tcBorders>
              <w:top w:val="nil"/>
              <w:left w:val="nil"/>
              <w:bottom w:val="nil"/>
              <w:right w:val="nil"/>
            </w:tcBorders>
          </w:tcPr>
          <w:p w:rsidR="002826FC" w:rsidRPr="00595F3F" w:rsidRDefault="001E5A4C" w:rsidP="004D5B15">
            <w:pPr>
              <w:pStyle w:val="BodyText2"/>
              <w:numPr>
                <w:ilvl w:val="0"/>
                <w:numId w:val="38"/>
              </w:numPr>
              <w:tabs>
                <w:tab w:val="num" w:pos="928"/>
              </w:tabs>
              <w:spacing w:line="240" w:lineRule="auto"/>
              <w:rPr>
                <w:rFonts w:eastAsia="Calibri" w:cs="Arial"/>
                <w:szCs w:val="22"/>
              </w:rPr>
            </w:pPr>
            <w:r w:rsidRPr="00595F3F">
              <w:rPr>
                <w:rFonts w:cs="Arial"/>
              </w:rPr>
              <w:t>à long terme :</w:t>
            </w:r>
            <w:r w:rsidR="004D69FB" w:rsidRPr="00595F3F">
              <w:rPr>
                <w:rFonts w:eastAsia="Calibri" w:cs="Arial"/>
                <w:szCs w:val="22"/>
              </w:rPr>
              <w:t xml:space="preserve"> une réflexion ultérieure envisagera l’ouverture d’une section germanophone. </w:t>
            </w:r>
          </w:p>
        </w:tc>
      </w:tr>
      <w:tr w:rsidR="00F93208" w:rsidRPr="00595F3F">
        <w:tc>
          <w:tcPr>
            <w:tcW w:w="9004" w:type="dxa"/>
            <w:tcBorders>
              <w:top w:val="nil"/>
              <w:left w:val="nil"/>
              <w:bottom w:val="nil"/>
              <w:right w:val="nil"/>
            </w:tcBorders>
          </w:tcPr>
          <w:p w:rsidR="006914A4" w:rsidRPr="00595F3F" w:rsidRDefault="00383DF3" w:rsidP="000F5F45">
            <w:pPr>
              <w:spacing w:after="200" w:line="276" w:lineRule="auto"/>
              <w:rPr>
                <w:rFonts w:cs="Arial"/>
              </w:rPr>
            </w:pPr>
            <w:r w:rsidRPr="00595F3F">
              <w:rPr>
                <w:rFonts w:cs="Arial"/>
              </w:rPr>
              <w:t>La création de l’Ecole européenne de Paris La Défense a pour objectif d’offrir un enseignement multilingue et multiculturel, fondé sur des programmes ambitieux et d’excellence, aux enfants des personnels des agences européennes prévoyant de s’implanter sur le site de la Défense ainsi qu’aux ayants droit déjà installés en Ile De France.  Elle donnera par ailleurs l’opportunité à un public d’élèves franciliens de bénéficier de cet enseignement et de développer leurs compétences dans ce cadre européen</w:t>
            </w:r>
            <w:r w:rsidR="00BB6594" w:rsidRPr="00595F3F">
              <w:rPr>
                <w:rFonts w:cs="Arial"/>
              </w:rPr>
              <w:t xml:space="preserve"> tel que fixé par le Conseil Supérieur des Ecoles Européennes.</w:t>
            </w:r>
          </w:p>
          <w:p w:rsidR="006914A4" w:rsidRPr="00595F3F" w:rsidRDefault="004A0E44" w:rsidP="00FC0DF3">
            <w:pPr>
              <w:spacing w:after="200" w:line="276" w:lineRule="auto"/>
              <w:rPr>
                <w:rFonts w:cs="Arial"/>
              </w:rPr>
            </w:pPr>
            <w:r w:rsidRPr="00595F3F">
              <w:rPr>
                <w:rFonts w:cs="Arial"/>
              </w:rPr>
              <w:t xml:space="preserve">L’ouverture d’un enseignement européen en </w:t>
            </w:r>
            <w:r w:rsidR="000A066D" w:rsidRPr="00595F3F">
              <w:rPr>
                <w:rFonts w:cs="Arial"/>
              </w:rPr>
              <w:t>Ile-de-France</w:t>
            </w:r>
            <w:r w:rsidRPr="00595F3F">
              <w:rPr>
                <w:rFonts w:cs="Arial"/>
              </w:rPr>
              <w:t xml:space="preserve"> s’inscrit dans une dynamique de diversification de l</w:t>
            </w:r>
            <w:r w:rsidR="00A3032D" w:rsidRPr="00595F3F">
              <w:rPr>
                <w:rFonts w:cs="Arial"/>
              </w:rPr>
              <w:t>’offre scolaire internationale.</w:t>
            </w:r>
            <w:r w:rsidRPr="00595F3F">
              <w:rPr>
                <w:rFonts w:cs="Arial"/>
              </w:rPr>
              <w:t xml:space="preserve"> </w:t>
            </w:r>
            <w:r w:rsidR="00DB7220" w:rsidRPr="00595F3F">
              <w:rPr>
                <w:rFonts w:cs="Arial"/>
              </w:rPr>
              <w:t xml:space="preserve"> </w:t>
            </w:r>
            <w:r w:rsidR="00FC0DF3" w:rsidRPr="00595F3F">
              <w:rPr>
                <w:rFonts w:cs="Arial"/>
              </w:rPr>
              <w:t>L’Ecole européenne de Paris La Défense respectera le cadre des programmes d’étude des Ecoles européennes. L</w:t>
            </w:r>
            <w:r w:rsidR="00622C41" w:rsidRPr="00595F3F">
              <w:rPr>
                <w:rFonts w:cs="Arial"/>
              </w:rPr>
              <w:t>es principes pédagogiques</w:t>
            </w:r>
            <w:r w:rsidR="00FC0DF3" w:rsidRPr="00595F3F">
              <w:rPr>
                <w:rFonts w:cs="Arial"/>
              </w:rPr>
              <w:t xml:space="preserve"> inscrits dans ces programmes</w:t>
            </w:r>
            <w:r w:rsidR="00F10AA1" w:rsidRPr="00595F3F">
              <w:rPr>
                <w:rFonts w:cs="Arial"/>
              </w:rPr>
              <w:t>, favorisant l’excellence et la réussite de chacun,</w:t>
            </w:r>
            <w:r w:rsidRPr="00595F3F">
              <w:rPr>
                <w:rFonts w:cs="Arial"/>
              </w:rPr>
              <w:t xml:space="preserve"> </w:t>
            </w:r>
            <w:r w:rsidR="00F10AA1" w:rsidRPr="00595F3F">
              <w:rPr>
                <w:rFonts w:cs="Arial"/>
              </w:rPr>
              <w:t xml:space="preserve">sont </w:t>
            </w:r>
            <w:r w:rsidR="00FC0DF3" w:rsidRPr="00595F3F">
              <w:rPr>
                <w:rFonts w:cs="Arial"/>
              </w:rPr>
              <w:t xml:space="preserve">également </w:t>
            </w:r>
            <w:r w:rsidR="00F10AA1" w:rsidRPr="00595F3F">
              <w:rPr>
                <w:rFonts w:cs="Arial"/>
              </w:rPr>
              <w:t>au cœur de la politique éduca</w:t>
            </w:r>
            <w:r w:rsidR="00FC0DF3" w:rsidRPr="00595F3F">
              <w:rPr>
                <w:rFonts w:cs="Arial"/>
              </w:rPr>
              <w:t>tive mise</w:t>
            </w:r>
            <w:r w:rsidR="00F10AA1" w:rsidRPr="00595F3F">
              <w:rPr>
                <w:rFonts w:cs="Arial"/>
              </w:rPr>
              <w:t xml:space="preserve"> en œuvre </w:t>
            </w:r>
            <w:r w:rsidR="00FC0DF3" w:rsidRPr="00595F3F">
              <w:rPr>
                <w:rFonts w:cs="Arial"/>
              </w:rPr>
              <w:t xml:space="preserve">par l’Education nationale. </w:t>
            </w:r>
          </w:p>
          <w:p w:rsidR="00FC0DF3" w:rsidRPr="00595F3F" w:rsidRDefault="00FC0DF3" w:rsidP="000A066D">
            <w:pPr>
              <w:spacing w:after="200" w:line="276" w:lineRule="auto"/>
              <w:rPr>
                <w:rFonts w:cs="Arial"/>
                <w:u w:val="single"/>
              </w:rPr>
            </w:pPr>
            <w:r w:rsidRPr="00595F3F">
              <w:rPr>
                <w:rFonts w:cs="Arial"/>
                <w:u w:val="single"/>
              </w:rPr>
              <w:t>Priorités pédagogiques</w:t>
            </w:r>
            <w:r w:rsidRPr="00595F3F">
              <w:rPr>
                <w:rFonts w:cs="Arial"/>
              </w:rPr>
              <w:t> :</w:t>
            </w:r>
            <w:r w:rsidRPr="00595F3F">
              <w:rPr>
                <w:rFonts w:cs="Arial"/>
                <w:u w:val="single"/>
              </w:rPr>
              <w:t xml:space="preserve"> </w:t>
            </w:r>
          </w:p>
          <w:p w:rsidR="004D69FB" w:rsidRPr="00595F3F" w:rsidRDefault="00F10AA1" w:rsidP="004D5B15">
            <w:pPr>
              <w:pStyle w:val="ListParagraph"/>
              <w:numPr>
                <w:ilvl w:val="0"/>
                <w:numId w:val="37"/>
              </w:numPr>
              <w:spacing w:after="200" w:line="276" w:lineRule="auto"/>
              <w:rPr>
                <w:rFonts w:eastAsia="Calibri" w:cs="Arial"/>
                <w:szCs w:val="22"/>
              </w:rPr>
            </w:pPr>
            <w:r w:rsidRPr="00595F3F">
              <w:rPr>
                <w:rFonts w:eastAsia="Calibri" w:cs="Arial"/>
                <w:szCs w:val="22"/>
              </w:rPr>
              <w:t xml:space="preserve">des </w:t>
            </w:r>
            <w:r w:rsidR="004D69FB" w:rsidRPr="00595F3F">
              <w:rPr>
                <w:rFonts w:eastAsia="Calibri" w:cs="Arial"/>
                <w:szCs w:val="22"/>
              </w:rPr>
              <w:t>parcours ambitieux et continus, de la maternelle à l’obtention du baccalauréat européen, offrant la possibilité d’une poursuite d’étude vers l’international ;</w:t>
            </w:r>
          </w:p>
          <w:p w:rsidR="00F10AA1" w:rsidRPr="00595F3F" w:rsidRDefault="00F10AA1" w:rsidP="004D5B15">
            <w:pPr>
              <w:pStyle w:val="ListParagraph"/>
              <w:numPr>
                <w:ilvl w:val="0"/>
                <w:numId w:val="37"/>
              </w:numPr>
              <w:spacing w:after="200" w:line="276" w:lineRule="auto"/>
              <w:rPr>
                <w:rFonts w:eastAsia="Calibri" w:cs="Arial"/>
                <w:szCs w:val="22"/>
              </w:rPr>
            </w:pPr>
            <w:r w:rsidRPr="00595F3F">
              <w:rPr>
                <w:rFonts w:eastAsia="Calibri" w:cs="Arial"/>
                <w:szCs w:val="22"/>
              </w:rPr>
              <w:t>un haut niveau de connaissances tant en langue maternelle qu’en langue étrangère</w:t>
            </w:r>
            <w:r w:rsidR="007A16CC" w:rsidRPr="00595F3F">
              <w:rPr>
                <w:rFonts w:eastAsia="Calibri" w:cs="Arial"/>
                <w:szCs w:val="22"/>
              </w:rPr>
              <w:t> ;</w:t>
            </w:r>
          </w:p>
          <w:p w:rsidR="004D69FB" w:rsidRPr="00595F3F" w:rsidRDefault="004D69FB" w:rsidP="004D5B15">
            <w:pPr>
              <w:pStyle w:val="ListParagraph"/>
              <w:numPr>
                <w:ilvl w:val="0"/>
                <w:numId w:val="36"/>
              </w:numPr>
              <w:spacing w:after="200" w:line="276" w:lineRule="auto"/>
              <w:rPr>
                <w:rFonts w:eastAsia="Calibri" w:cs="Arial"/>
                <w:szCs w:val="22"/>
              </w:rPr>
            </w:pPr>
            <w:r w:rsidRPr="00595F3F">
              <w:rPr>
                <w:rFonts w:eastAsia="Calibri" w:cs="Arial"/>
                <w:szCs w:val="22"/>
              </w:rPr>
              <w:t>un accent mis sur l’innovation pédagogique</w:t>
            </w:r>
            <w:r w:rsidR="007A16CC" w:rsidRPr="00595F3F">
              <w:rPr>
                <w:rFonts w:eastAsia="Calibri" w:cs="Arial"/>
                <w:szCs w:val="22"/>
              </w:rPr>
              <w:t>, prenant notamment appui sur le numérique,</w:t>
            </w:r>
            <w:r w:rsidRPr="00595F3F">
              <w:rPr>
                <w:rFonts w:eastAsia="Calibri" w:cs="Arial"/>
                <w:szCs w:val="22"/>
              </w:rPr>
              <w:t xml:space="preserve"> visant à renforcer les compétences transversales des élèves et favoriser leur engagement ;</w:t>
            </w:r>
          </w:p>
          <w:p w:rsidR="004D69FB" w:rsidRPr="00595F3F" w:rsidRDefault="004D69FB" w:rsidP="004D5B15">
            <w:pPr>
              <w:pStyle w:val="ListParagraph"/>
              <w:numPr>
                <w:ilvl w:val="0"/>
                <w:numId w:val="36"/>
              </w:numPr>
              <w:spacing w:after="200" w:line="276" w:lineRule="auto"/>
              <w:rPr>
                <w:rFonts w:eastAsia="Calibri" w:cs="Arial"/>
                <w:szCs w:val="22"/>
              </w:rPr>
            </w:pPr>
            <w:r w:rsidRPr="00595F3F">
              <w:rPr>
                <w:rFonts w:eastAsia="Calibri" w:cs="Arial"/>
                <w:szCs w:val="22"/>
              </w:rPr>
              <w:t>différents types et niveaux de soutien apportant une aide appropriée à la diversité des profils des élèves, en fonction de leurs besoins</w:t>
            </w:r>
            <w:r w:rsidR="00BB6594" w:rsidRPr="00595F3F">
              <w:rPr>
                <w:rFonts w:eastAsia="Calibri" w:cs="Arial"/>
                <w:szCs w:val="22"/>
              </w:rPr>
              <w:t xml:space="preserve"> et en particulier pour les élèves sans section linguistique propre (SWALS)</w:t>
            </w:r>
            <w:r w:rsidRPr="00595F3F">
              <w:rPr>
                <w:rFonts w:eastAsia="Calibri" w:cs="Arial"/>
                <w:szCs w:val="22"/>
              </w:rPr>
              <w:t xml:space="preserve"> ;</w:t>
            </w:r>
          </w:p>
          <w:p w:rsidR="004D69FB" w:rsidRPr="00595F3F" w:rsidRDefault="004D69FB" w:rsidP="004D5B15">
            <w:pPr>
              <w:pStyle w:val="ListParagraph"/>
              <w:numPr>
                <w:ilvl w:val="0"/>
                <w:numId w:val="36"/>
              </w:numPr>
              <w:spacing w:after="200" w:line="276" w:lineRule="auto"/>
              <w:rPr>
                <w:rFonts w:eastAsia="Calibri" w:cs="Arial"/>
                <w:szCs w:val="22"/>
              </w:rPr>
            </w:pPr>
            <w:r w:rsidRPr="00595F3F">
              <w:rPr>
                <w:rFonts w:eastAsia="Calibri" w:cs="Arial"/>
                <w:szCs w:val="22"/>
              </w:rPr>
              <w:t>un rythme scolaire aménagé et une offre de formation modulable favorisant le développement personnel de l’élève et le préparant au cycle suivant de formation ainsi qu’à son orientation ;</w:t>
            </w:r>
          </w:p>
          <w:p w:rsidR="001E5A4C" w:rsidRPr="00595F3F" w:rsidRDefault="004D69FB" w:rsidP="004D5B15">
            <w:pPr>
              <w:pStyle w:val="ListParagraph"/>
              <w:numPr>
                <w:ilvl w:val="0"/>
                <w:numId w:val="36"/>
              </w:numPr>
              <w:spacing w:after="200" w:line="276" w:lineRule="auto"/>
              <w:rPr>
                <w:rFonts w:eastAsia="Calibri" w:cs="Arial"/>
                <w:szCs w:val="22"/>
              </w:rPr>
            </w:pPr>
            <w:r w:rsidRPr="00595F3F">
              <w:rPr>
                <w:rFonts w:eastAsia="Calibri" w:cs="Arial"/>
                <w:szCs w:val="22"/>
              </w:rPr>
              <w:t>une attention particulière portée à l’éducation artistique et musicale encour</w:t>
            </w:r>
            <w:r w:rsidR="00A3032D" w:rsidRPr="00595F3F">
              <w:rPr>
                <w:rFonts w:eastAsia="Calibri" w:cs="Arial"/>
                <w:szCs w:val="22"/>
              </w:rPr>
              <w:t>ageant la créativité des élèves</w:t>
            </w:r>
            <w:r w:rsidR="00342FB5" w:rsidRPr="00595F3F">
              <w:rPr>
                <w:rFonts w:eastAsia="Calibri" w:cs="Arial"/>
                <w:szCs w:val="22"/>
              </w:rPr>
              <w:t> ;</w:t>
            </w:r>
          </w:p>
          <w:p w:rsidR="00904D4B" w:rsidRPr="00595F3F" w:rsidRDefault="00A3032D" w:rsidP="004D5B15">
            <w:pPr>
              <w:pStyle w:val="ListParagraph"/>
              <w:numPr>
                <w:ilvl w:val="0"/>
                <w:numId w:val="36"/>
              </w:numPr>
              <w:spacing w:after="200" w:line="276" w:lineRule="auto"/>
              <w:rPr>
                <w:rFonts w:eastAsia="Calibri" w:cs="Arial"/>
                <w:szCs w:val="22"/>
              </w:rPr>
            </w:pPr>
            <w:r w:rsidRPr="00595F3F">
              <w:rPr>
                <w:rFonts w:eastAsia="Calibri" w:cs="Arial"/>
                <w:szCs w:val="22"/>
              </w:rPr>
              <w:t xml:space="preserve">une priorité donnée </w:t>
            </w:r>
            <w:r w:rsidR="00904D4B" w:rsidRPr="00595F3F">
              <w:rPr>
                <w:rFonts w:eastAsia="Calibri" w:cs="Arial"/>
                <w:szCs w:val="22"/>
              </w:rPr>
              <w:t>à l’éducation à la santé ;</w:t>
            </w:r>
          </w:p>
          <w:p w:rsidR="00904D4B" w:rsidRPr="00595F3F" w:rsidRDefault="00904D4B" w:rsidP="004D5B15">
            <w:pPr>
              <w:pStyle w:val="ListParagraph"/>
              <w:numPr>
                <w:ilvl w:val="0"/>
                <w:numId w:val="36"/>
              </w:numPr>
              <w:spacing w:after="200" w:line="276" w:lineRule="auto"/>
              <w:rPr>
                <w:rFonts w:eastAsia="Calibri" w:cs="Arial"/>
                <w:szCs w:val="22"/>
              </w:rPr>
            </w:pPr>
            <w:r w:rsidRPr="00595F3F">
              <w:rPr>
                <w:rFonts w:eastAsia="Calibri" w:cs="Arial"/>
                <w:szCs w:val="22"/>
              </w:rPr>
              <w:t xml:space="preserve">une priorité </w:t>
            </w:r>
            <w:r w:rsidR="00A3032D" w:rsidRPr="00595F3F">
              <w:rPr>
                <w:rFonts w:eastAsia="Calibri" w:cs="Arial"/>
                <w:szCs w:val="22"/>
              </w:rPr>
              <w:t xml:space="preserve">au développement des aptitudes physiques </w:t>
            </w:r>
            <w:r w:rsidRPr="00595F3F">
              <w:rPr>
                <w:rFonts w:eastAsia="Calibri" w:cs="Arial"/>
                <w:szCs w:val="22"/>
              </w:rPr>
              <w:t xml:space="preserve"> et sportives.</w:t>
            </w:r>
          </w:p>
          <w:p w:rsidR="00A3032D" w:rsidRPr="00595F3F" w:rsidRDefault="00A3032D" w:rsidP="00904D4B">
            <w:pPr>
              <w:pStyle w:val="ListParagraph"/>
              <w:spacing w:after="200" w:line="276" w:lineRule="auto"/>
              <w:rPr>
                <w:rFonts w:eastAsia="Calibri" w:cs="Arial"/>
                <w:szCs w:val="22"/>
              </w:rPr>
            </w:pPr>
          </w:p>
        </w:tc>
      </w:tr>
      <w:tr w:rsidR="001E5A4C" w:rsidRPr="00595F3F">
        <w:tc>
          <w:tcPr>
            <w:tcW w:w="9004" w:type="dxa"/>
            <w:tcBorders>
              <w:top w:val="nil"/>
              <w:left w:val="nil"/>
              <w:bottom w:val="nil"/>
              <w:right w:val="nil"/>
            </w:tcBorders>
          </w:tcPr>
          <w:p w:rsidR="004D69FB" w:rsidRPr="00595F3F" w:rsidRDefault="001E5A4C" w:rsidP="00904D4B">
            <w:pPr>
              <w:pStyle w:val="BodyText2"/>
              <w:spacing w:line="240" w:lineRule="auto"/>
              <w:rPr>
                <w:rFonts w:cs="Arial"/>
              </w:rPr>
            </w:pPr>
            <w:r w:rsidRPr="00595F3F">
              <w:rPr>
                <w:rFonts w:cs="Arial"/>
                <w:u w:val="single"/>
              </w:rPr>
              <w:t>Dimension européenne</w:t>
            </w:r>
            <w:r w:rsidRPr="00595F3F">
              <w:rPr>
                <w:rFonts w:cs="Arial"/>
              </w:rPr>
              <w:t xml:space="preserve"> : </w:t>
            </w:r>
          </w:p>
          <w:p w:rsidR="002826FC" w:rsidRPr="00595F3F" w:rsidRDefault="002826FC" w:rsidP="00904D4B">
            <w:pPr>
              <w:pStyle w:val="BodyText2"/>
              <w:spacing w:line="240" w:lineRule="auto"/>
              <w:rPr>
                <w:rFonts w:cs="Arial"/>
                <w:szCs w:val="22"/>
                <w:lang w:eastAsia="fr-FR"/>
              </w:rPr>
            </w:pPr>
            <w:r w:rsidRPr="00595F3F">
              <w:rPr>
                <w:rFonts w:cs="Arial"/>
              </w:rPr>
              <w:t>L’école européenne de Paris la Défense veillera au développement de l’identité européenne des élèves à travers :</w:t>
            </w:r>
          </w:p>
          <w:p w:rsidR="004D69FB" w:rsidRPr="00595F3F" w:rsidRDefault="004D69FB" w:rsidP="00904D4B">
            <w:pPr>
              <w:pStyle w:val="ListParagraph"/>
              <w:numPr>
                <w:ilvl w:val="0"/>
                <w:numId w:val="23"/>
              </w:numPr>
              <w:spacing w:after="200" w:line="276" w:lineRule="auto"/>
              <w:rPr>
                <w:rFonts w:eastAsia="Calibri" w:cs="Arial"/>
                <w:szCs w:val="22"/>
              </w:rPr>
            </w:pPr>
            <w:r w:rsidRPr="00595F3F">
              <w:rPr>
                <w:rFonts w:eastAsia="Calibri" w:cs="Arial"/>
                <w:szCs w:val="22"/>
              </w:rPr>
              <w:t>une approche multiculturelle et multilingue renforçant la construction d’une identité, d’une culture et d’une citoyenneté européennes ;</w:t>
            </w:r>
          </w:p>
          <w:p w:rsidR="00904D4B" w:rsidRPr="00595F3F" w:rsidRDefault="00622C41" w:rsidP="00904D4B">
            <w:pPr>
              <w:pStyle w:val="ListParagraph"/>
              <w:numPr>
                <w:ilvl w:val="0"/>
                <w:numId w:val="23"/>
              </w:numPr>
              <w:spacing w:after="200" w:line="276" w:lineRule="auto"/>
              <w:rPr>
                <w:rFonts w:eastAsia="Calibri" w:cs="Arial"/>
                <w:szCs w:val="22"/>
              </w:rPr>
            </w:pPr>
            <w:r w:rsidRPr="00595F3F">
              <w:rPr>
                <w:rFonts w:eastAsia="Calibri" w:cs="Arial"/>
                <w:szCs w:val="22"/>
              </w:rPr>
              <w:t>un enseignement progressif des contenus disciplinaires en langue étrangère privilégiant les échanges interculturels et le développement de compétences de communication ;</w:t>
            </w:r>
          </w:p>
          <w:p w:rsidR="002826FC" w:rsidRPr="00595F3F" w:rsidRDefault="002826FC" w:rsidP="00904D4B">
            <w:pPr>
              <w:pStyle w:val="ListParagraph"/>
              <w:numPr>
                <w:ilvl w:val="0"/>
                <w:numId w:val="23"/>
              </w:numPr>
              <w:spacing w:after="200" w:line="276" w:lineRule="auto"/>
              <w:rPr>
                <w:rFonts w:eastAsia="Calibri" w:cs="Arial"/>
                <w:szCs w:val="22"/>
              </w:rPr>
            </w:pPr>
            <w:r w:rsidRPr="00595F3F">
              <w:rPr>
                <w:rFonts w:eastAsia="Calibri" w:cs="Arial"/>
                <w:szCs w:val="22"/>
              </w:rPr>
              <w:t xml:space="preserve">des contenus d’apprentissage faisant référence à </w:t>
            </w:r>
            <w:r w:rsidR="004D69FB" w:rsidRPr="00595F3F">
              <w:rPr>
                <w:rFonts w:eastAsia="Calibri" w:cs="Arial"/>
                <w:szCs w:val="22"/>
              </w:rPr>
              <w:t>l’héritage culturel européen</w:t>
            </w:r>
            <w:r w:rsidR="00A3032D" w:rsidRPr="00595F3F">
              <w:rPr>
                <w:rFonts w:eastAsia="Calibri" w:cs="Arial"/>
                <w:szCs w:val="22"/>
              </w:rPr>
              <w:t xml:space="preserve"> favorisant la conscience d’une</w:t>
            </w:r>
            <w:r w:rsidR="000A066D" w:rsidRPr="00595F3F">
              <w:rPr>
                <w:rFonts w:eastAsia="Calibri" w:cs="Arial"/>
                <w:szCs w:val="22"/>
              </w:rPr>
              <w:t xml:space="preserve"> identité européenne partagée</w:t>
            </w:r>
            <w:r w:rsidR="00A3032D" w:rsidRPr="00595F3F">
              <w:rPr>
                <w:rFonts w:eastAsia="Calibri" w:cs="Arial"/>
                <w:szCs w:val="22"/>
              </w:rPr>
              <w:t>.</w:t>
            </w:r>
          </w:p>
          <w:p w:rsidR="007A16CC" w:rsidRPr="00595F3F" w:rsidRDefault="008872B1" w:rsidP="00A22E55">
            <w:pPr>
              <w:pStyle w:val="BodyText2"/>
              <w:spacing w:line="240" w:lineRule="auto"/>
              <w:rPr>
                <w:rFonts w:cs="Arial"/>
                <w:color w:val="4F81BD" w:themeColor="accent1"/>
                <w:szCs w:val="22"/>
                <w:lang w:eastAsia="fr-FR"/>
              </w:rPr>
            </w:pPr>
            <w:r w:rsidRPr="00595F3F">
              <w:rPr>
                <w:rFonts w:cs="Arial"/>
                <w:szCs w:val="22"/>
                <w:lang w:eastAsia="fr-FR"/>
              </w:rPr>
              <w:t xml:space="preserve">Les programmes de l’Education nationale et de l’Ecole </w:t>
            </w:r>
            <w:r w:rsidR="00BB6594" w:rsidRPr="00595F3F">
              <w:rPr>
                <w:rFonts w:cs="Arial"/>
                <w:szCs w:val="22"/>
                <w:lang w:eastAsia="fr-FR"/>
              </w:rPr>
              <w:t>E</w:t>
            </w:r>
            <w:r w:rsidRPr="00595F3F">
              <w:rPr>
                <w:rFonts w:cs="Arial"/>
                <w:szCs w:val="22"/>
                <w:lang w:eastAsia="fr-FR"/>
              </w:rPr>
              <w:t>uropéenne suivent des orie</w:t>
            </w:r>
            <w:r w:rsidR="00EE6E08" w:rsidRPr="00595F3F">
              <w:rPr>
                <w:rFonts w:cs="Arial"/>
                <w:szCs w:val="22"/>
                <w:lang w:eastAsia="fr-FR"/>
              </w:rPr>
              <w:t xml:space="preserve">ntations éducatives distinctes, pour autant </w:t>
            </w:r>
            <w:r w:rsidRPr="00595F3F">
              <w:rPr>
                <w:rFonts w:cs="Arial"/>
                <w:szCs w:val="22"/>
                <w:lang w:eastAsia="fr-FR"/>
              </w:rPr>
              <w:t>l’objectif commun est de permettre aux élèves d’atteindre un niveau de savoirs et de compétences élevé</w:t>
            </w:r>
            <w:r w:rsidR="00BB6594" w:rsidRPr="00595F3F">
              <w:rPr>
                <w:rFonts w:cs="Arial"/>
                <w:szCs w:val="22"/>
                <w:lang w:eastAsia="fr-FR"/>
              </w:rPr>
              <w:t xml:space="preserve"> dans </w:t>
            </w:r>
            <w:r w:rsidRPr="00595F3F">
              <w:rPr>
                <w:rFonts w:cs="Arial"/>
                <w:szCs w:val="22"/>
                <w:lang w:eastAsia="fr-FR"/>
              </w:rPr>
              <w:t>un environnement pédagogique innovant et multiculturel</w:t>
            </w:r>
            <w:r w:rsidR="00EE6E08" w:rsidRPr="00595F3F">
              <w:rPr>
                <w:rFonts w:cs="Arial"/>
                <w:szCs w:val="22"/>
                <w:lang w:eastAsia="fr-FR"/>
              </w:rPr>
              <w:t xml:space="preserve">. Cet aspect </w:t>
            </w:r>
            <w:r w:rsidR="00BB6594" w:rsidRPr="00595F3F">
              <w:rPr>
                <w:rFonts w:cs="Arial"/>
                <w:szCs w:val="22"/>
                <w:lang w:eastAsia="fr-FR"/>
              </w:rPr>
              <w:t>est mis en place dès la maternelle jusqu’au cycle secondaire.</w:t>
            </w:r>
          </w:p>
        </w:tc>
      </w:tr>
    </w:tbl>
    <w:p w:rsidR="001E5A4C" w:rsidRPr="00595F3F" w:rsidRDefault="001E5A4C" w:rsidP="009037BC">
      <w:pPr>
        <w:pStyle w:val="Heading3"/>
        <w:rPr>
          <w:lang w:val="fr-FR"/>
        </w:rPr>
      </w:pPr>
      <w:bookmarkStart w:id="11" w:name="_Toc363726105"/>
      <w:r w:rsidRPr="00595F3F">
        <w:rPr>
          <w:lang w:val="fr-FR"/>
        </w:rPr>
        <w:t>Organisation</w:t>
      </w:r>
      <w:r w:rsidRPr="00595F3F">
        <w:rPr>
          <w:bCs/>
          <w:lang w:val="fr-FR"/>
        </w:rPr>
        <w:t xml:space="preserve"> de l’enseignement européen</w:t>
      </w:r>
      <w:bookmarkEnd w:id="11"/>
      <w:r w:rsidRPr="00595F3F">
        <w:rPr>
          <w:bCs/>
          <w:lang w:val="fr-FR"/>
        </w:rPr>
        <w:t xml:space="preserve"> </w:t>
      </w:r>
    </w:p>
    <w:p w:rsidR="001E5A4C" w:rsidRPr="00595F3F" w:rsidRDefault="001E5A4C" w:rsidP="009037BC">
      <w:pPr>
        <w:pStyle w:val="Heading4"/>
        <w:rPr>
          <w:lang w:val="fr-FR"/>
        </w:rPr>
      </w:pPr>
      <w:bookmarkStart w:id="12" w:name="_Toc363726106"/>
      <w:r w:rsidRPr="00595F3F">
        <w:rPr>
          <w:lang w:val="fr-FR"/>
        </w:rPr>
        <w:t>Cycles prévus :</w:t>
      </w:r>
      <w:bookmarkEnd w:id="12"/>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rsidTr="00C93B51">
        <w:tc>
          <w:tcPr>
            <w:tcW w:w="7196" w:type="dxa"/>
          </w:tcPr>
          <w:p w:rsidR="001E5A4C" w:rsidRPr="00595F3F" w:rsidRDefault="00036DC6" w:rsidP="009037BC">
            <w:pPr>
              <w:pStyle w:val="BodyText2"/>
              <w:numPr>
                <w:ilvl w:val="1"/>
                <w:numId w:val="22"/>
              </w:numPr>
              <w:tabs>
                <w:tab w:val="num" w:pos="426"/>
              </w:tabs>
              <w:spacing w:line="240" w:lineRule="auto"/>
            </w:pPr>
            <w:r w:rsidRPr="00595F3F">
              <w:t>Cycle maternel</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998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93F74" id="Rectangle 31" o:spid="_x0000_s1026" style="position:absolute;margin-left:26.75pt;margin-top:9.1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Bhfnzt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10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026AA" id="Rectangle 32" o:spid="_x0000_s1026" style="position:absolute;margin-left:26.75pt;margin-top:9.1pt;width:8.5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5oi0/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C93B51">
        <w:tc>
          <w:tcPr>
            <w:tcW w:w="7196" w:type="dxa"/>
          </w:tcPr>
          <w:p w:rsidR="001E5A4C" w:rsidRPr="00595F3F" w:rsidRDefault="001E5A4C" w:rsidP="009037BC">
            <w:pPr>
              <w:pStyle w:val="BodyText2"/>
              <w:numPr>
                <w:ilvl w:val="1"/>
                <w:numId w:val="22"/>
              </w:numPr>
              <w:tabs>
                <w:tab w:val="num" w:pos="426"/>
              </w:tabs>
              <w:spacing w:line="240" w:lineRule="auto"/>
            </w:pPr>
            <w:r w:rsidRPr="00595F3F">
              <w:t>Cycle primaire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20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2580E" id="Rectangle 33" o:spid="_x0000_s1026" style="position:absolute;margin-left:26.75pt;margin-top:9.1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9f9X2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30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77212" id="Rectangle 34" o:spid="_x0000_s1026" style="position:absolute;margin-left:26.75pt;margin-top:9.1pt;width: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PAoEY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C93B51">
        <w:tc>
          <w:tcPr>
            <w:tcW w:w="7196" w:type="dxa"/>
          </w:tcPr>
          <w:p w:rsidR="001E5A4C" w:rsidRPr="00595F3F" w:rsidRDefault="001E5A4C" w:rsidP="009037BC">
            <w:pPr>
              <w:pStyle w:val="BodyText2"/>
              <w:numPr>
                <w:ilvl w:val="1"/>
                <w:numId w:val="22"/>
              </w:numPr>
              <w:tabs>
                <w:tab w:val="num" w:pos="426"/>
              </w:tabs>
              <w:spacing w:line="240" w:lineRule="auto"/>
            </w:pPr>
            <w:r w:rsidRPr="00595F3F">
              <w:t>Cycle secondaire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40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83788" id="Rectangle 35" o:spid="_x0000_s1026" style="position:absolute;margin-left:26.75pt;margin-top:9.1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AlO2Q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51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F940" id="Rectangle 36" o:spid="_x0000_s1026" style="position:absolute;margin-left:26.75pt;margin-top:9.1pt;width:8.5pt;height: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UFHwIAAD4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dYuUF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C93B51" w:rsidRPr="00595F3F" w:rsidTr="00C93B51">
        <w:tc>
          <w:tcPr>
            <w:tcW w:w="7196" w:type="dxa"/>
          </w:tcPr>
          <w:p w:rsidR="00C93B51" w:rsidRPr="00595F3F" w:rsidRDefault="00C93B51" w:rsidP="00C93B51">
            <w:pPr>
              <w:pStyle w:val="BodyText2"/>
              <w:tabs>
                <w:tab w:val="num" w:pos="928"/>
              </w:tabs>
              <w:spacing w:line="240" w:lineRule="auto"/>
            </w:pPr>
            <w:r w:rsidRPr="00595F3F">
              <w:t>A ce stade du processus, il n’est pas possible de déterminer avec certitude le nombre d’élèves de la catégorie 1. Le tableau ci-dessous indique le</w:t>
            </w:r>
            <w:r w:rsidR="00F93208" w:rsidRPr="00595F3F">
              <w:t>s projections quant au</w:t>
            </w:r>
            <w:r w:rsidRPr="00595F3F">
              <w:t xml:space="preserve"> nombre attendu d’élèves dans les différents cycles et dans les diverses sections linguistiques :</w:t>
            </w:r>
          </w:p>
          <w:p w:rsidR="00C93B51" w:rsidRPr="00595F3F" w:rsidRDefault="00C93B51" w:rsidP="00C93B51">
            <w:pPr>
              <w:pStyle w:val="BodyText2"/>
              <w:tabs>
                <w:tab w:val="num" w:pos="928"/>
              </w:tabs>
              <w:spacing w:line="240" w:lineRule="auto"/>
            </w:pPr>
          </w:p>
          <w:tbl>
            <w:tblPr>
              <w:tblStyle w:val="TableGrid"/>
              <w:tblW w:w="0" w:type="auto"/>
              <w:tblLook w:val="04A0" w:firstRow="1" w:lastRow="0" w:firstColumn="1" w:lastColumn="0" w:noHBand="0" w:noVBand="1"/>
            </w:tblPr>
            <w:tblGrid>
              <w:gridCol w:w="2262"/>
              <w:gridCol w:w="1440"/>
              <w:gridCol w:w="1687"/>
              <w:gridCol w:w="1581"/>
            </w:tblGrid>
            <w:tr w:rsidR="00C93B51" w:rsidRPr="00595F3F" w:rsidTr="00C93B51">
              <w:tc>
                <w:tcPr>
                  <w:tcW w:w="2262" w:type="dxa"/>
                </w:tcPr>
                <w:p w:rsidR="00C93B51" w:rsidRPr="00595F3F" w:rsidRDefault="00C93B51" w:rsidP="00C93B51">
                  <w:pPr>
                    <w:pStyle w:val="BodyText2"/>
                    <w:tabs>
                      <w:tab w:val="num" w:pos="928"/>
                    </w:tabs>
                    <w:spacing w:line="240" w:lineRule="auto"/>
                  </w:pPr>
                  <w:r w:rsidRPr="00595F3F">
                    <w:t>Nombre d’élèves par cycle dans chacune des sections linguistiques</w:t>
                  </w:r>
                </w:p>
              </w:tc>
              <w:tc>
                <w:tcPr>
                  <w:tcW w:w="1440" w:type="dxa"/>
                </w:tcPr>
                <w:p w:rsidR="00C93B51" w:rsidRPr="00595F3F" w:rsidRDefault="00C93B51" w:rsidP="00C93B51">
                  <w:pPr>
                    <w:pStyle w:val="BodyText2"/>
                    <w:tabs>
                      <w:tab w:val="num" w:pos="928"/>
                    </w:tabs>
                    <w:spacing w:line="240" w:lineRule="auto"/>
                  </w:pPr>
                  <w:r w:rsidRPr="00595F3F">
                    <w:t>Section francophone</w:t>
                  </w:r>
                </w:p>
              </w:tc>
              <w:tc>
                <w:tcPr>
                  <w:tcW w:w="1687" w:type="dxa"/>
                </w:tcPr>
                <w:p w:rsidR="00C93B51" w:rsidRPr="00595F3F" w:rsidRDefault="00C93B51" w:rsidP="00C93B51">
                  <w:pPr>
                    <w:pStyle w:val="BodyText2"/>
                    <w:tabs>
                      <w:tab w:val="num" w:pos="928"/>
                    </w:tabs>
                    <w:spacing w:line="240" w:lineRule="auto"/>
                  </w:pPr>
                  <w:r w:rsidRPr="00595F3F">
                    <w:t xml:space="preserve">Section anglophone </w:t>
                  </w:r>
                </w:p>
              </w:tc>
              <w:tc>
                <w:tcPr>
                  <w:tcW w:w="1581" w:type="dxa"/>
                </w:tcPr>
                <w:p w:rsidR="00C93B51" w:rsidRPr="00595F3F" w:rsidRDefault="000A066D" w:rsidP="00C93B51">
                  <w:pPr>
                    <w:pStyle w:val="BodyText2"/>
                    <w:tabs>
                      <w:tab w:val="num" w:pos="928"/>
                    </w:tabs>
                    <w:spacing w:line="240" w:lineRule="auto"/>
                  </w:pPr>
                  <w:r w:rsidRPr="00595F3F">
                    <w:t>T</w:t>
                  </w:r>
                  <w:r w:rsidR="00C93B51" w:rsidRPr="00595F3F">
                    <w:t>otal</w:t>
                  </w:r>
                </w:p>
              </w:tc>
            </w:tr>
            <w:tr w:rsidR="00C93B51" w:rsidRPr="00595F3F" w:rsidTr="00C93B51">
              <w:tc>
                <w:tcPr>
                  <w:tcW w:w="2262" w:type="dxa"/>
                </w:tcPr>
                <w:p w:rsidR="00C93B51" w:rsidRPr="00595F3F" w:rsidRDefault="00C93B51" w:rsidP="00C93B51">
                  <w:pPr>
                    <w:pStyle w:val="BodyText2"/>
                    <w:tabs>
                      <w:tab w:val="num" w:pos="928"/>
                    </w:tabs>
                    <w:spacing w:line="240" w:lineRule="auto"/>
                  </w:pPr>
                  <w:r w:rsidRPr="00595F3F">
                    <w:t>Cycle maternel</w:t>
                  </w:r>
                </w:p>
              </w:tc>
              <w:tc>
                <w:tcPr>
                  <w:tcW w:w="1440" w:type="dxa"/>
                </w:tcPr>
                <w:p w:rsidR="00C93B51" w:rsidRPr="00595F3F" w:rsidRDefault="00F93208" w:rsidP="00F93208">
                  <w:pPr>
                    <w:pStyle w:val="BodyText2"/>
                    <w:tabs>
                      <w:tab w:val="num" w:pos="928"/>
                    </w:tabs>
                    <w:spacing w:line="240" w:lineRule="auto"/>
                  </w:pPr>
                  <w:r w:rsidRPr="00595F3F">
                    <w:t>20</w:t>
                  </w:r>
                </w:p>
              </w:tc>
              <w:tc>
                <w:tcPr>
                  <w:tcW w:w="1687" w:type="dxa"/>
                </w:tcPr>
                <w:p w:rsidR="00C93B51" w:rsidRPr="00595F3F" w:rsidRDefault="00F93208" w:rsidP="00C93B51">
                  <w:pPr>
                    <w:pStyle w:val="BodyText2"/>
                    <w:tabs>
                      <w:tab w:val="num" w:pos="928"/>
                    </w:tabs>
                    <w:spacing w:line="240" w:lineRule="auto"/>
                  </w:pPr>
                  <w:r w:rsidRPr="00595F3F">
                    <w:t>30</w:t>
                  </w:r>
                </w:p>
              </w:tc>
              <w:tc>
                <w:tcPr>
                  <w:tcW w:w="1581" w:type="dxa"/>
                </w:tcPr>
                <w:p w:rsidR="00C93B51" w:rsidRPr="00595F3F" w:rsidRDefault="00F93208" w:rsidP="00C93B51">
                  <w:pPr>
                    <w:pStyle w:val="BodyText2"/>
                    <w:tabs>
                      <w:tab w:val="num" w:pos="928"/>
                    </w:tabs>
                    <w:spacing w:line="240" w:lineRule="auto"/>
                  </w:pPr>
                  <w:r w:rsidRPr="00595F3F">
                    <w:t>50</w:t>
                  </w:r>
                </w:p>
              </w:tc>
            </w:tr>
            <w:tr w:rsidR="00C93B51" w:rsidRPr="00595F3F" w:rsidTr="00C93B51">
              <w:tc>
                <w:tcPr>
                  <w:tcW w:w="2262" w:type="dxa"/>
                </w:tcPr>
                <w:p w:rsidR="00C93B51" w:rsidRPr="00595F3F" w:rsidRDefault="00C93B51" w:rsidP="00C93B51">
                  <w:pPr>
                    <w:pStyle w:val="BodyText2"/>
                    <w:tabs>
                      <w:tab w:val="num" w:pos="928"/>
                    </w:tabs>
                    <w:spacing w:line="240" w:lineRule="auto"/>
                  </w:pPr>
                  <w:r w:rsidRPr="00595F3F">
                    <w:t>Cycle primaire</w:t>
                  </w:r>
                </w:p>
              </w:tc>
              <w:tc>
                <w:tcPr>
                  <w:tcW w:w="1440" w:type="dxa"/>
                </w:tcPr>
                <w:p w:rsidR="00C93B51" w:rsidRPr="00595F3F" w:rsidRDefault="007142CE" w:rsidP="00C93B51">
                  <w:pPr>
                    <w:pStyle w:val="BodyText2"/>
                    <w:tabs>
                      <w:tab w:val="num" w:pos="928"/>
                    </w:tabs>
                    <w:spacing w:line="240" w:lineRule="auto"/>
                  </w:pPr>
                  <w:r w:rsidRPr="00595F3F">
                    <w:t>20</w:t>
                  </w:r>
                </w:p>
              </w:tc>
              <w:tc>
                <w:tcPr>
                  <w:tcW w:w="1687" w:type="dxa"/>
                </w:tcPr>
                <w:p w:rsidR="00C93B51" w:rsidRPr="00595F3F" w:rsidRDefault="007142CE" w:rsidP="00C93B51">
                  <w:pPr>
                    <w:pStyle w:val="BodyText2"/>
                    <w:tabs>
                      <w:tab w:val="num" w:pos="928"/>
                    </w:tabs>
                    <w:spacing w:line="240" w:lineRule="auto"/>
                  </w:pPr>
                  <w:r w:rsidRPr="00595F3F">
                    <w:t>60</w:t>
                  </w:r>
                </w:p>
              </w:tc>
              <w:tc>
                <w:tcPr>
                  <w:tcW w:w="1581" w:type="dxa"/>
                </w:tcPr>
                <w:p w:rsidR="00C93B51" w:rsidRPr="00595F3F" w:rsidRDefault="007142CE" w:rsidP="00C93B51">
                  <w:pPr>
                    <w:pStyle w:val="BodyText2"/>
                    <w:tabs>
                      <w:tab w:val="num" w:pos="928"/>
                    </w:tabs>
                    <w:spacing w:line="240" w:lineRule="auto"/>
                  </w:pPr>
                  <w:r w:rsidRPr="00595F3F">
                    <w:t>80</w:t>
                  </w:r>
                </w:p>
              </w:tc>
            </w:tr>
            <w:tr w:rsidR="00C93B51" w:rsidRPr="00595F3F" w:rsidTr="00C93B51">
              <w:tc>
                <w:tcPr>
                  <w:tcW w:w="2262" w:type="dxa"/>
                </w:tcPr>
                <w:p w:rsidR="00C93B51" w:rsidRPr="00595F3F" w:rsidRDefault="00C93B51" w:rsidP="00C93B51">
                  <w:pPr>
                    <w:pStyle w:val="BodyText2"/>
                    <w:tabs>
                      <w:tab w:val="num" w:pos="928"/>
                    </w:tabs>
                    <w:spacing w:line="240" w:lineRule="auto"/>
                  </w:pPr>
                  <w:r w:rsidRPr="00595F3F">
                    <w:t>Cycle secondaire</w:t>
                  </w:r>
                </w:p>
              </w:tc>
              <w:tc>
                <w:tcPr>
                  <w:tcW w:w="1440" w:type="dxa"/>
                </w:tcPr>
                <w:p w:rsidR="00C93B51" w:rsidRPr="00595F3F" w:rsidRDefault="007142CE" w:rsidP="00C93B51">
                  <w:pPr>
                    <w:pStyle w:val="BodyText2"/>
                    <w:tabs>
                      <w:tab w:val="num" w:pos="928"/>
                    </w:tabs>
                    <w:spacing w:line="240" w:lineRule="auto"/>
                  </w:pPr>
                  <w:r w:rsidRPr="00595F3F">
                    <w:t>-</w:t>
                  </w:r>
                </w:p>
              </w:tc>
              <w:tc>
                <w:tcPr>
                  <w:tcW w:w="1687" w:type="dxa"/>
                </w:tcPr>
                <w:p w:rsidR="00C93B51" w:rsidRPr="00595F3F" w:rsidRDefault="007142CE" w:rsidP="00C93B51">
                  <w:pPr>
                    <w:pStyle w:val="BodyText2"/>
                    <w:tabs>
                      <w:tab w:val="num" w:pos="928"/>
                    </w:tabs>
                    <w:spacing w:line="240" w:lineRule="auto"/>
                  </w:pPr>
                  <w:r w:rsidRPr="00595F3F">
                    <w:t>100</w:t>
                  </w:r>
                </w:p>
              </w:tc>
              <w:tc>
                <w:tcPr>
                  <w:tcW w:w="1581" w:type="dxa"/>
                </w:tcPr>
                <w:p w:rsidR="00C93B51" w:rsidRPr="00595F3F" w:rsidRDefault="007142CE" w:rsidP="00C93B51">
                  <w:pPr>
                    <w:pStyle w:val="BodyText2"/>
                    <w:tabs>
                      <w:tab w:val="num" w:pos="928"/>
                    </w:tabs>
                    <w:spacing w:line="240" w:lineRule="auto"/>
                  </w:pPr>
                  <w:r w:rsidRPr="00595F3F">
                    <w:t>100</w:t>
                  </w:r>
                </w:p>
              </w:tc>
            </w:tr>
            <w:tr w:rsidR="007142CE" w:rsidRPr="00595F3F" w:rsidTr="00C93B51">
              <w:tc>
                <w:tcPr>
                  <w:tcW w:w="2262" w:type="dxa"/>
                </w:tcPr>
                <w:p w:rsidR="007142CE" w:rsidRPr="00595F3F" w:rsidRDefault="007142CE" w:rsidP="00C93B51">
                  <w:pPr>
                    <w:pStyle w:val="BodyText2"/>
                    <w:tabs>
                      <w:tab w:val="num" w:pos="928"/>
                    </w:tabs>
                    <w:spacing w:line="240" w:lineRule="auto"/>
                  </w:pPr>
                  <w:r w:rsidRPr="00595F3F">
                    <w:t>TOTAL</w:t>
                  </w:r>
                </w:p>
              </w:tc>
              <w:tc>
                <w:tcPr>
                  <w:tcW w:w="1440" w:type="dxa"/>
                </w:tcPr>
                <w:p w:rsidR="007142CE" w:rsidRPr="00595F3F" w:rsidRDefault="007142CE" w:rsidP="00C93B51">
                  <w:pPr>
                    <w:pStyle w:val="BodyText2"/>
                    <w:tabs>
                      <w:tab w:val="num" w:pos="928"/>
                    </w:tabs>
                    <w:spacing w:line="240" w:lineRule="auto"/>
                  </w:pPr>
                  <w:r w:rsidRPr="00595F3F">
                    <w:t>40</w:t>
                  </w:r>
                </w:p>
              </w:tc>
              <w:tc>
                <w:tcPr>
                  <w:tcW w:w="1687" w:type="dxa"/>
                </w:tcPr>
                <w:p w:rsidR="007142CE" w:rsidRPr="00595F3F" w:rsidRDefault="007142CE" w:rsidP="00C93B51">
                  <w:pPr>
                    <w:pStyle w:val="BodyText2"/>
                    <w:tabs>
                      <w:tab w:val="num" w:pos="928"/>
                    </w:tabs>
                    <w:spacing w:line="240" w:lineRule="auto"/>
                  </w:pPr>
                  <w:r w:rsidRPr="00595F3F">
                    <w:t>190</w:t>
                  </w:r>
                </w:p>
              </w:tc>
              <w:tc>
                <w:tcPr>
                  <w:tcW w:w="1581" w:type="dxa"/>
                </w:tcPr>
                <w:p w:rsidR="007142CE" w:rsidRPr="00595F3F" w:rsidRDefault="007142CE" w:rsidP="00C93B51">
                  <w:pPr>
                    <w:pStyle w:val="BodyText2"/>
                    <w:tabs>
                      <w:tab w:val="num" w:pos="928"/>
                    </w:tabs>
                    <w:spacing w:line="240" w:lineRule="auto"/>
                  </w:pPr>
                  <w:r w:rsidRPr="00595F3F">
                    <w:t>230</w:t>
                  </w:r>
                </w:p>
              </w:tc>
            </w:tr>
          </w:tbl>
          <w:p w:rsidR="00C93B51" w:rsidRPr="00595F3F" w:rsidRDefault="00C93B51" w:rsidP="00C93B51">
            <w:pPr>
              <w:pStyle w:val="BodyText2"/>
              <w:tabs>
                <w:tab w:val="num" w:pos="928"/>
              </w:tabs>
              <w:spacing w:line="240" w:lineRule="auto"/>
            </w:pPr>
          </w:p>
        </w:tc>
        <w:tc>
          <w:tcPr>
            <w:tcW w:w="923" w:type="dxa"/>
          </w:tcPr>
          <w:p w:rsidR="00C93B51" w:rsidRPr="00595F3F" w:rsidRDefault="00C93B51" w:rsidP="009037BC">
            <w:pPr>
              <w:pStyle w:val="BodyText2"/>
              <w:tabs>
                <w:tab w:val="right" w:pos="2762"/>
              </w:tabs>
              <w:spacing w:line="240" w:lineRule="auto"/>
              <w:jc w:val="left"/>
              <w:rPr>
                <w:noProof/>
                <w:szCs w:val="22"/>
                <w:lang w:eastAsia="fr-FR"/>
              </w:rPr>
            </w:pPr>
          </w:p>
        </w:tc>
        <w:tc>
          <w:tcPr>
            <w:tcW w:w="885" w:type="dxa"/>
          </w:tcPr>
          <w:p w:rsidR="00C93B51" w:rsidRPr="00595F3F" w:rsidRDefault="00C93B51" w:rsidP="009037BC">
            <w:pPr>
              <w:pStyle w:val="BodyText2"/>
              <w:tabs>
                <w:tab w:val="right" w:pos="2762"/>
              </w:tabs>
              <w:spacing w:line="240" w:lineRule="auto"/>
              <w:jc w:val="left"/>
              <w:rPr>
                <w:noProof/>
                <w:szCs w:val="22"/>
                <w:lang w:eastAsia="fr-FR"/>
              </w:rPr>
            </w:pPr>
          </w:p>
        </w:tc>
      </w:tr>
    </w:tbl>
    <w:p w:rsidR="00C93B51" w:rsidRPr="00595F3F" w:rsidRDefault="00C93B51" w:rsidP="00C93B51">
      <w:pPr>
        <w:pStyle w:val="Heading4"/>
        <w:numPr>
          <w:ilvl w:val="0"/>
          <w:numId w:val="0"/>
        </w:numPr>
        <w:rPr>
          <w:b w:val="0"/>
          <w:sz w:val="22"/>
          <w:szCs w:val="22"/>
          <w:u w:val="none"/>
          <w:lang w:val="fr-FR"/>
        </w:rPr>
      </w:pPr>
      <w:bookmarkStart w:id="13" w:name="_Toc363726107"/>
      <w:r w:rsidRPr="00595F3F">
        <w:rPr>
          <w:b w:val="0"/>
          <w:sz w:val="22"/>
          <w:szCs w:val="22"/>
          <w:u w:val="none"/>
          <w:lang w:val="fr-FR"/>
        </w:rPr>
        <w:t>Le nombre total d’élèves prévu dans l’école s’élèvera</w:t>
      </w:r>
      <w:r w:rsidR="007142CE" w:rsidRPr="00595F3F">
        <w:rPr>
          <w:b w:val="0"/>
          <w:sz w:val="22"/>
          <w:szCs w:val="22"/>
          <w:u w:val="none"/>
          <w:lang w:val="fr-FR"/>
        </w:rPr>
        <w:t>it</w:t>
      </w:r>
      <w:r w:rsidRPr="00595F3F">
        <w:rPr>
          <w:b w:val="0"/>
          <w:sz w:val="22"/>
          <w:szCs w:val="22"/>
          <w:u w:val="none"/>
          <w:lang w:val="fr-FR"/>
        </w:rPr>
        <w:t xml:space="preserve"> à </w:t>
      </w:r>
      <w:r w:rsidR="007142CE" w:rsidRPr="00595F3F">
        <w:rPr>
          <w:b w:val="0"/>
          <w:sz w:val="22"/>
          <w:szCs w:val="22"/>
          <w:u w:val="none"/>
          <w:lang w:val="fr-FR"/>
        </w:rPr>
        <w:t>230.</w:t>
      </w:r>
    </w:p>
    <w:p w:rsidR="001E5A4C" w:rsidRPr="00595F3F" w:rsidRDefault="001E5A4C" w:rsidP="009037BC">
      <w:pPr>
        <w:pStyle w:val="Heading4"/>
        <w:rPr>
          <w:rFonts w:eastAsia="Times"/>
          <w:b w:val="0"/>
          <w:i/>
          <w:sz w:val="22"/>
          <w:szCs w:val="20"/>
          <w:u w:val="none"/>
          <w:lang w:val="fr-FR"/>
        </w:rPr>
      </w:pPr>
      <w:r w:rsidRPr="00595F3F">
        <w:rPr>
          <w:lang w:val="fr-FR"/>
        </w:rPr>
        <w:t>Nombre d’élèves </w:t>
      </w:r>
      <w:r w:rsidRPr="00595F3F">
        <w:rPr>
          <w:u w:val="none"/>
          <w:lang w:val="fr-FR"/>
        </w:rPr>
        <w:t>:</w:t>
      </w:r>
      <w:bookmarkEnd w:id="13"/>
      <w:r w:rsidRPr="00595F3F">
        <w:rPr>
          <w:u w:val="none"/>
          <w:lang w:val="fr-FR"/>
        </w:rPr>
        <w:t xml:space="preserve"> </w:t>
      </w:r>
      <w:r w:rsidRPr="00595F3F">
        <w:rPr>
          <w:rFonts w:eastAsia="Times"/>
          <w:b w:val="0"/>
          <w:i/>
          <w:sz w:val="22"/>
          <w:szCs w:val="20"/>
          <w:u w:val="none"/>
          <w:lang w:val="fr-FR"/>
        </w:rPr>
        <w:t xml:space="preserve"> </w:t>
      </w:r>
    </w:p>
    <w:p w:rsidR="009B7FCC" w:rsidRPr="00595F3F" w:rsidRDefault="009B7FCC" w:rsidP="009B7FCC">
      <w:r w:rsidRPr="00595F3F">
        <w:rPr>
          <w:i/>
        </w:rPr>
        <w:t>À ce stade du processus, il n’est pas possible de déterminer le nombre d’élèves.  La table ci-dessous montre l’objectif attendu pour la rentrée 2019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10"/>
        <w:gridCol w:w="1091"/>
        <w:gridCol w:w="2979"/>
        <w:gridCol w:w="1060"/>
      </w:tblGrid>
      <w:tr w:rsidR="009B7FCC" w:rsidRPr="00595F3F" w:rsidTr="00465A99">
        <w:trPr>
          <w:trHeight w:val="70"/>
        </w:trPr>
        <w:tc>
          <w:tcPr>
            <w:tcW w:w="1615" w:type="dxa"/>
          </w:tcPr>
          <w:p w:rsidR="009B7FCC" w:rsidRPr="00595F3F" w:rsidRDefault="009B7FCC" w:rsidP="00465A99">
            <w:pPr>
              <w:rPr>
                <w:rFonts w:cs="Arial"/>
                <w:u w:val="single"/>
                <w:lang w:val="fr-BE"/>
              </w:rPr>
            </w:pPr>
            <w:r w:rsidRPr="00595F3F">
              <w:rPr>
                <w:rFonts w:cs="Arial"/>
                <w:u w:val="single"/>
                <w:lang w:val="fr-BE"/>
              </w:rPr>
              <w:t>Classes</w:t>
            </w:r>
          </w:p>
        </w:tc>
        <w:tc>
          <w:tcPr>
            <w:tcW w:w="2610" w:type="dxa"/>
          </w:tcPr>
          <w:p w:rsidR="009B7FCC" w:rsidRPr="00595F3F" w:rsidRDefault="009B7FCC" w:rsidP="00465A99">
            <w:pPr>
              <w:rPr>
                <w:rFonts w:cs="Arial"/>
                <w:u w:val="single"/>
                <w:lang w:val="fr-BE"/>
              </w:rPr>
            </w:pPr>
            <w:r w:rsidRPr="00595F3F">
              <w:rPr>
                <w:rFonts w:cs="Arial"/>
                <w:u w:val="single"/>
                <w:lang w:val="fr-BE"/>
              </w:rPr>
              <w:t xml:space="preserve">EN – année d’ouverture </w:t>
            </w:r>
          </w:p>
        </w:tc>
        <w:tc>
          <w:tcPr>
            <w:tcW w:w="1091" w:type="dxa"/>
          </w:tcPr>
          <w:p w:rsidR="009B7FCC" w:rsidRPr="00595F3F" w:rsidRDefault="009B7FCC" w:rsidP="0097754C">
            <w:pPr>
              <w:rPr>
                <w:rFonts w:cs="Arial"/>
                <w:u w:val="single"/>
                <w:lang w:val="fr-BE"/>
              </w:rPr>
            </w:pPr>
            <w:r w:rsidRPr="00595F3F">
              <w:rPr>
                <w:rFonts w:cs="Arial"/>
                <w:u w:val="single"/>
                <w:lang w:val="fr-BE"/>
              </w:rPr>
              <w:t>Élèves </w:t>
            </w:r>
          </w:p>
        </w:tc>
        <w:tc>
          <w:tcPr>
            <w:tcW w:w="2979" w:type="dxa"/>
          </w:tcPr>
          <w:p w:rsidR="009B7FCC" w:rsidRPr="00595F3F" w:rsidRDefault="009B7FCC" w:rsidP="00465A99">
            <w:pPr>
              <w:rPr>
                <w:rFonts w:cs="Arial"/>
                <w:u w:val="single"/>
                <w:lang w:val="fr-BE"/>
              </w:rPr>
            </w:pPr>
            <w:r w:rsidRPr="00595F3F">
              <w:rPr>
                <w:rFonts w:cs="Arial"/>
                <w:u w:val="single"/>
                <w:lang w:val="fr-BE"/>
              </w:rPr>
              <w:t xml:space="preserve">FR – année d’ouverture </w:t>
            </w:r>
          </w:p>
        </w:tc>
        <w:tc>
          <w:tcPr>
            <w:tcW w:w="1060" w:type="dxa"/>
          </w:tcPr>
          <w:p w:rsidR="009B7FCC" w:rsidRPr="00595F3F" w:rsidRDefault="009B7FCC" w:rsidP="0097754C">
            <w:pPr>
              <w:rPr>
                <w:rFonts w:cs="Arial"/>
                <w:u w:val="single"/>
                <w:lang w:val="fr-BE"/>
              </w:rPr>
            </w:pPr>
            <w:r w:rsidRPr="00595F3F">
              <w:rPr>
                <w:rFonts w:cs="Arial"/>
                <w:u w:val="single"/>
                <w:lang w:val="fr-BE"/>
              </w:rPr>
              <w:t>Élèves </w:t>
            </w:r>
          </w:p>
        </w:tc>
      </w:tr>
      <w:tr w:rsidR="009B7FCC" w:rsidRPr="00595F3F" w:rsidTr="00465A99">
        <w:trPr>
          <w:trHeight w:val="979"/>
        </w:trPr>
        <w:tc>
          <w:tcPr>
            <w:tcW w:w="1615" w:type="dxa"/>
          </w:tcPr>
          <w:p w:rsidR="009B7FCC" w:rsidRPr="00595F3F" w:rsidRDefault="009B7FCC" w:rsidP="00465A99">
            <w:pPr>
              <w:rPr>
                <w:rFonts w:cs="Arial"/>
                <w:lang w:val="fr-BE"/>
              </w:rPr>
            </w:pPr>
            <w:r w:rsidRPr="00595F3F">
              <w:rPr>
                <w:rFonts w:cs="Arial"/>
                <w:lang w:val="fr-BE"/>
              </w:rPr>
              <w:t>Maternelle 1</w:t>
            </w:r>
          </w:p>
        </w:tc>
        <w:tc>
          <w:tcPr>
            <w:tcW w:w="2610" w:type="dxa"/>
          </w:tcPr>
          <w:p w:rsidR="009B7FCC" w:rsidRPr="00595F3F" w:rsidRDefault="009B7FCC" w:rsidP="00465A99">
            <w:pPr>
              <w:rPr>
                <w:rFonts w:cs="Arial"/>
                <w:lang w:val="fr-BE"/>
              </w:rPr>
            </w:pPr>
            <w:r w:rsidRPr="00595F3F">
              <w:rPr>
                <w:rFonts w:cs="Arial"/>
                <w:lang w:val="fr-BE"/>
              </w:rPr>
              <w:t>Septembre 2019 dans une classe  mixte avec maternelle 2</w:t>
            </w:r>
          </w:p>
        </w:tc>
        <w:tc>
          <w:tcPr>
            <w:tcW w:w="1091" w:type="dxa"/>
            <w:vMerge w:val="restart"/>
          </w:tcPr>
          <w:p w:rsidR="009B7FCC" w:rsidRPr="00595F3F" w:rsidRDefault="009B7FCC" w:rsidP="00465A99">
            <w:pPr>
              <w:rPr>
                <w:rFonts w:cs="Arial"/>
                <w:lang w:val="fr-BE"/>
              </w:rPr>
            </w:pPr>
          </w:p>
          <w:p w:rsidR="009B7FCC" w:rsidRPr="00595F3F" w:rsidRDefault="00763C8E" w:rsidP="00763C8E">
            <w:pPr>
              <w:rPr>
                <w:rFonts w:cs="Arial"/>
                <w:lang w:val="fr-BE"/>
              </w:rPr>
            </w:pPr>
            <w:r w:rsidRPr="00595F3F">
              <w:rPr>
                <w:rFonts w:cs="Arial"/>
                <w:lang w:val="fr-BE"/>
              </w:rPr>
              <w:t>24</w:t>
            </w:r>
          </w:p>
        </w:tc>
        <w:tc>
          <w:tcPr>
            <w:tcW w:w="2979" w:type="dxa"/>
          </w:tcPr>
          <w:p w:rsidR="009B7FCC" w:rsidRPr="00595F3F" w:rsidRDefault="009B7FCC" w:rsidP="00763C8E">
            <w:pPr>
              <w:rPr>
                <w:rFonts w:cs="Arial"/>
                <w:i/>
                <w:lang w:val="fr-BE"/>
              </w:rPr>
            </w:pPr>
            <w:r w:rsidRPr="00595F3F">
              <w:rPr>
                <w:rFonts w:cs="Arial"/>
                <w:lang w:val="fr-BE"/>
              </w:rPr>
              <w:t>Septembre 2019 dans une classe</w:t>
            </w:r>
            <w:r w:rsidR="00763C8E" w:rsidRPr="00595F3F">
              <w:rPr>
                <w:rFonts w:cs="Arial"/>
                <w:lang w:val="fr-BE"/>
              </w:rPr>
              <w:t xml:space="preserve"> </w:t>
            </w:r>
            <w:r w:rsidRPr="00595F3F">
              <w:rPr>
                <w:rFonts w:cs="Arial"/>
                <w:lang w:val="fr-BE"/>
              </w:rPr>
              <w:t>mixte avec maternelle 2</w:t>
            </w:r>
          </w:p>
        </w:tc>
        <w:tc>
          <w:tcPr>
            <w:tcW w:w="1060" w:type="dxa"/>
            <w:vMerge w:val="restart"/>
          </w:tcPr>
          <w:p w:rsidR="009B7FCC" w:rsidRPr="00595F3F" w:rsidRDefault="009B7FCC" w:rsidP="00465A99">
            <w:pPr>
              <w:rPr>
                <w:rFonts w:cs="Arial"/>
                <w:lang w:val="fr-BE"/>
              </w:rPr>
            </w:pPr>
          </w:p>
          <w:p w:rsidR="009B7FCC" w:rsidRPr="00595F3F" w:rsidRDefault="009B7FCC" w:rsidP="00465A99">
            <w:pPr>
              <w:rPr>
                <w:rFonts w:cs="Arial"/>
                <w:lang w:val="fr-BE"/>
              </w:rPr>
            </w:pPr>
          </w:p>
          <w:p w:rsidR="009B7FCC" w:rsidRPr="00595F3F" w:rsidRDefault="009B7FCC" w:rsidP="00465A99">
            <w:pPr>
              <w:rPr>
                <w:rFonts w:cs="Arial"/>
                <w:lang w:val="fr-BE"/>
              </w:rPr>
            </w:pPr>
            <w:r w:rsidRPr="00595F3F">
              <w:rPr>
                <w:rFonts w:cs="Arial"/>
                <w:lang w:val="fr-BE"/>
              </w:rPr>
              <w:t>2</w:t>
            </w:r>
            <w:r w:rsidR="00763C8E" w:rsidRPr="00595F3F">
              <w:rPr>
                <w:rFonts w:cs="Arial"/>
                <w:lang w:val="fr-BE"/>
              </w:rPr>
              <w:t>4</w:t>
            </w:r>
          </w:p>
        </w:tc>
      </w:tr>
      <w:tr w:rsidR="009B7FCC" w:rsidRPr="00595F3F" w:rsidTr="00465A99">
        <w:trPr>
          <w:trHeight w:val="979"/>
        </w:trPr>
        <w:tc>
          <w:tcPr>
            <w:tcW w:w="1615" w:type="dxa"/>
          </w:tcPr>
          <w:p w:rsidR="009B7FCC" w:rsidRPr="00595F3F" w:rsidRDefault="009B7FCC" w:rsidP="00465A99">
            <w:pPr>
              <w:rPr>
                <w:rFonts w:cs="Arial"/>
                <w:lang w:val="fr-BE"/>
              </w:rPr>
            </w:pPr>
            <w:r w:rsidRPr="00595F3F">
              <w:rPr>
                <w:rFonts w:cs="Arial"/>
                <w:lang w:val="fr-BE"/>
              </w:rPr>
              <w:t>Maternelle 2</w:t>
            </w:r>
          </w:p>
        </w:tc>
        <w:tc>
          <w:tcPr>
            <w:tcW w:w="2610" w:type="dxa"/>
          </w:tcPr>
          <w:p w:rsidR="009B7FCC" w:rsidRPr="00595F3F" w:rsidRDefault="009B7FCC" w:rsidP="00465A99">
            <w:pPr>
              <w:rPr>
                <w:rFonts w:cs="Arial"/>
                <w:lang w:val="fr-BE"/>
              </w:rPr>
            </w:pPr>
            <w:r w:rsidRPr="00595F3F">
              <w:rPr>
                <w:rFonts w:cs="Arial"/>
                <w:lang w:val="fr-BE"/>
              </w:rPr>
              <w:t>Septembre 2019 dans une classe  mixte avec maternelle 1</w:t>
            </w:r>
          </w:p>
        </w:tc>
        <w:tc>
          <w:tcPr>
            <w:tcW w:w="1091" w:type="dxa"/>
            <w:vMerge/>
          </w:tcPr>
          <w:p w:rsidR="009B7FCC" w:rsidRPr="00595F3F" w:rsidRDefault="009B7FCC" w:rsidP="00465A99">
            <w:pPr>
              <w:rPr>
                <w:rFonts w:cs="Arial"/>
                <w:i/>
                <w:lang w:val="fr-BE"/>
              </w:rPr>
            </w:pPr>
          </w:p>
        </w:tc>
        <w:tc>
          <w:tcPr>
            <w:tcW w:w="2979" w:type="dxa"/>
          </w:tcPr>
          <w:p w:rsidR="009B7FCC" w:rsidRPr="00595F3F" w:rsidRDefault="009B7FCC" w:rsidP="00465A99">
            <w:pPr>
              <w:rPr>
                <w:rFonts w:cs="Arial"/>
                <w:i/>
                <w:lang w:val="fr-BE"/>
              </w:rPr>
            </w:pPr>
            <w:r w:rsidRPr="00595F3F">
              <w:rPr>
                <w:rFonts w:cs="Arial"/>
                <w:lang w:val="fr-BE"/>
              </w:rPr>
              <w:t>Septembre 2019 dans une classe  mixte avec maternelle 1</w:t>
            </w:r>
          </w:p>
        </w:tc>
        <w:tc>
          <w:tcPr>
            <w:tcW w:w="1060" w:type="dxa"/>
            <w:vMerge/>
          </w:tcPr>
          <w:p w:rsidR="009B7FCC" w:rsidRPr="00595F3F" w:rsidRDefault="009B7FCC" w:rsidP="00465A99">
            <w:pPr>
              <w:rPr>
                <w:rFonts w:cs="Arial"/>
                <w:i/>
                <w:lang w:val="fr-BE"/>
              </w:rPr>
            </w:pPr>
          </w:p>
        </w:tc>
      </w:tr>
    </w:tbl>
    <w:p w:rsidR="00FC595D" w:rsidRPr="00595F3F" w:rsidRDefault="00FC595D">
      <w:r w:rsidRPr="00595F3F">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610"/>
        <w:gridCol w:w="1091"/>
        <w:gridCol w:w="2979"/>
        <w:gridCol w:w="1060"/>
      </w:tblGrid>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t>Primaire 1</w:t>
            </w:r>
          </w:p>
        </w:tc>
        <w:tc>
          <w:tcPr>
            <w:tcW w:w="2610" w:type="dxa"/>
          </w:tcPr>
          <w:p w:rsidR="009B7FCC" w:rsidRPr="00595F3F" w:rsidRDefault="009B7FCC" w:rsidP="00465A99">
            <w:pPr>
              <w:rPr>
                <w:rFonts w:cs="Arial"/>
                <w:lang w:val="fr-BE"/>
              </w:rPr>
            </w:pPr>
            <w:r w:rsidRPr="00595F3F">
              <w:rPr>
                <w:rFonts w:cs="Arial"/>
                <w:lang w:val="fr-BE"/>
              </w:rPr>
              <w:t>Septembre 2019 dans une classe mixte avec primaire 2 et 3</w:t>
            </w:r>
          </w:p>
        </w:tc>
        <w:tc>
          <w:tcPr>
            <w:tcW w:w="1091" w:type="dxa"/>
            <w:vMerge w:val="restart"/>
          </w:tcPr>
          <w:p w:rsidR="009B7FCC" w:rsidRPr="00595F3F" w:rsidRDefault="009B7FCC" w:rsidP="00465A99">
            <w:pPr>
              <w:rPr>
                <w:rFonts w:cs="Arial"/>
                <w:lang w:val="fr-BE"/>
              </w:rPr>
            </w:pPr>
          </w:p>
          <w:p w:rsidR="009B7FCC" w:rsidRPr="00595F3F" w:rsidRDefault="009B7FCC" w:rsidP="00465A99">
            <w:pPr>
              <w:rPr>
                <w:rFonts w:cs="Arial"/>
                <w:lang w:val="fr-BE"/>
              </w:rPr>
            </w:pPr>
          </w:p>
          <w:p w:rsidR="009B7FCC" w:rsidRPr="00595F3F" w:rsidRDefault="009B7FCC" w:rsidP="00465A99">
            <w:pPr>
              <w:rPr>
                <w:rFonts w:cs="Arial"/>
                <w:lang w:val="fr-BE"/>
              </w:rPr>
            </w:pPr>
          </w:p>
          <w:p w:rsidR="009B7FCC" w:rsidRPr="00595F3F" w:rsidRDefault="0097754C" w:rsidP="00465A99">
            <w:pPr>
              <w:rPr>
                <w:rFonts w:cs="Arial"/>
                <w:lang w:val="fr-BE"/>
              </w:rPr>
            </w:pPr>
            <w:r w:rsidRPr="00595F3F">
              <w:rPr>
                <w:rFonts w:cs="Arial"/>
                <w:lang w:val="fr-BE"/>
              </w:rPr>
              <w:t>20</w:t>
            </w:r>
          </w:p>
        </w:tc>
        <w:tc>
          <w:tcPr>
            <w:tcW w:w="2979" w:type="dxa"/>
          </w:tcPr>
          <w:p w:rsidR="009B7FCC" w:rsidRPr="00595F3F" w:rsidRDefault="009B7FCC" w:rsidP="00465A99">
            <w:pPr>
              <w:rPr>
                <w:rFonts w:cs="Arial"/>
                <w:lang w:val="fr-BE"/>
              </w:rPr>
            </w:pPr>
            <w:r w:rsidRPr="00595F3F">
              <w:rPr>
                <w:rFonts w:cs="Arial"/>
                <w:lang w:val="fr-BE"/>
              </w:rPr>
              <w:t>Septembre 2019 dans une classe mixte avec primaire 2 et 3</w:t>
            </w:r>
          </w:p>
        </w:tc>
        <w:tc>
          <w:tcPr>
            <w:tcW w:w="1060" w:type="dxa"/>
            <w:vMerge w:val="restart"/>
          </w:tcPr>
          <w:p w:rsidR="009B7FCC" w:rsidRPr="00595F3F" w:rsidRDefault="009B7FCC" w:rsidP="00465A99">
            <w:pPr>
              <w:rPr>
                <w:rFonts w:cs="Arial"/>
                <w:lang w:val="fr-BE"/>
              </w:rPr>
            </w:pPr>
          </w:p>
          <w:p w:rsidR="009B7FCC" w:rsidRPr="00595F3F" w:rsidRDefault="009B7FCC" w:rsidP="00465A99">
            <w:pPr>
              <w:rPr>
                <w:rFonts w:cs="Arial"/>
                <w:lang w:val="fr-BE"/>
              </w:rPr>
            </w:pPr>
          </w:p>
          <w:p w:rsidR="009B7FCC" w:rsidRPr="00595F3F" w:rsidRDefault="009B7FCC" w:rsidP="00465A99">
            <w:pPr>
              <w:rPr>
                <w:rFonts w:cs="Arial"/>
                <w:lang w:val="fr-BE"/>
              </w:rPr>
            </w:pPr>
          </w:p>
          <w:p w:rsidR="009B7FCC" w:rsidRPr="00595F3F" w:rsidRDefault="009B7FCC" w:rsidP="00465A99">
            <w:pPr>
              <w:rPr>
                <w:rFonts w:cs="Arial"/>
                <w:lang w:val="fr-BE"/>
              </w:rPr>
            </w:pPr>
            <w:r w:rsidRPr="00595F3F">
              <w:rPr>
                <w:rFonts w:cs="Arial"/>
                <w:lang w:val="fr-BE"/>
              </w:rPr>
              <w:t>20</w:t>
            </w:r>
          </w:p>
        </w:tc>
      </w:tr>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t>Primaire 2</w:t>
            </w:r>
          </w:p>
        </w:tc>
        <w:tc>
          <w:tcPr>
            <w:tcW w:w="2610" w:type="dxa"/>
          </w:tcPr>
          <w:p w:rsidR="009B7FCC" w:rsidRPr="00595F3F" w:rsidRDefault="009B7FCC" w:rsidP="00465A99">
            <w:pPr>
              <w:rPr>
                <w:rFonts w:cs="Arial"/>
                <w:lang w:val="fr-BE"/>
              </w:rPr>
            </w:pPr>
            <w:r w:rsidRPr="00595F3F">
              <w:rPr>
                <w:rFonts w:cs="Arial"/>
                <w:lang w:val="fr-BE"/>
              </w:rPr>
              <w:t>Septembre 2019 dans une classe mixte avec primaire 1 et 3</w:t>
            </w:r>
          </w:p>
        </w:tc>
        <w:tc>
          <w:tcPr>
            <w:tcW w:w="1091" w:type="dxa"/>
            <w:vMerge/>
          </w:tcPr>
          <w:p w:rsidR="009B7FCC" w:rsidRPr="00595F3F" w:rsidRDefault="009B7FCC" w:rsidP="00465A99">
            <w:pPr>
              <w:rPr>
                <w:rFonts w:cs="Arial"/>
                <w:lang w:val="fr-BE"/>
              </w:rPr>
            </w:pPr>
          </w:p>
        </w:tc>
        <w:tc>
          <w:tcPr>
            <w:tcW w:w="2979" w:type="dxa"/>
          </w:tcPr>
          <w:p w:rsidR="009B7FCC" w:rsidRPr="00595F3F" w:rsidRDefault="009B7FCC" w:rsidP="00465A99">
            <w:pPr>
              <w:rPr>
                <w:rFonts w:cs="Arial"/>
                <w:lang w:val="fr-BE"/>
              </w:rPr>
            </w:pPr>
            <w:r w:rsidRPr="00595F3F">
              <w:rPr>
                <w:rFonts w:cs="Arial"/>
                <w:lang w:val="fr-BE"/>
              </w:rPr>
              <w:t>Septembre 2019 dans une classe mixte avec primaire 1 et 3</w:t>
            </w:r>
          </w:p>
        </w:tc>
        <w:tc>
          <w:tcPr>
            <w:tcW w:w="1060" w:type="dxa"/>
            <w:vMerge/>
          </w:tcPr>
          <w:p w:rsidR="009B7FCC" w:rsidRPr="00595F3F" w:rsidRDefault="009B7FCC" w:rsidP="00465A99">
            <w:pPr>
              <w:rPr>
                <w:rFonts w:cs="Arial"/>
                <w:lang w:val="fr-BE"/>
              </w:rPr>
            </w:pPr>
          </w:p>
        </w:tc>
      </w:tr>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t>Primaire 3</w:t>
            </w:r>
          </w:p>
        </w:tc>
        <w:tc>
          <w:tcPr>
            <w:tcW w:w="2610" w:type="dxa"/>
          </w:tcPr>
          <w:p w:rsidR="009B7FCC" w:rsidRPr="00595F3F" w:rsidRDefault="009B7FCC" w:rsidP="00465A99">
            <w:pPr>
              <w:rPr>
                <w:rFonts w:cs="Arial"/>
                <w:lang w:val="fr-BE"/>
              </w:rPr>
            </w:pPr>
            <w:r w:rsidRPr="00595F3F">
              <w:rPr>
                <w:rFonts w:cs="Arial"/>
                <w:lang w:val="fr-BE"/>
              </w:rPr>
              <w:t>Septembre 2019 dans une classe mixte avec primaire 2 et 1</w:t>
            </w:r>
          </w:p>
        </w:tc>
        <w:tc>
          <w:tcPr>
            <w:tcW w:w="1091" w:type="dxa"/>
            <w:vMerge/>
          </w:tcPr>
          <w:p w:rsidR="009B7FCC" w:rsidRPr="00595F3F" w:rsidRDefault="009B7FCC" w:rsidP="00465A99">
            <w:pPr>
              <w:rPr>
                <w:rFonts w:cs="Arial"/>
                <w:lang w:val="fr-BE"/>
              </w:rPr>
            </w:pPr>
          </w:p>
        </w:tc>
        <w:tc>
          <w:tcPr>
            <w:tcW w:w="2979" w:type="dxa"/>
          </w:tcPr>
          <w:p w:rsidR="009B7FCC" w:rsidRPr="00595F3F" w:rsidRDefault="009B7FCC" w:rsidP="00465A99">
            <w:pPr>
              <w:rPr>
                <w:rFonts w:cs="Arial"/>
                <w:lang w:val="fr-BE"/>
              </w:rPr>
            </w:pPr>
            <w:r w:rsidRPr="00595F3F">
              <w:rPr>
                <w:rFonts w:cs="Arial"/>
                <w:lang w:val="fr-BE"/>
              </w:rPr>
              <w:t>Septembre 2019 dans une classe mixte avec primaire 2 et 1</w:t>
            </w:r>
          </w:p>
        </w:tc>
        <w:tc>
          <w:tcPr>
            <w:tcW w:w="1060" w:type="dxa"/>
            <w:vMerge/>
          </w:tcPr>
          <w:p w:rsidR="009B7FCC" w:rsidRPr="00595F3F" w:rsidRDefault="009B7FCC" w:rsidP="00465A99">
            <w:pPr>
              <w:rPr>
                <w:rFonts w:cs="Arial"/>
                <w:lang w:val="fr-BE"/>
              </w:rPr>
            </w:pPr>
          </w:p>
        </w:tc>
      </w:tr>
      <w:tr w:rsidR="0097754C" w:rsidRPr="00595F3F" w:rsidTr="00465A99">
        <w:trPr>
          <w:trHeight w:val="876"/>
        </w:trPr>
        <w:tc>
          <w:tcPr>
            <w:tcW w:w="1615" w:type="dxa"/>
          </w:tcPr>
          <w:p w:rsidR="0097754C" w:rsidRPr="00595F3F" w:rsidRDefault="0097754C" w:rsidP="00465A99">
            <w:pPr>
              <w:rPr>
                <w:rFonts w:cs="Arial"/>
                <w:lang w:val="fr-BE"/>
              </w:rPr>
            </w:pPr>
            <w:r w:rsidRPr="00595F3F">
              <w:rPr>
                <w:rFonts w:cs="Arial"/>
                <w:lang w:val="fr-BE"/>
              </w:rPr>
              <w:t>Primaire 4</w:t>
            </w:r>
          </w:p>
        </w:tc>
        <w:tc>
          <w:tcPr>
            <w:tcW w:w="2610" w:type="dxa"/>
          </w:tcPr>
          <w:p w:rsidR="0097754C" w:rsidRPr="00595F3F" w:rsidRDefault="0097754C" w:rsidP="00465A99">
            <w:pPr>
              <w:rPr>
                <w:rFonts w:cs="Arial"/>
                <w:lang w:val="fr-BE"/>
              </w:rPr>
            </w:pPr>
            <w:r w:rsidRPr="00595F3F">
              <w:rPr>
                <w:rFonts w:cs="Arial"/>
                <w:lang w:val="fr-BE"/>
              </w:rPr>
              <w:t>Septembre 2019 dans une classe mixte avec primaire 5</w:t>
            </w:r>
          </w:p>
        </w:tc>
        <w:tc>
          <w:tcPr>
            <w:tcW w:w="1091" w:type="dxa"/>
            <w:vMerge w:val="restart"/>
          </w:tcPr>
          <w:p w:rsidR="0097754C" w:rsidRPr="00595F3F" w:rsidRDefault="0097754C" w:rsidP="00465A99">
            <w:pPr>
              <w:rPr>
                <w:rFonts w:cs="Arial"/>
                <w:lang w:val="fr-BE"/>
              </w:rPr>
            </w:pPr>
          </w:p>
          <w:p w:rsidR="0097754C" w:rsidRPr="00595F3F" w:rsidRDefault="0097754C" w:rsidP="00465A99">
            <w:pPr>
              <w:rPr>
                <w:rFonts w:cs="Arial"/>
                <w:lang w:val="fr-BE"/>
              </w:rPr>
            </w:pPr>
          </w:p>
          <w:p w:rsidR="0097754C" w:rsidRPr="00595F3F" w:rsidRDefault="0097754C" w:rsidP="00465A99">
            <w:pPr>
              <w:rPr>
                <w:rFonts w:cs="Arial"/>
                <w:lang w:val="fr-BE"/>
              </w:rPr>
            </w:pPr>
            <w:r w:rsidRPr="00595F3F">
              <w:rPr>
                <w:rFonts w:cs="Arial"/>
                <w:lang w:val="fr-BE"/>
              </w:rPr>
              <w:t>24</w:t>
            </w:r>
          </w:p>
        </w:tc>
        <w:tc>
          <w:tcPr>
            <w:tcW w:w="2979" w:type="dxa"/>
          </w:tcPr>
          <w:p w:rsidR="0097754C" w:rsidRPr="00595F3F" w:rsidRDefault="0097754C" w:rsidP="00465A99">
            <w:pPr>
              <w:rPr>
                <w:rFonts w:cs="Arial"/>
                <w:lang w:val="fr-BE"/>
              </w:rPr>
            </w:pPr>
            <w:r w:rsidRPr="00595F3F">
              <w:rPr>
                <w:rFonts w:cs="Arial"/>
                <w:lang w:val="fr-BE"/>
              </w:rPr>
              <w:t>Septembre 2020 dans une classe mixte avec primaire 5</w:t>
            </w:r>
          </w:p>
        </w:tc>
        <w:tc>
          <w:tcPr>
            <w:tcW w:w="1060" w:type="dxa"/>
            <w:vMerge w:val="restart"/>
          </w:tcPr>
          <w:p w:rsidR="0097754C" w:rsidRPr="00595F3F" w:rsidRDefault="0097754C" w:rsidP="0097754C">
            <w:pPr>
              <w:jc w:val="center"/>
              <w:rPr>
                <w:rFonts w:cs="Arial"/>
                <w:lang w:val="fr-BE"/>
              </w:rPr>
            </w:pPr>
          </w:p>
          <w:p w:rsidR="0097754C" w:rsidRPr="00595F3F" w:rsidRDefault="0097754C" w:rsidP="0097754C">
            <w:pPr>
              <w:rPr>
                <w:rFonts w:cs="Arial"/>
                <w:lang w:val="fr-BE"/>
              </w:rPr>
            </w:pPr>
          </w:p>
          <w:p w:rsidR="0097754C" w:rsidRPr="00595F3F" w:rsidRDefault="0097754C" w:rsidP="0097754C">
            <w:pPr>
              <w:rPr>
                <w:rFonts w:cs="Arial"/>
                <w:lang w:val="fr-BE"/>
              </w:rPr>
            </w:pPr>
            <w:r w:rsidRPr="00595F3F">
              <w:rPr>
                <w:rFonts w:cs="Arial"/>
                <w:lang w:val="fr-BE"/>
              </w:rPr>
              <w:t>24</w:t>
            </w:r>
          </w:p>
        </w:tc>
      </w:tr>
      <w:tr w:rsidR="0097754C" w:rsidRPr="00595F3F" w:rsidTr="00465A99">
        <w:trPr>
          <w:trHeight w:val="876"/>
        </w:trPr>
        <w:tc>
          <w:tcPr>
            <w:tcW w:w="1615" w:type="dxa"/>
          </w:tcPr>
          <w:p w:rsidR="0097754C" w:rsidRPr="00595F3F" w:rsidRDefault="0097754C" w:rsidP="00465A99">
            <w:pPr>
              <w:rPr>
                <w:rFonts w:cs="Arial"/>
                <w:lang w:val="fr-BE"/>
              </w:rPr>
            </w:pPr>
            <w:r w:rsidRPr="00595F3F">
              <w:rPr>
                <w:rFonts w:cs="Arial"/>
                <w:lang w:val="fr-BE"/>
              </w:rPr>
              <w:t>Primaire 5</w:t>
            </w:r>
          </w:p>
        </w:tc>
        <w:tc>
          <w:tcPr>
            <w:tcW w:w="2610" w:type="dxa"/>
          </w:tcPr>
          <w:p w:rsidR="0097754C" w:rsidRPr="00595F3F" w:rsidRDefault="0097754C" w:rsidP="00465A99">
            <w:pPr>
              <w:rPr>
                <w:rFonts w:cs="Arial"/>
                <w:lang w:val="fr-BE"/>
              </w:rPr>
            </w:pPr>
            <w:r w:rsidRPr="00595F3F">
              <w:rPr>
                <w:rFonts w:cs="Arial"/>
                <w:lang w:val="fr-BE"/>
              </w:rPr>
              <w:t>Septembre 2019 dans une classe mixte avec primaire 4</w:t>
            </w:r>
          </w:p>
        </w:tc>
        <w:tc>
          <w:tcPr>
            <w:tcW w:w="1091" w:type="dxa"/>
            <w:vMerge/>
          </w:tcPr>
          <w:p w:rsidR="0097754C" w:rsidRPr="00595F3F" w:rsidRDefault="0097754C" w:rsidP="00465A99">
            <w:pPr>
              <w:rPr>
                <w:rFonts w:cs="Arial"/>
                <w:lang w:val="fr-BE"/>
              </w:rPr>
            </w:pPr>
          </w:p>
        </w:tc>
        <w:tc>
          <w:tcPr>
            <w:tcW w:w="2979" w:type="dxa"/>
          </w:tcPr>
          <w:p w:rsidR="0097754C" w:rsidRPr="00595F3F" w:rsidRDefault="0097754C" w:rsidP="00465A99">
            <w:pPr>
              <w:rPr>
                <w:rFonts w:cs="Arial"/>
                <w:lang w:val="fr-BE"/>
              </w:rPr>
            </w:pPr>
            <w:r w:rsidRPr="00595F3F">
              <w:rPr>
                <w:rFonts w:cs="Arial"/>
                <w:lang w:val="fr-BE"/>
              </w:rPr>
              <w:t>Septembre 2020 dans une classe mixte avec primaire 4</w:t>
            </w:r>
          </w:p>
        </w:tc>
        <w:tc>
          <w:tcPr>
            <w:tcW w:w="1060" w:type="dxa"/>
            <w:vMerge/>
          </w:tcPr>
          <w:p w:rsidR="0097754C" w:rsidRPr="00595F3F" w:rsidRDefault="0097754C" w:rsidP="00465A99">
            <w:pPr>
              <w:rPr>
                <w:rFonts w:cs="Arial"/>
                <w:lang w:val="fr-BE"/>
              </w:rPr>
            </w:pPr>
          </w:p>
        </w:tc>
      </w:tr>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br w:type="page"/>
              <w:t>Secondaire 1</w:t>
            </w:r>
          </w:p>
        </w:tc>
        <w:tc>
          <w:tcPr>
            <w:tcW w:w="2610" w:type="dxa"/>
          </w:tcPr>
          <w:p w:rsidR="009B7FCC" w:rsidRPr="00595F3F" w:rsidRDefault="009B7FCC" w:rsidP="00465A99">
            <w:pPr>
              <w:rPr>
                <w:rFonts w:cs="Arial"/>
                <w:lang w:val="fr-BE"/>
              </w:rPr>
            </w:pPr>
            <w:r w:rsidRPr="00595F3F">
              <w:rPr>
                <w:rFonts w:cs="Arial"/>
                <w:lang w:val="fr-BE"/>
              </w:rPr>
              <w:t>Septembre 2019</w:t>
            </w:r>
          </w:p>
        </w:tc>
        <w:tc>
          <w:tcPr>
            <w:tcW w:w="1091" w:type="dxa"/>
          </w:tcPr>
          <w:p w:rsidR="009B7FCC" w:rsidRPr="00595F3F" w:rsidRDefault="009B7FCC" w:rsidP="00465A99">
            <w:pPr>
              <w:rPr>
                <w:rFonts w:cs="Arial"/>
                <w:lang w:val="fr-BE"/>
              </w:rPr>
            </w:pPr>
            <w:r w:rsidRPr="00595F3F">
              <w:rPr>
                <w:rFonts w:cs="Arial"/>
                <w:lang w:val="fr-BE"/>
              </w:rPr>
              <w:t>30</w:t>
            </w:r>
          </w:p>
        </w:tc>
        <w:tc>
          <w:tcPr>
            <w:tcW w:w="2979" w:type="dxa"/>
          </w:tcPr>
          <w:p w:rsidR="009B7FCC" w:rsidRPr="00595F3F" w:rsidRDefault="009B7FCC" w:rsidP="002A42C7">
            <w:pPr>
              <w:rPr>
                <w:rFonts w:cs="Arial"/>
                <w:lang w:val="fr-BE"/>
              </w:rPr>
            </w:pPr>
            <w:r w:rsidRPr="00595F3F">
              <w:rPr>
                <w:rFonts w:cs="Arial"/>
                <w:lang w:val="fr-BE"/>
              </w:rPr>
              <w:t>Septembre 202</w:t>
            </w:r>
            <w:r w:rsidR="0097754C" w:rsidRPr="00595F3F">
              <w:rPr>
                <w:rFonts w:cs="Arial"/>
                <w:lang w:val="fr-BE"/>
              </w:rPr>
              <w:t>1 </w:t>
            </w:r>
          </w:p>
        </w:tc>
        <w:tc>
          <w:tcPr>
            <w:tcW w:w="1060" w:type="dxa"/>
          </w:tcPr>
          <w:p w:rsidR="009B7FCC" w:rsidRPr="00595F3F" w:rsidRDefault="009B7FCC" w:rsidP="00465A99">
            <w:pPr>
              <w:rPr>
                <w:rFonts w:cs="Arial"/>
                <w:lang w:val="fr-BE"/>
              </w:rPr>
            </w:pPr>
          </w:p>
        </w:tc>
      </w:tr>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t>Secondaire 2</w:t>
            </w:r>
          </w:p>
        </w:tc>
        <w:tc>
          <w:tcPr>
            <w:tcW w:w="2610" w:type="dxa"/>
          </w:tcPr>
          <w:p w:rsidR="009B7FCC" w:rsidRPr="00595F3F" w:rsidRDefault="009B7FCC" w:rsidP="00465A99">
            <w:pPr>
              <w:rPr>
                <w:rFonts w:cs="Arial"/>
                <w:lang w:val="fr-BE"/>
              </w:rPr>
            </w:pPr>
            <w:r w:rsidRPr="00595F3F">
              <w:rPr>
                <w:rFonts w:cs="Arial"/>
                <w:lang w:val="fr-BE"/>
              </w:rPr>
              <w:t>Septembre 2019</w:t>
            </w:r>
          </w:p>
        </w:tc>
        <w:tc>
          <w:tcPr>
            <w:tcW w:w="1091" w:type="dxa"/>
          </w:tcPr>
          <w:p w:rsidR="009B7FCC" w:rsidRPr="00595F3F" w:rsidRDefault="009B7FCC" w:rsidP="00465A99">
            <w:pPr>
              <w:rPr>
                <w:rFonts w:cs="Arial"/>
                <w:lang w:val="fr-BE"/>
              </w:rPr>
            </w:pPr>
            <w:r w:rsidRPr="00595F3F">
              <w:rPr>
                <w:rFonts w:cs="Arial"/>
                <w:lang w:val="fr-BE"/>
              </w:rPr>
              <w:t>30</w:t>
            </w:r>
          </w:p>
        </w:tc>
        <w:tc>
          <w:tcPr>
            <w:tcW w:w="2979" w:type="dxa"/>
          </w:tcPr>
          <w:p w:rsidR="009B7FCC" w:rsidRPr="00595F3F" w:rsidRDefault="009B7FCC" w:rsidP="00465A99">
            <w:pPr>
              <w:rPr>
                <w:rFonts w:cs="Arial"/>
                <w:lang w:val="fr-BE"/>
              </w:rPr>
            </w:pPr>
          </w:p>
        </w:tc>
        <w:tc>
          <w:tcPr>
            <w:tcW w:w="1060" w:type="dxa"/>
          </w:tcPr>
          <w:p w:rsidR="009B7FCC" w:rsidRPr="00595F3F" w:rsidRDefault="009B7FCC" w:rsidP="00465A99">
            <w:pPr>
              <w:rPr>
                <w:rFonts w:cs="Arial"/>
                <w:lang w:val="fr-BE"/>
              </w:rPr>
            </w:pPr>
          </w:p>
        </w:tc>
      </w:tr>
      <w:tr w:rsidR="009B7FCC" w:rsidRPr="00595F3F" w:rsidTr="00465A99">
        <w:trPr>
          <w:trHeight w:val="683"/>
        </w:trPr>
        <w:tc>
          <w:tcPr>
            <w:tcW w:w="1615" w:type="dxa"/>
          </w:tcPr>
          <w:p w:rsidR="009B7FCC" w:rsidRPr="00595F3F" w:rsidRDefault="009B7FCC" w:rsidP="00465A99">
            <w:pPr>
              <w:rPr>
                <w:rFonts w:cs="Arial"/>
                <w:lang w:val="fr-BE"/>
              </w:rPr>
            </w:pPr>
            <w:r w:rsidRPr="00595F3F">
              <w:rPr>
                <w:rFonts w:cs="Arial"/>
                <w:lang w:val="fr-BE"/>
              </w:rPr>
              <w:t>Secondaire 3</w:t>
            </w:r>
          </w:p>
        </w:tc>
        <w:tc>
          <w:tcPr>
            <w:tcW w:w="2610" w:type="dxa"/>
          </w:tcPr>
          <w:p w:rsidR="009B7FCC" w:rsidRPr="00595F3F" w:rsidRDefault="009B7FCC" w:rsidP="00465A99">
            <w:pPr>
              <w:rPr>
                <w:rFonts w:cs="Arial"/>
                <w:lang w:val="fr-BE"/>
              </w:rPr>
            </w:pPr>
            <w:r w:rsidRPr="00595F3F">
              <w:rPr>
                <w:rFonts w:cs="Arial"/>
                <w:lang w:val="fr-BE"/>
              </w:rPr>
              <w:t>Septembre 2020</w:t>
            </w:r>
          </w:p>
        </w:tc>
        <w:tc>
          <w:tcPr>
            <w:tcW w:w="1091" w:type="dxa"/>
          </w:tcPr>
          <w:p w:rsidR="009B7FCC" w:rsidRPr="00595F3F" w:rsidRDefault="009B7FCC" w:rsidP="00465A99">
            <w:pPr>
              <w:rPr>
                <w:rFonts w:cs="Arial"/>
                <w:lang w:val="fr-BE"/>
              </w:rPr>
            </w:pPr>
          </w:p>
        </w:tc>
        <w:tc>
          <w:tcPr>
            <w:tcW w:w="2979" w:type="dxa"/>
          </w:tcPr>
          <w:p w:rsidR="009B7FCC" w:rsidRPr="00595F3F" w:rsidRDefault="009B7FCC" w:rsidP="00465A99">
            <w:pPr>
              <w:rPr>
                <w:rFonts w:cs="Arial"/>
                <w:lang w:val="fr-BE"/>
              </w:rPr>
            </w:pPr>
          </w:p>
        </w:tc>
        <w:tc>
          <w:tcPr>
            <w:tcW w:w="1060" w:type="dxa"/>
          </w:tcPr>
          <w:p w:rsidR="009B7FCC" w:rsidRPr="00595F3F" w:rsidRDefault="009B7FCC" w:rsidP="00465A99">
            <w:pPr>
              <w:rPr>
                <w:rFonts w:cs="Arial"/>
                <w:lang w:val="fr-BE"/>
              </w:rPr>
            </w:pPr>
          </w:p>
        </w:tc>
      </w:tr>
      <w:tr w:rsidR="009B7FCC" w:rsidRPr="00595F3F" w:rsidTr="00465A99">
        <w:trPr>
          <w:trHeight w:val="710"/>
        </w:trPr>
        <w:tc>
          <w:tcPr>
            <w:tcW w:w="1615" w:type="dxa"/>
          </w:tcPr>
          <w:p w:rsidR="009B7FCC" w:rsidRPr="00595F3F" w:rsidRDefault="009B7FCC" w:rsidP="00465A99">
            <w:pPr>
              <w:rPr>
                <w:rFonts w:cs="Arial"/>
                <w:lang w:val="fr-BE"/>
              </w:rPr>
            </w:pPr>
            <w:r w:rsidRPr="00595F3F">
              <w:rPr>
                <w:rFonts w:cs="Arial"/>
                <w:lang w:val="fr-BE"/>
              </w:rPr>
              <w:t>Secondaire 4</w:t>
            </w:r>
          </w:p>
        </w:tc>
        <w:tc>
          <w:tcPr>
            <w:tcW w:w="2610" w:type="dxa"/>
          </w:tcPr>
          <w:p w:rsidR="009B7FCC" w:rsidRPr="00595F3F" w:rsidRDefault="009B7FCC" w:rsidP="00465A99">
            <w:pPr>
              <w:rPr>
                <w:rFonts w:cs="Arial"/>
                <w:lang w:val="fr-BE"/>
              </w:rPr>
            </w:pPr>
            <w:r w:rsidRPr="00595F3F">
              <w:rPr>
                <w:rFonts w:cs="Arial"/>
                <w:lang w:val="fr-BE"/>
              </w:rPr>
              <w:t>Septembre 2021</w:t>
            </w:r>
          </w:p>
        </w:tc>
        <w:tc>
          <w:tcPr>
            <w:tcW w:w="1091" w:type="dxa"/>
          </w:tcPr>
          <w:p w:rsidR="009B7FCC" w:rsidRPr="00595F3F" w:rsidRDefault="009B7FCC" w:rsidP="00465A99">
            <w:pPr>
              <w:rPr>
                <w:rFonts w:cs="Arial"/>
                <w:lang w:val="fr-BE"/>
              </w:rPr>
            </w:pPr>
          </w:p>
        </w:tc>
        <w:tc>
          <w:tcPr>
            <w:tcW w:w="2979" w:type="dxa"/>
          </w:tcPr>
          <w:p w:rsidR="009B7FCC" w:rsidRPr="00595F3F" w:rsidRDefault="009B7FCC" w:rsidP="00465A99">
            <w:pPr>
              <w:rPr>
                <w:rFonts w:cs="Arial"/>
                <w:lang w:val="fr-BE"/>
              </w:rPr>
            </w:pPr>
          </w:p>
        </w:tc>
        <w:tc>
          <w:tcPr>
            <w:tcW w:w="1060" w:type="dxa"/>
          </w:tcPr>
          <w:p w:rsidR="009B7FCC" w:rsidRPr="00595F3F" w:rsidRDefault="009B7FCC" w:rsidP="00465A99">
            <w:pPr>
              <w:rPr>
                <w:rFonts w:cs="Arial"/>
                <w:lang w:val="fr-BE"/>
              </w:rPr>
            </w:pPr>
          </w:p>
        </w:tc>
      </w:tr>
      <w:tr w:rsidR="009B7FCC" w:rsidRPr="00595F3F" w:rsidTr="00465A99">
        <w:trPr>
          <w:trHeight w:val="876"/>
        </w:trPr>
        <w:tc>
          <w:tcPr>
            <w:tcW w:w="1615" w:type="dxa"/>
          </w:tcPr>
          <w:p w:rsidR="009B7FCC" w:rsidRPr="00595F3F" w:rsidRDefault="009B7FCC" w:rsidP="00465A99">
            <w:pPr>
              <w:rPr>
                <w:rFonts w:cs="Arial"/>
                <w:lang w:val="fr-BE"/>
              </w:rPr>
            </w:pPr>
            <w:r w:rsidRPr="00595F3F">
              <w:rPr>
                <w:rFonts w:cs="Arial"/>
                <w:lang w:val="fr-BE"/>
              </w:rPr>
              <w:t>Secondaire 5</w:t>
            </w:r>
          </w:p>
        </w:tc>
        <w:tc>
          <w:tcPr>
            <w:tcW w:w="2610" w:type="dxa"/>
          </w:tcPr>
          <w:p w:rsidR="009B7FCC" w:rsidRPr="00595F3F" w:rsidRDefault="009B7FCC" w:rsidP="00465A99">
            <w:pPr>
              <w:rPr>
                <w:rFonts w:cs="Arial"/>
                <w:lang w:val="fr-BE"/>
              </w:rPr>
            </w:pPr>
            <w:r w:rsidRPr="00595F3F">
              <w:rPr>
                <w:rFonts w:cs="Arial"/>
                <w:lang w:val="fr-BE"/>
              </w:rPr>
              <w:t>Septembre 2019</w:t>
            </w:r>
          </w:p>
        </w:tc>
        <w:tc>
          <w:tcPr>
            <w:tcW w:w="1091" w:type="dxa"/>
          </w:tcPr>
          <w:p w:rsidR="009B7FCC" w:rsidRPr="00595F3F" w:rsidRDefault="0097754C" w:rsidP="00465A99">
            <w:pPr>
              <w:rPr>
                <w:rFonts w:cs="Arial"/>
                <w:lang w:val="fr-BE"/>
              </w:rPr>
            </w:pPr>
            <w:r w:rsidRPr="00595F3F">
              <w:rPr>
                <w:rFonts w:cs="Arial"/>
                <w:lang w:val="fr-BE"/>
              </w:rPr>
              <w:t>30</w:t>
            </w:r>
          </w:p>
        </w:tc>
        <w:tc>
          <w:tcPr>
            <w:tcW w:w="2979" w:type="dxa"/>
          </w:tcPr>
          <w:p w:rsidR="009B7FCC" w:rsidRPr="00595F3F" w:rsidRDefault="009B7FCC" w:rsidP="00465A99">
            <w:pPr>
              <w:rPr>
                <w:rFonts w:cs="Arial"/>
                <w:lang w:val="fr-BE"/>
              </w:rPr>
            </w:pPr>
          </w:p>
        </w:tc>
        <w:tc>
          <w:tcPr>
            <w:tcW w:w="1060" w:type="dxa"/>
          </w:tcPr>
          <w:p w:rsidR="009B7FCC" w:rsidRPr="00595F3F" w:rsidRDefault="009B7FCC" w:rsidP="00465A99">
            <w:pPr>
              <w:rPr>
                <w:rFonts w:cs="Arial"/>
                <w:lang w:val="fr-BE"/>
              </w:rPr>
            </w:pPr>
          </w:p>
        </w:tc>
      </w:tr>
    </w:tbl>
    <w:p w:rsidR="001E5A4C" w:rsidRPr="00595F3F" w:rsidRDefault="001E5A4C" w:rsidP="009037BC"/>
    <w:p w:rsidR="001E5A4C" w:rsidRPr="00595F3F" w:rsidRDefault="001E5A4C" w:rsidP="009037BC">
      <w:pPr>
        <w:pStyle w:val="Heading4"/>
        <w:rPr>
          <w:lang w:val="fr-FR"/>
        </w:rPr>
      </w:pPr>
      <w:bookmarkStart w:id="14" w:name="_Toc363726108"/>
      <w:r w:rsidRPr="00595F3F">
        <w:rPr>
          <w:lang w:val="fr-FR"/>
        </w:rPr>
        <w:t>Langues</w:t>
      </w:r>
      <w:bookmarkEnd w:id="14"/>
    </w:p>
    <w:p w:rsidR="001E5A4C" w:rsidRPr="00595F3F" w:rsidRDefault="001E5A4C" w:rsidP="009037BC">
      <w:pPr>
        <w:pStyle w:val="ListBullet"/>
        <w:rPr>
          <w:b/>
          <w:u w:val="single"/>
        </w:rPr>
      </w:pPr>
      <w:r w:rsidRPr="00595F3F">
        <w:rPr>
          <w:b/>
          <w:u w:val="single"/>
        </w:rPr>
        <w:t>Elèves dont la langue maternelle est différente de celle de la section linguistique dans laquelle ils sont inscrits</w:t>
      </w:r>
    </w:p>
    <w:p w:rsidR="00FF5AF8" w:rsidRPr="00595F3F" w:rsidRDefault="001E5A4C" w:rsidP="000D2A6E">
      <w:pPr>
        <w:pStyle w:val="BodyText2"/>
        <w:tabs>
          <w:tab w:val="num" w:pos="426"/>
        </w:tabs>
        <w:spacing w:before="240" w:after="240" w:line="240" w:lineRule="auto"/>
      </w:pPr>
      <w:r w:rsidRPr="00595F3F">
        <w:t xml:space="preserve">Langue maternelle des élèves – nombre d’élèves </w:t>
      </w:r>
      <w:r w:rsidR="00FF5AF8" w:rsidRPr="00595F3F">
        <w:t>concernés :</w:t>
      </w:r>
    </w:p>
    <w:p w:rsidR="00FF5AF8" w:rsidRPr="00595F3F" w:rsidRDefault="00E56D3C" w:rsidP="000D2A6E">
      <w:pPr>
        <w:pStyle w:val="BodyText2"/>
        <w:tabs>
          <w:tab w:val="num" w:pos="426"/>
        </w:tabs>
        <w:spacing w:before="240" w:after="240" w:line="240" w:lineRule="auto"/>
        <w:rPr>
          <w:i/>
        </w:rPr>
      </w:pPr>
      <w:r w:rsidRPr="00595F3F">
        <w:rPr>
          <w:i/>
        </w:rPr>
        <w:sym w:font="Wingdings" w:char="F0E0"/>
      </w:r>
      <w:r w:rsidRPr="00595F3F">
        <w:rPr>
          <w:i/>
        </w:rPr>
        <w:t xml:space="preserve"> À ce stade du processus, il n’est pas possible de déterminer le nombre d’élèves SWALS.</w:t>
      </w:r>
    </w:p>
    <w:p w:rsidR="001E5A4C" w:rsidRPr="00595F3F" w:rsidRDefault="001E5A4C" w:rsidP="00FF5AF8">
      <w:pPr>
        <w:pStyle w:val="ListBullet"/>
        <w:numPr>
          <w:ilvl w:val="0"/>
          <w:numId w:val="0"/>
        </w:numPr>
        <w:rPr>
          <w:rFonts w:cs="Arial"/>
          <w:b/>
          <w:bCs/>
          <w:sz w:val="20"/>
        </w:rPr>
      </w:pPr>
      <w:r w:rsidRPr="00595F3F">
        <w:t xml:space="preserve">Nombre d’élèves recevant un enseignement de leur langue maternelle </w:t>
      </w:r>
    </w:p>
    <w:p w:rsidR="00E56D3C" w:rsidRPr="00595F3F" w:rsidRDefault="00E56D3C" w:rsidP="00E56D3C">
      <w:pPr>
        <w:pStyle w:val="ListBullet"/>
        <w:numPr>
          <w:ilvl w:val="0"/>
          <w:numId w:val="0"/>
        </w:numPr>
      </w:pPr>
      <w:r w:rsidRPr="00595F3F">
        <w:rPr>
          <w:i/>
        </w:rPr>
        <w:sym w:font="Wingdings" w:char="F0E0"/>
      </w:r>
      <w:r w:rsidRPr="00595F3F">
        <w:rPr>
          <w:i/>
        </w:rPr>
        <w:t xml:space="preserve"> À ce stade du processus, il n’est pas possible de déterminer le nombre d’élèves SWALS.</w:t>
      </w:r>
    </w:p>
    <w:p w:rsidR="001E5A4C" w:rsidRPr="00595F3F" w:rsidRDefault="001E5A4C" w:rsidP="009037BC">
      <w:pPr>
        <w:pStyle w:val="ListBullet"/>
        <w:spacing w:before="240"/>
        <w:ind w:left="357" w:hanging="357"/>
        <w:rPr>
          <w:b/>
          <w:u w:val="single"/>
        </w:rPr>
      </w:pPr>
      <w:r w:rsidRPr="00595F3F">
        <w:rPr>
          <w:b/>
          <w:u w:val="single"/>
        </w:rPr>
        <w:t xml:space="preserve">Tous les </w:t>
      </w:r>
      <w:r w:rsidR="00086EA0" w:rsidRPr="00595F3F">
        <w:rPr>
          <w:b/>
          <w:u w:val="single"/>
        </w:rPr>
        <w:t>élèves :</w:t>
      </w:r>
    </w:p>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 xml:space="preserve">Première langue étrangère des élèves (L2) </w:t>
      </w:r>
    </w:p>
    <w:p w:rsidR="0015377C" w:rsidRPr="00595F3F" w:rsidRDefault="00342FB5" w:rsidP="0015377C">
      <w:pPr>
        <w:pStyle w:val="BodyText2"/>
        <w:spacing w:line="240" w:lineRule="auto"/>
      </w:pPr>
      <w:r w:rsidRPr="00595F3F">
        <w:t>Les parents et leurs enfants devront choisir</w:t>
      </w:r>
      <w:r w:rsidR="00496D1E" w:rsidRPr="00595F3F">
        <w:t xml:space="preserve"> la première langue étrangère.</w:t>
      </w:r>
      <w:r w:rsidRPr="00595F3F">
        <w:t xml:space="preserve"> Les élèves n’étant pas encore inscrits, leur L2 ne peut pas être connue. </w:t>
      </w:r>
      <w:r w:rsidR="008C38FE" w:rsidRPr="00595F3F">
        <w:t>L</w:t>
      </w:r>
      <w:r w:rsidR="0015377C" w:rsidRPr="00595F3F">
        <w:t xml:space="preserve">a plupart des élèves inscrits dans la section linguistique francophone choisiront l’anglais comme L2, il sera </w:t>
      </w:r>
      <w:r w:rsidR="008C38FE" w:rsidRPr="00595F3F">
        <w:t xml:space="preserve">également </w:t>
      </w:r>
      <w:r w:rsidR="0015377C" w:rsidRPr="00595F3F">
        <w:t>possible de choisir l’allemand. Les élèves de la section linguistique anglophone étudieront le français ou l’allemand en L2.</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4"/>
      </w:tblGrid>
      <w:tr w:rsidR="00465A99" w:rsidRPr="00595F3F" w:rsidTr="00465A99">
        <w:tc>
          <w:tcPr>
            <w:tcW w:w="7196" w:type="dxa"/>
          </w:tcPr>
          <w:p w:rsidR="00465A99" w:rsidRPr="00595F3F" w:rsidRDefault="00465A99" w:rsidP="00020109">
            <w:pPr>
              <w:pStyle w:val="BodyText2"/>
              <w:numPr>
                <w:ilvl w:val="1"/>
                <w:numId w:val="22"/>
              </w:numPr>
              <w:tabs>
                <w:tab w:val="clear" w:pos="928"/>
              </w:tabs>
              <w:spacing w:line="240" w:lineRule="auto"/>
              <w:ind w:left="426"/>
            </w:pPr>
            <w:r w:rsidRPr="00595F3F">
              <w:t>Nombre d’élèves étudiant la langue du pays, comme :</w:t>
            </w:r>
          </w:p>
          <w:p w:rsidR="00465A99" w:rsidRPr="00595F3F" w:rsidRDefault="00465A99" w:rsidP="00465A99">
            <w:pPr>
              <w:pStyle w:val="BodyText2"/>
              <w:spacing w:line="240" w:lineRule="auto"/>
            </w:pPr>
            <w:r w:rsidRPr="00595F3F">
              <w:rPr>
                <w:i/>
              </w:rPr>
              <w:sym w:font="Wingdings" w:char="F0E0"/>
            </w:r>
            <w:r w:rsidRPr="00595F3F">
              <w:rPr>
                <w:i/>
              </w:rPr>
              <w:t xml:space="preserve"> À ce stade du processus, les chiffres présentés ne sont que des projections. </w:t>
            </w:r>
          </w:p>
        </w:tc>
      </w:tr>
      <w:tr w:rsidR="00465A99" w:rsidRPr="00595F3F" w:rsidTr="00465A99">
        <w:tc>
          <w:tcPr>
            <w:tcW w:w="7196" w:type="dxa"/>
          </w:tcPr>
          <w:p w:rsidR="00465A99" w:rsidRPr="00595F3F" w:rsidRDefault="0072256F" w:rsidP="00465A99">
            <w:pPr>
              <w:pStyle w:val="BodyText2"/>
              <w:numPr>
                <w:ilvl w:val="0"/>
                <w:numId w:val="8"/>
              </w:numPr>
              <w:spacing w:line="240" w:lineRule="auto"/>
            </w:pPr>
            <w:r w:rsidRPr="00595F3F">
              <w:t>L1 (langue maternelle) :</w:t>
            </w:r>
            <w:r w:rsidR="00C90B85" w:rsidRPr="00595F3F">
              <w:t xml:space="preserve"> 44</w:t>
            </w:r>
            <w:r w:rsidR="00465A99" w:rsidRPr="00595F3F">
              <w:t xml:space="preserve"> (cycles maternel et primaire de la section francophone)</w:t>
            </w:r>
          </w:p>
        </w:tc>
      </w:tr>
      <w:tr w:rsidR="00465A99" w:rsidRPr="00595F3F" w:rsidTr="00465A99">
        <w:tc>
          <w:tcPr>
            <w:tcW w:w="7196" w:type="dxa"/>
          </w:tcPr>
          <w:p w:rsidR="00465A99" w:rsidRPr="00595F3F" w:rsidRDefault="0072256F" w:rsidP="0072256F">
            <w:pPr>
              <w:pStyle w:val="BodyText2"/>
              <w:numPr>
                <w:ilvl w:val="0"/>
                <w:numId w:val="8"/>
              </w:numPr>
              <w:spacing w:line="240" w:lineRule="auto"/>
            </w:pPr>
            <w:r w:rsidRPr="00595F3F">
              <w:t>L2 : 134 si tous les élèves de la section anglophone choisissent la langue du pays en L2.</w:t>
            </w:r>
          </w:p>
        </w:tc>
      </w:tr>
      <w:tr w:rsidR="00465A99" w:rsidRPr="00595F3F" w:rsidTr="00465A99">
        <w:tc>
          <w:tcPr>
            <w:tcW w:w="7196" w:type="dxa"/>
          </w:tcPr>
          <w:p w:rsidR="00465A99" w:rsidRPr="00595F3F" w:rsidRDefault="0072256F" w:rsidP="00465A99">
            <w:pPr>
              <w:pStyle w:val="BodyText2"/>
              <w:numPr>
                <w:ilvl w:val="0"/>
                <w:numId w:val="8"/>
              </w:numPr>
              <w:spacing w:line="240" w:lineRule="auto"/>
            </w:pPr>
            <w:r w:rsidRPr="00595F3F">
              <w:t>L3 :</w:t>
            </w:r>
            <w:r w:rsidR="00465A99" w:rsidRPr="00595F3F">
              <w:t xml:space="preserve"> ……………………………………………………………..</w:t>
            </w:r>
          </w:p>
        </w:tc>
      </w:tr>
      <w:tr w:rsidR="00465A99" w:rsidRPr="00595F3F" w:rsidTr="00465A99">
        <w:tc>
          <w:tcPr>
            <w:tcW w:w="7196" w:type="dxa"/>
          </w:tcPr>
          <w:p w:rsidR="00465A99" w:rsidRPr="00595F3F" w:rsidRDefault="0072256F" w:rsidP="00465A99">
            <w:pPr>
              <w:pStyle w:val="BodyText2"/>
              <w:numPr>
                <w:ilvl w:val="0"/>
                <w:numId w:val="8"/>
              </w:numPr>
              <w:spacing w:line="240" w:lineRule="auto"/>
            </w:pPr>
            <w:r w:rsidRPr="00595F3F">
              <w:t>L4 :</w:t>
            </w:r>
            <w:r w:rsidR="00465A99" w:rsidRPr="00595F3F">
              <w:t xml:space="preserve"> ……</w:t>
            </w:r>
            <w:r w:rsidRPr="00595F3F">
              <w:t xml:space="preserve"> </w:t>
            </w:r>
            <w:r w:rsidR="00465A99" w:rsidRPr="00595F3F">
              <w:t>………………………………………………………..</w:t>
            </w:r>
          </w:p>
        </w:tc>
      </w:tr>
    </w:tbl>
    <w:p w:rsidR="001E5A4C" w:rsidRPr="00595F3F" w:rsidRDefault="001E5A4C" w:rsidP="009037BC">
      <w:pPr>
        <w:pStyle w:val="Heading4"/>
        <w:rPr>
          <w:lang w:val="fr-FR"/>
        </w:rPr>
      </w:pPr>
      <w:bookmarkStart w:id="15" w:name="_Toc363726109"/>
      <w:r w:rsidRPr="00595F3F">
        <w:rPr>
          <w:lang w:val="fr-FR"/>
        </w:rPr>
        <w:t>Curriculum</w:t>
      </w:r>
      <w:bookmarkEnd w:id="15"/>
    </w:p>
    <w:p w:rsidR="00766841" w:rsidRPr="00595F3F" w:rsidRDefault="00766841" w:rsidP="007501EE">
      <w:r w:rsidRPr="00595F3F">
        <w:t xml:space="preserve">L’école européenne Paris La Défense portera l’ambition de construire et accompagner, dès le </w:t>
      </w:r>
      <w:r w:rsidR="00036DC6" w:rsidRPr="00595F3F">
        <w:t>cycle maternel</w:t>
      </w:r>
      <w:r w:rsidRPr="00595F3F">
        <w:t>, un parcours de l’élève qui favorisera la réussite de chacun et qui s’appuiera sur des modalités d’apprentissage permettant la prise d’initiative, l’engagement, l’autonomie, et s’inscrivant dans des espaces d’apprentissage et de vie repensés.</w:t>
      </w:r>
    </w:p>
    <w:p w:rsidR="00766841" w:rsidRPr="00595F3F" w:rsidRDefault="00766841" w:rsidP="00766841">
      <w:r w:rsidRPr="00595F3F">
        <w:t>L’enjeu reste de permettre aux élèves de s’épanouir dans la construction d’une culture commune s’articulant autour des valeurs européennes et de la connaissance du patrimoine artistique, culturel et littéraire qui sous-tendent les particularités linguistiques.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21"/>
        <w:gridCol w:w="863"/>
        <w:gridCol w:w="876"/>
      </w:tblGrid>
      <w:tr w:rsidR="00D2190D" w:rsidRPr="00595F3F" w:rsidTr="00EC103A">
        <w:tc>
          <w:tcPr>
            <w:tcW w:w="7621" w:type="dxa"/>
          </w:tcPr>
          <w:p w:rsidR="004D5B15" w:rsidRPr="00595F3F" w:rsidRDefault="004D5B15" w:rsidP="009037BC">
            <w:pPr>
              <w:pStyle w:val="ListBullet"/>
              <w:spacing w:before="240"/>
              <w:ind w:left="357" w:hanging="357"/>
            </w:pPr>
            <w:r w:rsidRPr="00595F3F">
              <w:t xml:space="preserve">Le </w:t>
            </w:r>
            <w:r w:rsidR="00036DC6" w:rsidRPr="00595F3F">
              <w:t>cycle maternel</w:t>
            </w:r>
          </w:p>
          <w:p w:rsidR="004D5B15" w:rsidRPr="00595F3F" w:rsidRDefault="004D5B15" w:rsidP="004D5B15">
            <w:pPr>
              <w:pStyle w:val="ListBullet"/>
              <w:numPr>
                <w:ilvl w:val="0"/>
                <w:numId w:val="0"/>
              </w:numPr>
              <w:spacing w:before="240"/>
              <w:ind w:left="357"/>
            </w:pPr>
            <w:r w:rsidRPr="00595F3F">
              <w:t xml:space="preserve">L’horaire de l’enseignement pour l’enfant de </w:t>
            </w:r>
            <w:r w:rsidRPr="00595F3F">
              <w:rPr>
                <w:b/>
              </w:rPr>
              <w:t>l’école maternelle</w:t>
            </w:r>
            <w:r w:rsidRPr="00595F3F">
              <w:t xml:space="preserve"> est fixé à 25 h 30, dont 20 heures pour les activités d’apprentissage et 5 h 30 pour les activités éducatives de récréation et goûter. Il est à répartir de manière équilibrée dans la journée pour un</w:t>
            </w:r>
            <w:r w:rsidR="00CA41E7" w:rsidRPr="00595F3F">
              <w:t xml:space="preserve"> total de 180 jours sur l’année.</w:t>
            </w:r>
          </w:p>
          <w:p w:rsidR="000348C4" w:rsidRPr="00595F3F" w:rsidRDefault="00766841" w:rsidP="004D5B15">
            <w:pPr>
              <w:pStyle w:val="ListBullet"/>
              <w:numPr>
                <w:ilvl w:val="0"/>
                <w:numId w:val="0"/>
              </w:numPr>
              <w:spacing w:before="240"/>
              <w:ind w:left="357"/>
            </w:pPr>
            <w:r w:rsidRPr="00595F3F">
              <w:t xml:space="preserve">La prise en compte fidèle du programme « Early Education » propre au cadre européen de référence guidera les pratiques d’enseignement au </w:t>
            </w:r>
            <w:r w:rsidRPr="00595F3F">
              <w:rPr>
                <w:b/>
              </w:rPr>
              <w:t>cycle maternel</w:t>
            </w:r>
            <w:r w:rsidRPr="00595F3F">
              <w:t xml:space="preserve">. Proposer des situations d’apprentissage riches dans un cadre permettant l’épanouissement de l’enfant doit conduire chaque élève à construire les bases du développement intellectuel et moteur nécessaire à son accomplissement en tant que futur citoyen. </w:t>
            </w:r>
            <w:r w:rsidR="000348C4" w:rsidRPr="00595F3F">
              <w:t>L</w:t>
            </w:r>
            <w:r w:rsidRPr="00595F3F">
              <w:t>’enseignement proposé à l’Ecole Européenne de Paris La Défense</w:t>
            </w:r>
            <w:r w:rsidR="000348C4" w:rsidRPr="00595F3F">
              <w:t xml:space="preserve"> s’inscrira dans une approche transversale des différentes disciplines.</w:t>
            </w:r>
          </w:p>
          <w:p w:rsidR="000348C4" w:rsidRPr="00595F3F" w:rsidRDefault="000348C4" w:rsidP="004D5B15">
            <w:pPr>
              <w:pStyle w:val="ListBullet"/>
              <w:numPr>
                <w:ilvl w:val="0"/>
                <w:numId w:val="0"/>
              </w:numPr>
              <w:spacing w:before="240"/>
              <w:ind w:left="357"/>
            </w:pPr>
            <w:r w:rsidRPr="00595F3F">
              <w:t>Cet enseignement</w:t>
            </w:r>
            <w:r w:rsidR="00766841" w:rsidRPr="00595F3F">
              <w:t xml:space="preserve"> s’appuiera sur des modalités pédagogiques innovantes et un aménagement des espaces propice à l’investigation, à la découverte, à la mise en mots et à l’acquis</w:t>
            </w:r>
            <w:r w:rsidRPr="00595F3F">
              <w:t>ition de gestes moteurs régulés, dans le respect du rythme d’apprentissage de chacun.</w:t>
            </w:r>
          </w:p>
          <w:p w:rsidR="004D5B15" w:rsidRPr="00595F3F" w:rsidRDefault="004D5B15" w:rsidP="000348C4">
            <w:pPr>
              <w:pStyle w:val="ListBullet"/>
              <w:numPr>
                <w:ilvl w:val="0"/>
                <w:numId w:val="0"/>
              </w:numPr>
              <w:spacing w:before="240"/>
              <w:ind w:left="357"/>
            </w:pPr>
            <w:r w:rsidRPr="00595F3F">
              <w:t xml:space="preserve">Les 4 domaines d’apprentissage essentiels au développement de l'enfant doivent trouver chacun </w:t>
            </w:r>
            <w:r w:rsidR="00766841" w:rsidRPr="00595F3F">
              <w:t>leur</w:t>
            </w:r>
            <w:r w:rsidRPr="00595F3F">
              <w:t xml:space="preserve"> place dans l'organisation du temps quotidien (développement physique, psychologique, social et cognitif) en tenant compte de la dimension émotionnelle. </w:t>
            </w:r>
          </w:p>
          <w:p w:rsidR="004D5B15" w:rsidRPr="00595F3F" w:rsidRDefault="004D5B15" w:rsidP="004D5B15">
            <w:pPr>
              <w:pStyle w:val="NoSpacing"/>
              <w:numPr>
                <w:ilvl w:val="0"/>
                <w:numId w:val="42"/>
              </w:numPr>
            </w:pPr>
            <w:r w:rsidRPr="00595F3F">
              <w:t>L’enfant et son corps</w:t>
            </w:r>
          </w:p>
          <w:p w:rsidR="004D5B15" w:rsidRPr="00595F3F" w:rsidRDefault="000348C4" w:rsidP="004D5B15">
            <w:pPr>
              <w:pStyle w:val="NoSpacing"/>
              <w:numPr>
                <w:ilvl w:val="0"/>
                <w:numId w:val="42"/>
              </w:numPr>
              <w:rPr>
                <w:rFonts w:eastAsia="Times"/>
              </w:rPr>
            </w:pPr>
            <w:r w:rsidRPr="00595F3F">
              <w:t>L’enfant en tant qu’individu</w:t>
            </w:r>
          </w:p>
          <w:p w:rsidR="004D5B15" w:rsidRPr="00595F3F" w:rsidRDefault="004D5B15" w:rsidP="004D5B15">
            <w:pPr>
              <w:pStyle w:val="NoSpacing"/>
              <w:numPr>
                <w:ilvl w:val="0"/>
                <w:numId w:val="42"/>
              </w:numPr>
            </w:pPr>
            <w:r w:rsidRPr="00595F3F">
              <w:rPr>
                <w:rFonts w:eastAsia="Times"/>
              </w:rPr>
              <w:t>L’enfant et les autres</w:t>
            </w:r>
          </w:p>
          <w:p w:rsidR="004D5B15" w:rsidRPr="00595F3F" w:rsidRDefault="004D5B15" w:rsidP="004D5B15">
            <w:pPr>
              <w:pStyle w:val="NoSpacing"/>
              <w:numPr>
                <w:ilvl w:val="0"/>
                <w:numId w:val="42"/>
              </w:numPr>
              <w:rPr>
                <w:rFonts w:eastAsia="Times"/>
              </w:rPr>
            </w:pPr>
            <w:r w:rsidRPr="00595F3F">
              <w:rPr>
                <w:rFonts w:eastAsia="Times"/>
              </w:rPr>
              <w:t>L’enfant et le monde</w:t>
            </w:r>
          </w:p>
          <w:p w:rsidR="004D5B15" w:rsidRPr="00595F3F" w:rsidRDefault="004D5B15" w:rsidP="000348C4">
            <w:pPr>
              <w:pStyle w:val="ListBullet"/>
              <w:numPr>
                <w:ilvl w:val="0"/>
                <w:numId w:val="0"/>
              </w:numPr>
              <w:spacing w:before="240"/>
              <w:ind w:left="357"/>
            </w:pPr>
            <w:r w:rsidRPr="00595F3F">
              <w:t>Chaque domaine sera traité sous trois aspects centrés sur l’enfant-élève : apprendre à être soi-même, apprendre à vivre avec les autres, acquérir des savoirs et savoir-faire.</w:t>
            </w:r>
          </w:p>
          <w:p w:rsidR="004D5B15" w:rsidRPr="00595F3F" w:rsidRDefault="004D5B15" w:rsidP="004D5B15">
            <w:pPr>
              <w:pStyle w:val="ListBullet"/>
              <w:numPr>
                <w:ilvl w:val="0"/>
                <w:numId w:val="0"/>
              </w:numPr>
              <w:spacing w:before="240"/>
              <w:ind w:left="357"/>
            </w:pPr>
          </w:p>
          <w:p w:rsidR="001E5A4C" w:rsidRPr="00595F3F" w:rsidRDefault="001E5A4C" w:rsidP="009037BC">
            <w:pPr>
              <w:pStyle w:val="ListBullet"/>
              <w:spacing w:before="240"/>
              <w:ind w:left="357" w:hanging="357"/>
            </w:pPr>
            <w:r w:rsidRPr="00595F3F">
              <w:rPr>
                <w:b/>
                <w:u w:val="single"/>
              </w:rPr>
              <w:t xml:space="preserve">Programmes </w:t>
            </w:r>
            <w:r w:rsidR="004A27E3" w:rsidRPr="00595F3F">
              <w:rPr>
                <w:b/>
                <w:u w:val="single"/>
              </w:rPr>
              <w:t xml:space="preserve">et emploi du temps </w:t>
            </w:r>
            <w:r w:rsidRPr="00595F3F">
              <w:rPr>
                <w:b/>
                <w:u w:val="single"/>
              </w:rPr>
              <w:t xml:space="preserve">dans l’enseignement primaire </w:t>
            </w:r>
          </w:p>
        </w:tc>
        <w:tc>
          <w:tcPr>
            <w:tcW w:w="863" w:type="dxa"/>
          </w:tcPr>
          <w:p w:rsidR="001E5A4C" w:rsidRPr="00595F3F" w:rsidRDefault="001E5A4C" w:rsidP="009037BC">
            <w:pPr>
              <w:pStyle w:val="BodyText2"/>
              <w:tabs>
                <w:tab w:val="right" w:pos="2762"/>
              </w:tabs>
              <w:spacing w:line="240" w:lineRule="auto"/>
              <w:jc w:val="left"/>
              <w:rPr>
                <w:szCs w:val="22"/>
              </w:rPr>
            </w:pPr>
          </w:p>
        </w:tc>
        <w:tc>
          <w:tcPr>
            <w:tcW w:w="876" w:type="dxa"/>
          </w:tcPr>
          <w:p w:rsidR="001E5A4C" w:rsidRPr="00595F3F" w:rsidRDefault="001E5A4C" w:rsidP="009037BC">
            <w:pPr>
              <w:pStyle w:val="BodyText2"/>
              <w:tabs>
                <w:tab w:val="right" w:pos="2762"/>
              </w:tabs>
              <w:spacing w:line="240" w:lineRule="auto"/>
              <w:jc w:val="left"/>
              <w:rPr>
                <w:szCs w:val="22"/>
              </w:rPr>
            </w:pP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 xml:space="preserve">nationaux </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45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97C10" id="Rectangle 55" o:spid="_x0000_s1026" style="position:absolute;margin-left:26.75pt;margin-top:9.1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95Y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oslZwZ6&#10;Eukz0Qam1ZLN55GhwfmSEh/dA8Yevbuz4ptnxm46SpM3iHboJNRUVxHzsxcXouPpKtsNH21N8LAP&#10;NpF1bLCPgEQDOyZNns6ayGNggn4W+WI5J+UEhU52fAHK58sOfXgvbc+iUXGk2hM4HO58GFOfU1Lx&#10;Vqt6q7RODra7jUZ2ABqPbfpS/dTjZZo2bKj4cj6dJ+QXMX8JkafvbxC9CjTnWvUVvzonQRlZe2dq&#10;KhPKAEqPNnWnzYnGyNyowM7WT8Qi2nGIaenI6Cz+4GygAa64/74HlJzpD4aUWBazWZz45Mzmi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9H95Y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558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26C52" id="Rectangle 56" o:spid="_x0000_s1026" style="position:absolute;margin-left:26.75pt;margin-top:9.1pt;width:8.5pt;height: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6NovD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 xml:space="preserve">des écoles européennes </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66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14B50" id="Rectangle 57" o:spid="_x0000_s1026" style="position:absolute;margin-left:26.75pt;margin-top:9.1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BKUVM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76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D700" id="Rectangle 58" o:spid="_x0000_s1026" style="position:absolute;margin-left:26.75pt;margin-top:9.1pt;width:8.5pt;height: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BeQm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mixtes (préciser)…………………………………………………</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86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1A48E" id="Rectangle 59" o:spid="_x0000_s1026" style="position:absolute;margin-left:26.75pt;margin-top:9.1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cX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RX4cX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96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65CAF" id="Rectangle 60" o:spid="_x0000_s1026" style="position:absolute;margin-left:26.75pt;margin-top:9.1pt;width:8.5pt;height: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" fillcolor="black [3213]"/>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spécifiques (préciser)……………………………………………</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207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1CF57" id="Rectangle 61" o:spid="_x0000_s1026" style="position:absolute;margin-left:26.75pt;margin-top:9.1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zS3dM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217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4F78D" id="Rectangle 62" o:spid="_x0000_s1026" style="position:absolute;margin-left:26.75pt;margin-top:9.1pt;width:8.5pt;height: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md4Nr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811E73" w:rsidRPr="00595F3F" w:rsidTr="00EC103A">
        <w:tc>
          <w:tcPr>
            <w:tcW w:w="9360" w:type="dxa"/>
            <w:gridSpan w:val="3"/>
          </w:tcPr>
          <w:p w:rsidR="00811E73" w:rsidRPr="00595F3F" w:rsidRDefault="00811E73" w:rsidP="004A27E3">
            <w:pPr>
              <w:spacing w:before="100" w:beforeAutospacing="1" w:after="100" w:afterAutospacing="1"/>
              <w:rPr>
                <w:rFonts w:eastAsiaTheme="minorHAnsi"/>
                <w:shd w:val="clear" w:color="auto" w:fill="FFFFFF"/>
                <w:lang w:eastAsia="en-US"/>
              </w:rPr>
            </w:pPr>
          </w:p>
          <w:p w:rsidR="00811E73" w:rsidRPr="00595F3F" w:rsidRDefault="00811E73" w:rsidP="004A27E3">
            <w:pPr>
              <w:spacing w:before="100" w:beforeAutospacing="1" w:after="100" w:afterAutospacing="1"/>
              <w:rPr>
                <w:rFonts w:eastAsiaTheme="minorHAnsi"/>
                <w:lang w:eastAsia="en-US"/>
              </w:rPr>
            </w:pPr>
            <w:r w:rsidRPr="00595F3F">
              <w:rPr>
                <w:rFonts w:eastAsiaTheme="minorHAnsi"/>
                <w:shd w:val="clear" w:color="auto" w:fill="FFFFFF"/>
                <w:lang w:eastAsia="en-US"/>
              </w:rPr>
              <w:t>L</w:t>
            </w:r>
            <w:r w:rsidRPr="00595F3F">
              <w:rPr>
                <w:rFonts w:eastAsiaTheme="minorHAnsi"/>
                <w:lang w:eastAsia="en-US"/>
              </w:rPr>
              <w:t>a durée de la semaine scolaire des élèves en cycle primaire est fixée à 25h30’ pour les 1</w:t>
            </w:r>
            <w:r w:rsidRPr="00595F3F">
              <w:rPr>
                <w:rFonts w:eastAsiaTheme="minorHAnsi"/>
                <w:vertAlign w:val="superscript"/>
                <w:lang w:eastAsia="en-US"/>
              </w:rPr>
              <w:t>ères</w:t>
            </w:r>
            <w:r w:rsidRPr="00595F3F">
              <w:rPr>
                <w:rFonts w:eastAsiaTheme="minorHAnsi"/>
                <w:lang w:eastAsia="en-US"/>
              </w:rPr>
              <w:t xml:space="preserve"> et 2</w:t>
            </w:r>
            <w:r w:rsidRPr="00595F3F">
              <w:rPr>
                <w:rFonts w:eastAsiaTheme="minorHAnsi"/>
                <w:vertAlign w:val="superscript"/>
                <w:lang w:eastAsia="en-US"/>
              </w:rPr>
              <w:t>ème</w:t>
            </w:r>
            <w:r w:rsidRPr="00595F3F">
              <w:rPr>
                <w:rFonts w:eastAsiaTheme="minorHAnsi"/>
                <w:lang w:eastAsia="en-US"/>
              </w:rPr>
              <w:t xml:space="preserve"> années et 27h15’ pour les 3</w:t>
            </w:r>
            <w:r w:rsidRPr="00595F3F">
              <w:rPr>
                <w:rFonts w:eastAsiaTheme="minorHAnsi"/>
                <w:vertAlign w:val="superscript"/>
                <w:lang w:eastAsia="en-US"/>
              </w:rPr>
              <w:t>ème</w:t>
            </w:r>
            <w:r w:rsidRPr="00595F3F">
              <w:rPr>
                <w:rFonts w:eastAsiaTheme="minorHAnsi"/>
                <w:lang w:eastAsia="en-US"/>
              </w:rPr>
              <w:t>, 4</w:t>
            </w:r>
            <w:r w:rsidRPr="00595F3F">
              <w:rPr>
                <w:rFonts w:eastAsiaTheme="minorHAnsi"/>
                <w:vertAlign w:val="superscript"/>
                <w:lang w:eastAsia="en-US"/>
              </w:rPr>
              <w:t>ème</w:t>
            </w:r>
            <w:r w:rsidRPr="00595F3F">
              <w:rPr>
                <w:rFonts w:eastAsiaTheme="minorHAnsi"/>
                <w:lang w:eastAsia="en-US"/>
              </w:rPr>
              <w:t xml:space="preserve"> et 5</w:t>
            </w:r>
            <w:r w:rsidRPr="00595F3F">
              <w:rPr>
                <w:rFonts w:eastAsiaTheme="minorHAnsi"/>
                <w:vertAlign w:val="superscript"/>
                <w:lang w:eastAsia="en-US"/>
              </w:rPr>
              <w:t>ème</w:t>
            </w:r>
            <w:r w:rsidRPr="00595F3F">
              <w:rPr>
                <w:rFonts w:eastAsiaTheme="minorHAnsi"/>
                <w:lang w:eastAsia="en-US"/>
              </w:rPr>
              <w:t xml:space="preserve"> années. Les enseignements sont organisés conformément aux horaires et programmes en vigueur (horaires harmonisés cycle primaire 2006-D-246-fr-5 / entrée en vigueur septembre 2007). </w:t>
            </w:r>
          </w:p>
          <w:p w:rsidR="00811E73" w:rsidRPr="00595F3F" w:rsidRDefault="00811E73" w:rsidP="004B3A6D">
            <w:pPr>
              <w:spacing w:before="100" w:beforeAutospacing="1" w:after="100" w:afterAutospacing="1"/>
              <w:rPr>
                <w:rFonts w:eastAsiaTheme="minorHAnsi"/>
                <w:lang w:eastAsia="en-US"/>
              </w:rPr>
            </w:pPr>
            <w:r w:rsidRPr="00595F3F">
              <w:rPr>
                <w:rFonts w:eastAsiaTheme="minorHAnsi"/>
                <w:lang w:eastAsia="en-US"/>
              </w:rPr>
              <w:t xml:space="preserve">Dans le prolongement des principes d’éducation déjà mis en œuvre dès le </w:t>
            </w:r>
            <w:r w:rsidR="00036DC6" w:rsidRPr="00595F3F">
              <w:rPr>
                <w:rFonts w:eastAsiaTheme="minorHAnsi"/>
                <w:lang w:eastAsia="en-US"/>
              </w:rPr>
              <w:t>cycle maternel</w:t>
            </w:r>
            <w:r w:rsidRPr="00595F3F">
              <w:rPr>
                <w:rFonts w:eastAsiaTheme="minorHAnsi"/>
                <w:lang w:eastAsia="en-US"/>
              </w:rPr>
              <w:t xml:space="preserve">, les enseignements de l’Ecole Européenne de Paris La Défense au cycle primaire auront pour mission de développer une culture commune conforme aux valeurs européennes. </w:t>
            </w:r>
          </w:p>
          <w:p w:rsidR="00811E73" w:rsidRPr="00595F3F" w:rsidRDefault="00811E73" w:rsidP="004A27E3">
            <w:pPr>
              <w:spacing w:before="100" w:beforeAutospacing="1" w:after="100" w:afterAutospacing="1"/>
              <w:rPr>
                <w:rFonts w:eastAsiaTheme="minorHAnsi"/>
                <w:lang w:eastAsia="en-US"/>
              </w:rPr>
            </w:pPr>
            <w:r w:rsidRPr="00595F3F">
              <w:rPr>
                <w:rFonts w:eastAsiaTheme="minorHAnsi"/>
                <w:lang w:eastAsia="en-US"/>
              </w:rPr>
              <w:t>Pour le cycle primaire</w:t>
            </w:r>
            <w:r w:rsidRPr="00595F3F">
              <w:rPr>
                <w:rFonts w:eastAsiaTheme="minorHAnsi"/>
                <w:b/>
                <w:lang w:eastAsia="en-US"/>
              </w:rPr>
              <w:t xml:space="preserve"> </w:t>
            </w:r>
            <w:r w:rsidRPr="00595F3F">
              <w:rPr>
                <w:rFonts w:eastAsiaTheme="minorHAnsi"/>
                <w:lang w:eastAsia="en-US"/>
              </w:rPr>
              <w:t>de l'Ecole Européenne de Paris la Défense, l’accent sera mis, quelle que soit la section, sur la langue I, les mathématiques et la première langue étrangère, sans négliger pour autant l’éducation artistique, musicale, sportive, la découverte du monde et l’enseignement de morale non confessionnelle (conformément au programme de 2016 - 2016-01-D-32-fr-3). Une attention toute particulière sera accordée aux "heures européennes" en 3</w:t>
            </w:r>
            <w:r w:rsidRPr="00595F3F">
              <w:rPr>
                <w:rFonts w:eastAsiaTheme="minorHAnsi"/>
                <w:vertAlign w:val="superscript"/>
                <w:lang w:eastAsia="en-US"/>
              </w:rPr>
              <w:t>ème</w:t>
            </w:r>
            <w:r w:rsidRPr="00595F3F">
              <w:rPr>
                <w:rFonts w:eastAsiaTheme="minorHAnsi"/>
                <w:lang w:eastAsia="en-US"/>
              </w:rPr>
              <w:t>, 4</w:t>
            </w:r>
            <w:r w:rsidRPr="00595F3F">
              <w:rPr>
                <w:rFonts w:eastAsiaTheme="minorHAnsi"/>
                <w:vertAlign w:val="superscript"/>
                <w:lang w:eastAsia="en-US"/>
              </w:rPr>
              <w:t xml:space="preserve">ème </w:t>
            </w:r>
            <w:r w:rsidRPr="00595F3F">
              <w:rPr>
                <w:rFonts w:eastAsiaTheme="minorHAnsi"/>
                <w:lang w:eastAsia="en-US"/>
              </w:rPr>
              <w:t>et 5</w:t>
            </w:r>
            <w:r w:rsidRPr="00595F3F">
              <w:rPr>
                <w:rFonts w:eastAsiaTheme="minorHAnsi"/>
                <w:vertAlign w:val="superscript"/>
                <w:lang w:eastAsia="en-US"/>
              </w:rPr>
              <w:t>ème</w:t>
            </w:r>
            <w:r w:rsidRPr="00595F3F">
              <w:rPr>
                <w:rFonts w:eastAsiaTheme="minorHAnsi"/>
                <w:lang w:eastAsia="en-US"/>
              </w:rPr>
              <w:t>années, qui doivent permettre, à l'occasion d'activités culturelles et artistiques variées, de réunir dans des groupes multilingues des élèves de différentes sections linguistiques. Des aménagements peuvent porter sur l'ensemble des disciplines, à condition que les horaires minimaux de chaque domaine d'enseignement soient respectés. Les leçons seront préparées en fonction de périodes d’enseignement fixes (30 minutes en 1</w:t>
            </w:r>
            <w:r w:rsidRPr="00595F3F">
              <w:rPr>
                <w:rFonts w:eastAsiaTheme="minorHAnsi"/>
                <w:vertAlign w:val="superscript"/>
                <w:lang w:eastAsia="en-US"/>
              </w:rPr>
              <w:t>ère</w:t>
            </w:r>
            <w:r w:rsidRPr="00595F3F">
              <w:rPr>
                <w:rFonts w:eastAsiaTheme="minorHAnsi"/>
                <w:lang w:eastAsia="en-US"/>
              </w:rPr>
              <w:t xml:space="preserve"> et 2</w:t>
            </w:r>
            <w:r w:rsidRPr="00595F3F">
              <w:rPr>
                <w:rFonts w:eastAsiaTheme="minorHAnsi"/>
                <w:vertAlign w:val="superscript"/>
                <w:lang w:eastAsia="en-US"/>
              </w:rPr>
              <w:t xml:space="preserve">ème </w:t>
            </w:r>
            <w:r w:rsidRPr="00595F3F">
              <w:rPr>
                <w:rFonts w:eastAsiaTheme="minorHAnsi"/>
                <w:lang w:eastAsia="en-US"/>
              </w:rPr>
              <w:t>années ; 45 minutes en 3</w:t>
            </w:r>
            <w:r w:rsidRPr="00595F3F">
              <w:rPr>
                <w:rFonts w:eastAsiaTheme="minorHAnsi"/>
                <w:vertAlign w:val="superscript"/>
                <w:lang w:eastAsia="en-US"/>
              </w:rPr>
              <w:t>ème</w:t>
            </w:r>
            <w:r w:rsidRPr="00595F3F">
              <w:rPr>
                <w:rFonts w:eastAsiaTheme="minorHAnsi"/>
                <w:lang w:eastAsia="en-US"/>
              </w:rPr>
              <w:t>, 4</w:t>
            </w:r>
            <w:r w:rsidRPr="00595F3F">
              <w:rPr>
                <w:rFonts w:eastAsiaTheme="minorHAnsi"/>
                <w:vertAlign w:val="superscript"/>
                <w:lang w:eastAsia="en-US"/>
              </w:rPr>
              <w:t>ème</w:t>
            </w:r>
            <w:r w:rsidRPr="00595F3F">
              <w:rPr>
                <w:rFonts w:eastAsiaTheme="minorHAnsi"/>
                <w:lang w:eastAsia="en-US"/>
              </w:rPr>
              <w:t xml:space="preserve"> et 5</w:t>
            </w:r>
            <w:r w:rsidRPr="00595F3F">
              <w:rPr>
                <w:rFonts w:eastAsiaTheme="minorHAnsi"/>
                <w:vertAlign w:val="superscript"/>
                <w:lang w:eastAsia="en-US"/>
              </w:rPr>
              <w:t>ème</w:t>
            </w:r>
            <w:r w:rsidRPr="00595F3F">
              <w:rPr>
                <w:rFonts w:eastAsiaTheme="minorHAnsi"/>
                <w:lang w:eastAsia="en-US"/>
              </w:rPr>
              <w:t xml:space="preserve"> années).</w:t>
            </w:r>
          </w:p>
          <w:p w:rsidR="00811E73" w:rsidRPr="00595F3F" w:rsidRDefault="00811E73" w:rsidP="00CA41E7">
            <w:pPr>
              <w:spacing w:before="100" w:beforeAutospacing="1" w:after="100" w:afterAutospacing="1"/>
              <w:rPr>
                <w:rFonts w:eastAsiaTheme="minorHAnsi"/>
                <w:lang w:eastAsia="en-US"/>
              </w:rPr>
            </w:pPr>
            <w:r w:rsidRPr="00595F3F">
              <w:rPr>
                <w:rFonts w:eastAsiaTheme="minorHAnsi"/>
                <w:lang w:eastAsia="en-US"/>
              </w:rPr>
              <w:t>Dans et hors la classe, les espaces seront pensés comme autant de lieux de rencontre suscitant la curiosité, la découverte et les échanges, ce au travers des différents langages.</w:t>
            </w:r>
          </w:p>
          <w:p w:rsidR="00811E73" w:rsidRPr="00595F3F" w:rsidRDefault="00811E73" w:rsidP="00F529E7">
            <w:pPr>
              <w:spacing w:before="100" w:beforeAutospacing="1" w:after="100" w:afterAutospacing="1"/>
              <w:jc w:val="center"/>
              <w:rPr>
                <w:rFonts w:eastAsiaTheme="minorHAnsi"/>
                <w:u w:val="single"/>
                <w:lang w:eastAsia="en-US"/>
              </w:rPr>
            </w:pPr>
            <w:r w:rsidRPr="00595F3F">
              <w:rPr>
                <w:u w:val="single"/>
              </w:rPr>
              <w:t>Horaires hebdomadaires</w:t>
            </w:r>
          </w:p>
          <w:tbl>
            <w:tblPr>
              <w:tblStyle w:val="TableauGrille4-Accentuation11"/>
              <w:tblW w:w="0" w:type="auto"/>
              <w:tblLook w:val="04A0" w:firstRow="1" w:lastRow="0" w:firstColumn="1" w:lastColumn="0" w:noHBand="0" w:noVBand="1"/>
            </w:tblPr>
            <w:tblGrid>
              <w:gridCol w:w="3256"/>
              <w:gridCol w:w="2782"/>
              <w:gridCol w:w="2782"/>
            </w:tblGrid>
            <w:tr w:rsidR="00811E73" w:rsidRPr="00595F3F" w:rsidTr="00C07159">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256" w:type="dxa"/>
                  <w:shd w:val="clear" w:color="auto" w:fill="8DB3E2" w:themeFill="text2" w:themeFillTint="66"/>
                  <w:vAlign w:val="center"/>
                  <w:hideMark/>
                </w:tcPr>
                <w:p w:rsidR="00811E73" w:rsidRPr="00595F3F" w:rsidRDefault="00811E73" w:rsidP="004B5DBB">
                  <w:pPr>
                    <w:kinsoku w:val="0"/>
                    <w:overflowPunct w:val="0"/>
                    <w:spacing w:line="253" w:lineRule="exact"/>
                    <w:rPr>
                      <w:rFonts w:ascii="Times New Roman" w:eastAsia="Times New Roman" w:hAnsi="Times New Roman"/>
                      <w:i/>
                      <w:color w:val="auto"/>
                      <w:lang w:eastAsia="fr-FR"/>
                    </w:rPr>
                  </w:pPr>
                  <w:r w:rsidRPr="00595F3F">
                    <w:rPr>
                      <w:bCs w:val="0"/>
                      <w:i/>
                      <w:color w:val="auto"/>
                      <w:lang w:eastAsia="fr-FR"/>
                    </w:rPr>
                    <w:t>Matière</w:t>
                  </w:r>
                </w:p>
              </w:tc>
              <w:tc>
                <w:tcPr>
                  <w:tcW w:w="2782" w:type="dxa"/>
                  <w:shd w:val="clear" w:color="auto" w:fill="8DB3E2" w:themeFill="text2" w:themeFillTint="66"/>
                  <w:vAlign w:val="center"/>
                  <w:hideMark/>
                </w:tcPr>
                <w:p w:rsidR="00811E73" w:rsidRPr="00595F3F" w:rsidRDefault="00811E73" w:rsidP="004B5DBB">
                  <w:pPr>
                    <w:kinsoku w:val="0"/>
                    <w:overflowPunct w:val="0"/>
                    <w:spacing w:line="253" w:lineRule="exact"/>
                    <w:jc w:val="center"/>
                    <w:cnfStyle w:val="100000000000" w:firstRow="1" w:lastRow="0" w:firstColumn="0" w:lastColumn="0" w:oddVBand="0" w:evenVBand="0" w:oddHBand="0" w:evenHBand="0" w:firstRowFirstColumn="0" w:firstRowLastColumn="0" w:lastRowFirstColumn="0" w:lastRowLastColumn="0"/>
                    <w:rPr>
                      <w:i/>
                      <w:color w:val="auto"/>
                      <w:lang w:eastAsia="fr-FR"/>
                    </w:rPr>
                  </w:pPr>
                  <w:r w:rsidRPr="00595F3F">
                    <w:rPr>
                      <w:bCs w:val="0"/>
                      <w:i/>
                      <w:color w:val="auto"/>
                      <w:lang w:eastAsia="fr-FR"/>
                    </w:rPr>
                    <w:t>1re et 2e années</w:t>
                  </w:r>
                </w:p>
              </w:tc>
              <w:tc>
                <w:tcPr>
                  <w:tcW w:w="2782" w:type="dxa"/>
                  <w:shd w:val="clear" w:color="auto" w:fill="8DB3E2" w:themeFill="text2" w:themeFillTint="66"/>
                  <w:vAlign w:val="center"/>
                  <w:hideMark/>
                </w:tcPr>
                <w:p w:rsidR="00811E73" w:rsidRPr="00595F3F" w:rsidRDefault="00811E73" w:rsidP="004B5DBB">
                  <w:pPr>
                    <w:kinsoku w:val="0"/>
                    <w:overflowPunct w:val="0"/>
                    <w:spacing w:line="253" w:lineRule="exact"/>
                    <w:jc w:val="center"/>
                    <w:cnfStyle w:val="100000000000" w:firstRow="1" w:lastRow="0" w:firstColumn="0" w:lastColumn="0" w:oddVBand="0" w:evenVBand="0" w:oddHBand="0" w:evenHBand="0" w:firstRowFirstColumn="0" w:firstRowLastColumn="0" w:lastRowFirstColumn="0" w:lastRowLastColumn="0"/>
                    <w:rPr>
                      <w:i/>
                      <w:color w:val="auto"/>
                      <w:lang w:eastAsia="fr-FR"/>
                    </w:rPr>
                  </w:pPr>
                  <w:r w:rsidRPr="00595F3F">
                    <w:rPr>
                      <w:bCs w:val="0"/>
                      <w:i/>
                      <w:color w:val="auto"/>
                      <w:lang w:eastAsia="fr-FR"/>
                    </w:rPr>
                    <w:t>3e, 4e et 5e années</w:t>
                  </w:r>
                </w:p>
              </w:tc>
            </w:tr>
            <w:tr w:rsidR="00811E73" w:rsidRPr="00595F3F" w:rsidTr="004B5DB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rPr>
                      <w:lang w:eastAsia="fr-FR"/>
                    </w:rPr>
                  </w:pPr>
                  <w:r w:rsidRPr="00595F3F">
                    <w:rPr>
                      <w:lang w:eastAsia="fr-FR"/>
                    </w:rPr>
                    <w:t>​</w:t>
                  </w:r>
                  <w:r w:rsidRPr="00595F3F">
                    <w:rPr>
                      <w:i/>
                      <w:lang w:eastAsia="fr-FR"/>
                    </w:rPr>
                    <w:t>Langue de la section</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​8h</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​6h45</w:t>
                  </w:r>
                </w:p>
              </w:tc>
            </w:tr>
            <w:tr w:rsidR="00811E73" w:rsidRPr="00595F3F" w:rsidTr="004B5DBB">
              <w:trPr>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b w:val="0"/>
                      <w:i/>
                      <w:lang w:eastAsia="fr-FR"/>
                    </w:rPr>
                  </w:pPr>
                  <w:r w:rsidRPr="00595F3F">
                    <w:rPr>
                      <w:i/>
                      <w:lang w:eastAsia="fr-FR"/>
                    </w:rPr>
                    <w:t>Mathématiques</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4h</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5h15</w:t>
                  </w:r>
                </w:p>
              </w:tc>
            </w:tr>
            <w:tr w:rsidR="00811E73" w:rsidRPr="00595F3F" w:rsidTr="004B5DB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b w:val="0"/>
                      <w:i/>
                      <w:lang w:eastAsia="fr-FR"/>
                    </w:rPr>
                  </w:pPr>
                  <w:r w:rsidRPr="00595F3F">
                    <w:rPr>
                      <w:i/>
                      <w:lang w:eastAsia="fr-FR"/>
                    </w:rPr>
                    <w:t>Langue II ou SWALS</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2h30</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3h45</w:t>
                  </w:r>
                </w:p>
              </w:tc>
            </w:tr>
            <w:tr w:rsidR="00811E73" w:rsidRPr="00595F3F" w:rsidTr="004B5DBB">
              <w:trPr>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b w:val="0"/>
                      <w:i/>
                      <w:lang w:eastAsia="fr-FR"/>
                    </w:rPr>
                  </w:pPr>
                  <w:r w:rsidRPr="00595F3F">
                    <w:rPr>
                      <w:i/>
                      <w:lang w:eastAsia="fr-FR"/>
                    </w:rPr>
                    <w:t>Education musicale</w:t>
                  </w:r>
                  <w:r w:rsidRPr="00595F3F">
                    <w:rPr>
                      <w:i/>
                      <w:lang w:eastAsia="fr-FR"/>
                    </w:rPr>
                    <w:br/>
                    <w:t>Education artistique</w:t>
                  </w:r>
                  <w:r w:rsidRPr="00595F3F">
                    <w:rPr>
                      <w:i/>
                      <w:lang w:eastAsia="fr-FR"/>
                    </w:rPr>
                    <w:br/>
                    <w:t>Education physique</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5h</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3h</w:t>
                  </w:r>
                </w:p>
              </w:tc>
            </w:tr>
            <w:tr w:rsidR="00811E73" w:rsidRPr="00595F3F" w:rsidTr="004B5DB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b w:val="0"/>
                      <w:i/>
                      <w:lang w:eastAsia="fr-FR"/>
                    </w:rPr>
                  </w:pPr>
                  <w:r w:rsidRPr="00595F3F">
                    <w:rPr>
                      <w:i/>
                      <w:lang w:eastAsia="fr-FR"/>
                    </w:rPr>
                    <w:t>Découverte du monde</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1h30</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3h</w:t>
                  </w:r>
                </w:p>
              </w:tc>
            </w:tr>
            <w:tr w:rsidR="00811E73" w:rsidRPr="00595F3F" w:rsidTr="004B5DBB">
              <w:trPr>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i/>
                      <w:lang w:eastAsia="fr-FR"/>
                    </w:rPr>
                  </w:pPr>
                  <w:r w:rsidRPr="00595F3F">
                    <w:rPr>
                      <w:i/>
                      <w:lang w:eastAsia="fr-FR"/>
                    </w:rPr>
                    <w:t>Heures européennes</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1h30</w:t>
                  </w:r>
                </w:p>
              </w:tc>
            </w:tr>
            <w:tr w:rsidR="00811E73" w:rsidRPr="00595F3F" w:rsidTr="004B5DB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rPr>
                      <w:i/>
                      <w:lang w:eastAsia="fr-FR"/>
                    </w:rPr>
                  </w:pPr>
                  <w:r w:rsidRPr="00595F3F">
                    <w:rPr>
                      <w:i/>
                      <w:lang w:eastAsia="fr-FR"/>
                    </w:rPr>
                    <w:t>Enseignement de morale</w:t>
                  </w:r>
                </w:p>
                <w:p w:rsidR="00811E73" w:rsidRPr="00595F3F" w:rsidRDefault="00811E73" w:rsidP="004B5DBB">
                  <w:pPr>
                    <w:kinsoku w:val="0"/>
                    <w:overflowPunct w:val="0"/>
                    <w:spacing w:line="253" w:lineRule="exact"/>
                    <w:rPr>
                      <w:b w:val="0"/>
                      <w:i/>
                      <w:lang w:eastAsia="fr-FR"/>
                    </w:rPr>
                  </w:pPr>
                  <w:r w:rsidRPr="00595F3F">
                    <w:rPr>
                      <w:i/>
                      <w:lang w:eastAsia="fr-FR"/>
                    </w:rPr>
                    <w:t xml:space="preserve"> non confessionnelle</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1h</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lang w:eastAsia="fr-FR"/>
                    </w:rPr>
                  </w:pPr>
                  <w:r w:rsidRPr="00595F3F">
                    <w:rPr>
                      <w:lang w:eastAsia="fr-FR"/>
                    </w:rPr>
                    <w:t>1h30</w:t>
                  </w:r>
                </w:p>
              </w:tc>
            </w:tr>
            <w:tr w:rsidR="00811E73" w:rsidRPr="00595F3F" w:rsidTr="004B5DBB">
              <w:trPr>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rPr>
                      <w:b w:val="0"/>
                      <w:i/>
                      <w:lang w:eastAsia="fr-FR"/>
                    </w:rPr>
                  </w:pPr>
                  <w:r w:rsidRPr="00595F3F">
                    <w:rPr>
                      <w:i/>
                      <w:lang w:eastAsia="fr-FR"/>
                    </w:rPr>
                    <w:t>Récréations</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3h30</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lang w:eastAsia="fr-FR"/>
                    </w:rPr>
                  </w:pPr>
                  <w:r w:rsidRPr="00595F3F">
                    <w:rPr>
                      <w:lang w:eastAsia="fr-FR"/>
                    </w:rPr>
                    <w:t>2h30</w:t>
                  </w:r>
                </w:p>
              </w:tc>
            </w:tr>
            <w:tr w:rsidR="00811E73" w:rsidRPr="00595F3F" w:rsidTr="004B5DB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right"/>
                    <w:rPr>
                      <w:i/>
                      <w:lang w:eastAsia="fr-FR"/>
                    </w:rPr>
                  </w:pPr>
                  <w:r w:rsidRPr="00595F3F">
                    <w:rPr>
                      <w:bCs w:val="0"/>
                      <w:i/>
                      <w:lang w:eastAsia="fr-FR"/>
                    </w:rPr>
                    <w:t>Total</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i/>
                      <w:lang w:eastAsia="fr-FR"/>
                    </w:rPr>
                  </w:pPr>
                  <w:r w:rsidRPr="00595F3F">
                    <w:rPr>
                      <w:b/>
                      <w:bCs/>
                      <w:i/>
                      <w:lang w:eastAsia="fr-FR"/>
                    </w:rPr>
                    <w:t>25h30</w:t>
                  </w:r>
                </w:p>
              </w:tc>
              <w:tc>
                <w:tcPr>
                  <w:tcW w:w="278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11E73" w:rsidRPr="00595F3F" w:rsidRDefault="00811E73" w:rsidP="004B5DBB">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b/>
                      <w:i/>
                      <w:lang w:eastAsia="fr-FR"/>
                    </w:rPr>
                  </w:pPr>
                  <w:r w:rsidRPr="00595F3F">
                    <w:rPr>
                      <w:b/>
                      <w:bCs/>
                      <w:i/>
                      <w:lang w:eastAsia="fr-FR"/>
                    </w:rPr>
                    <w:t>27h15</w:t>
                  </w:r>
                </w:p>
              </w:tc>
            </w:tr>
          </w:tbl>
          <w:p w:rsidR="00811E73" w:rsidRPr="00595F3F" w:rsidRDefault="00811E73" w:rsidP="004A27E3">
            <w:pPr>
              <w:kinsoku w:val="0"/>
              <w:overflowPunct w:val="0"/>
              <w:spacing w:line="253" w:lineRule="exact"/>
              <w:rPr>
                <w:b/>
                <w:lang w:eastAsia="fr-FR"/>
              </w:rPr>
            </w:pPr>
          </w:p>
          <w:p w:rsidR="00811E73" w:rsidRPr="00595F3F" w:rsidRDefault="00811E73" w:rsidP="004A27E3">
            <w:r w:rsidRPr="00595F3F">
              <w:t>La scolarité s’organise sur 36 semaines et comporte 180 jours de classe.</w:t>
            </w:r>
          </w:p>
          <w:p w:rsidR="00811E73" w:rsidRPr="00595F3F" w:rsidRDefault="00811E73" w:rsidP="00811E73">
            <w:pPr>
              <w:spacing w:before="100" w:beforeAutospacing="1" w:after="100" w:afterAutospacing="1"/>
              <w:rPr>
                <w:noProof/>
                <w:szCs w:val="22"/>
                <w:lang w:eastAsia="fr-FR"/>
              </w:rPr>
            </w:pPr>
            <w:r w:rsidRPr="00595F3F">
              <w:rPr>
                <w:rFonts w:eastAsiaTheme="minorHAnsi"/>
                <w:lang w:eastAsia="en-US"/>
              </w:rPr>
              <w:t>La structure des descripteurs de niveaux atteints reposera sur le nouveau carnet scolaire (Notamment au regard du règlement 2016-08-D-17-fr-3 /Programme Heures européennes pour le cycle primaire des Ecoles Européennes)</w:t>
            </w:r>
          </w:p>
        </w:tc>
      </w:tr>
      <w:tr w:rsidR="00D2190D" w:rsidRPr="00595F3F" w:rsidTr="00EC103A">
        <w:tc>
          <w:tcPr>
            <w:tcW w:w="7621" w:type="dxa"/>
          </w:tcPr>
          <w:p w:rsidR="001E5A4C" w:rsidRPr="00595F3F" w:rsidRDefault="001E5A4C" w:rsidP="009037BC">
            <w:pPr>
              <w:pStyle w:val="ListBullet"/>
              <w:spacing w:before="240"/>
              <w:ind w:left="357" w:hanging="357"/>
            </w:pPr>
            <w:r w:rsidRPr="00595F3F">
              <w:rPr>
                <w:b/>
                <w:u w:val="single"/>
              </w:rPr>
              <w:t>Programmes dans l’enseignement secondaire, jusqu’à la classe de 5ème secondaire (incluse)</w:t>
            </w:r>
          </w:p>
        </w:tc>
        <w:tc>
          <w:tcPr>
            <w:tcW w:w="863" w:type="dxa"/>
          </w:tcPr>
          <w:p w:rsidR="001E5A4C" w:rsidRPr="00595F3F" w:rsidRDefault="001E5A4C" w:rsidP="009037BC">
            <w:pPr>
              <w:pStyle w:val="BodyText2"/>
              <w:tabs>
                <w:tab w:val="right" w:pos="2762"/>
              </w:tabs>
              <w:spacing w:line="240" w:lineRule="auto"/>
              <w:jc w:val="left"/>
              <w:rPr>
                <w:szCs w:val="22"/>
              </w:rPr>
            </w:pPr>
          </w:p>
        </w:tc>
        <w:tc>
          <w:tcPr>
            <w:tcW w:w="876" w:type="dxa"/>
          </w:tcPr>
          <w:p w:rsidR="001E5A4C" w:rsidRPr="00595F3F" w:rsidRDefault="001E5A4C" w:rsidP="009037BC">
            <w:pPr>
              <w:pStyle w:val="BodyText2"/>
              <w:tabs>
                <w:tab w:val="right" w:pos="2762"/>
              </w:tabs>
              <w:spacing w:line="240" w:lineRule="auto"/>
              <w:jc w:val="left"/>
              <w:rPr>
                <w:szCs w:val="22"/>
              </w:rPr>
            </w:pPr>
          </w:p>
          <w:p w:rsidR="00E56D3C" w:rsidRPr="00595F3F" w:rsidRDefault="00E56D3C" w:rsidP="009037BC">
            <w:pPr>
              <w:pStyle w:val="BodyText2"/>
              <w:tabs>
                <w:tab w:val="right" w:pos="2762"/>
              </w:tabs>
              <w:spacing w:line="240" w:lineRule="auto"/>
              <w:jc w:val="left"/>
              <w:rPr>
                <w:szCs w:val="22"/>
              </w:rPr>
            </w:pP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 xml:space="preserve">nationaux </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636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73191" id="Rectangle 47" o:spid="_x0000_s1026" style="position:absolute;margin-left:26.75pt;margin-top:9.1pt;width:8.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ND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mPzND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739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29A1" id="Rectangle 48" o:spid="_x0000_s1026" style="position:absolute;margin-left:26.75pt;margin-top:9.1pt;width:8.5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Jk3pishAgAAPQ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 xml:space="preserve">des écoles européennes </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841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7BB83" id="Rectangle 49" o:spid="_x0000_s1026" style="position:absolute;margin-left:26.75pt;margin-top:9.1pt;width:8.5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B7UTUX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94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F70E9" id="Rectangle 50" o:spid="_x0000_s1026" style="position:absolute;margin-left:26.75pt;margin-top:9.1pt;width:8.5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D/ssmsHAIAAD4EAAAOAAAAAAAAAAAAAAAAAC4CAABkcnMvZTJvRG9jLnhtbFBLAQItABQA&#10;BgAIAAAAIQCmzk0W2wAAAAcBAAAPAAAAAAAAAAAAAAAAAHYEAABkcnMvZG93bnJldi54bWxQSwUG&#10;AAAAAAQABADzAAAAfgUAAAAA&#10;"/>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mixtes (préciser)…………………………………………………</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04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2AD39" id="Rectangle 51" o:spid="_x0000_s1026" style="position:absolute;margin-left:26.75pt;margin-top:9.1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SVTR0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14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A2547" id="Rectangle 52" o:spid="_x0000_s1026" style="position:absolute;margin-left:26.75pt;margin-top:9.1pt;width:8.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XOl2P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spécifiques (préciser)……………………………………………</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25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BFAB" id="Rectangle 53" o:spid="_x0000_s1026" style="position:absolute;margin-left:26.75pt;margin-top:9.1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W9SkA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35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A74E1" id="Rectangle 54" o:spid="_x0000_s1026" style="position:absolute;margin-left:26.75pt;margin-top:9.1pt;width:8.5pt;height: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q0WXp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811E73" w:rsidRPr="00595F3F" w:rsidTr="00EC103A">
        <w:tc>
          <w:tcPr>
            <w:tcW w:w="9360" w:type="dxa"/>
            <w:gridSpan w:val="3"/>
          </w:tcPr>
          <w:p w:rsidR="00811E73" w:rsidRPr="00595F3F" w:rsidRDefault="00811E73" w:rsidP="004D5B15">
            <w:r w:rsidRPr="00595F3F">
              <w:t xml:space="preserve">Les programmes dispensés dans les classes secondaires à la rentrée 2019 seront conformes à ceux de l’enseignement européen. </w:t>
            </w:r>
          </w:p>
          <w:p w:rsidR="00811E73" w:rsidRPr="00595F3F" w:rsidRDefault="00811E73" w:rsidP="00FF5AF8">
            <w:pPr>
              <w:jc w:val="center"/>
              <w:rPr>
                <w:rFonts w:cs="Arial"/>
                <w:szCs w:val="22"/>
                <w:u w:val="single"/>
              </w:rPr>
            </w:pPr>
            <w:r w:rsidRPr="00595F3F">
              <w:rPr>
                <w:rFonts w:cs="Arial"/>
                <w:szCs w:val="22"/>
                <w:u w:val="single"/>
              </w:rPr>
              <w:t>Horaires hebdomadaires</w:t>
            </w:r>
          </w:p>
          <w:p w:rsidR="00811E73" w:rsidRPr="00595F3F" w:rsidRDefault="00811E73" w:rsidP="00811E73">
            <w:pPr>
              <w:jc w:val="left"/>
              <w:rPr>
                <w:rFonts w:cs="Arial"/>
                <w:szCs w:val="22"/>
              </w:rPr>
            </w:pPr>
            <w:r w:rsidRPr="00595F3F">
              <w:rPr>
                <w:rFonts w:cs="Arial"/>
                <w:szCs w:val="22"/>
              </w:rPr>
              <w:t>1</w:t>
            </w:r>
            <w:r w:rsidRPr="00595F3F">
              <w:rPr>
                <w:rFonts w:cs="Arial"/>
                <w:szCs w:val="22"/>
                <w:vertAlign w:val="superscript"/>
              </w:rPr>
              <w:t>ère</w:t>
            </w:r>
            <w:r w:rsidRPr="00595F3F">
              <w:rPr>
                <w:rFonts w:cs="Arial"/>
                <w:szCs w:val="22"/>
              </w:rPr>
              <w:t xml:space="preserve"> et 2</w:t>
            </w:r>
            <w:r w:rsidRPr="00595F3F">
              <w:rPr>
                <w:rFonts w:cs="Arial"/>
                <w:szCs w:val="22"/>
                <w:vertAlign w:val="superscript"/>
              </w:rPr>
              <w:t>ème</w:t>
            </w:r>
            <w:r w:rsidRPr="00595F3F">
              <w:rPr>
                <w:rFonts w:cs="Arial"/>
                <w:szCs w:val="22"/>
              </w:rPr>
              <w:t xml:space="preserve"> années du secondaire.  Cet horaire est exprimé en périodes de 45'</w:t>
            </w:r>
          </w:p>
          <w:tbl>
            <w:tblPr>
              <w:tblStyle w:val="TableauGrille4-Accentuation11"/>
              <w:tblW w:w="0" w:type="auto"/>
              <w:tblLook w:val="04A0" w:firstRow="1" w:lastRow="0" w:firstColumn="1" w:lastColumn="0" w:noHBand="0" w:noVBand="1"/>
            </w:tblPr>
            <w:tblGrid>
              <w:gridCol w:w="2674"/>
              <w:gridCol w:w="2148"/>
              <w:gridCol w:w="2148"/>
            </w:tblGrid>
            <w:tr w:rsidR="00811E73" w:rsidRPr="00595F3F" w:rsidTr="00C07159">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674" w:type="dxa"/>
                  <w:shd w:val="clear" w:color="auto" w:fill="8DB3E2" w:themeFill="text2" w:themeFillTint="66"/>
                  <w:vAlign w:val="center"/>
                </w:tcPr>
                <w:p w:rsidR="00811E73" w:rsidRPr="00595F3F" w:rsidRDefault="00811E73" w:rsidP="0017586C">
                  <w:pPr>
                    <w:kinsoku w:val="0"/>
                    <w:overflowPunct w:val="0"/>
                    <w:spacing w:line="253" w:lineRule="exact"/>
                    <w:rPr>
                      <w:i/>
                      <w:color w:val="auto"/>
                      <w:lang w:eastAsia="fr-FR"/>
                    </w:rPr>
                  </w:pPr>
                  <w:r w:rsidRPr="00595F3F">
                    <w:rPr>
                      <w:bCs w:val="0"/>
                      <w:i/>
                      <w:color w:val="auto"/>
                      <w:lang w:eastAsia="fr-FR"/>
                    </w:rPr>
                    <w:t>Matière</w:t>
                  </w:r>
                </w:p>
              </w:tc>
              <w:tc>
                <w:tcPr>
                  <w:tcW w:w="2148" w:type="dxa"/>
                  <w:shd w:val="clear" w:color="auto" w:fill="8DB3E2" w:themeFill="text2" w:themeFillTint="66"/>
                </w:tcPr>
                <w:p w:rsidR="00811E73" w:rsidRPr="00595F3F" w:rsidRDefault="00811E73" w:rsidP="0017586C">
                  <w:pPr>
                    <w:jc w:val="center"/>
                    <w:cnfStyle w:val="100000000000" w:firstRow="1" w:lastRow="0" w:firstColumn="0" w:lastColumn="0" w:oddVBand="0" w:evenVBand="0" w:oddHBand="0" w:evenHBand="0" w:firstRowFirstColumn="0" w:firstRowLastColumn="0" w:lastRowFirstColumn="0" w:lastRowLastColumn="0"/>
                    <w:rPr>
                      <w:i/>
                      <w:color w:val="auto"/>
                    </w:rPr>
                  </w:pPr>
                  <w:r w:rsidRPr="00595F3F">
                    <w:rPr>
                      <w:i/>
                      <w:color w:val="auto"/>
                    </w:rPr>
                    <w:t>1ère année</w:t>
                  </w:r>
                </w:p>
              </w:tc>
              <w:tc>
                <w:tcPr>
                  <w:tcW w:w="2148" w:type="dxa"/>
                  <w:shd w:val="clear" w:color="auto" w:fill="8DB3E2" w:themeFill="text2" w:themeFillTint="66"/>
                </w:tcPr>
                <w:p w:rsidR="00811E73" w:rsidRPr="00595F3F" w:rsidRDefault="00811E73" w:rsidP="0017586C">
                  <w:pPr>
                    <w:jc w:val="center"/>
                    <w:cnfStyle w:val="100000000000" w:firstRow="1" w:lastRow="0" w:firstColumn="0" w:lastColumn="0" w:oddVBand="0" w:evenVBand="0" w:oddHBand="0" w:evenHBand="0" w:firstRowFirstColumn="0" w:firstRowLastColumn="0" w:lastRowFirstColumn="0" w:lastRowLastColumn="0"/>
                    <w:rPr>
                      <w:i/>
                      <w:color w:val="auto"/>
                    </w:rPr>
                  </w:pPr>
                  <w:r w:rsidRPr="00595F3F">
                    <w:rPr>
                      <w:i/>
                      <w:color w:val="auto"/>
                    </w:rPr>
                    <w:t>2ème année</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b w:val="0"/>
                      <w:i/>
                      <w:sz w:val="22"/>
                      <w:lang w:eastAsia="fr-FR"/>
                    </w:rPr>
                  </w:pPr>
                </w:p>
              </w:tc>
              <w:tc>
                <w:tcPr>
                  <w:tcW w:w="2148" w:type="dxa"/>
                  <w:vAlign w:val="center"/>
                </w:tcPr>
                <w:p w:rsidR="00811E73" w:rsidRPr="00595F3F" w:rsidRDefault="00811E73" w:rsidP="0017586C">
                  <w:pPr>
                    <w:jc w:val="center"/>
                    <w:cnfStyle w:val="000000100000" w:firstRow="0" w:lastRow="0" w:firstColumn="0" w:lastColumn="0" w:oddVBand="0" w:evenVBand="0" w:oddHBand="1" w:evenHBand="0" w:firstRowFirstColumn="0" w:firstRowLastColumn="0" w:lastRowFirstColumn="0" w:lastRowLastColumn="0"/>
                    <w:rPr>
                      <w:i/>
                      <w:sz w:val="22"/>
                    </w:rPr>
                  </w:pPr>
                  <w:r w:rsidRPr="00595F3F">
                    <w:rPr>
                      <w:i/>
                      <w:sz w:val="22"/>
                    </w:rPr>
                    <w:t>Nombre de périodes</w:t>
                  </w:r>
                </w:p>
              </w:tc>
              <w:tc>
                <w:tcPr>
                  <w:tcW w:w="2148" w:type="dxa"/>
                  <w:vAlign w:val="center"/>
                </w:tcPr>
                <w:p w:rsidR="00811E73" w:rsidRPr="00595F3F" w:rsidRDefault="00811E73" w:rsidP="0017586C">
                  <w:pPr>
                    <w:jc w:val="center"/>
                    <w:cnfStyle w:val="000000100000" w:firstRow="0" w:lastRow="0" w:firstColumn="0" w:lastColumn="0" w:oddVBand="0" w:evenVBand="0" w:oddHBand="1" w:evenHBand="0" w:firstRowFirstColumn="0" w:firstRowLastColumn="0" w:lastRowFirstColumn="0" w:lastRowLastColumn="0"/>
                    <w:rPr>
                      <w:i/>
                      <w:sz w:val="22"/>
                    </w:rPr>
                  </w:pPr>
                  <w:r w:rsidRPr="00595F3F">
                    <w:rPr>
                      <w:i/>
                      <w:sz w:val="22"/>
                    </w:rPr>
                    <w:t>Nombre de périodes</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Langue I</w:t>
                  </w:r>
                </w:p>
              </w:tc>
              <w:tc>
                <w:tcPr>
                  <w:tcW w:w="2148" w:type="dxa"/>
                  <w:vAlign w:val="center"/>
                </w:tcPr>
                <w:p w:rsidR="00811E73" w:rsidRPr="00595F3F" w:rsidRDefault="0097754C"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5</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5</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Mathématiques</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4</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4</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 xml:space="preserve">Langue II </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5</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4</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Langue III</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3</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Education physique</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3</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3</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 xml:space="preserve">Enseignement moral </w:t>
                  </w:r>
                  <w:r w:rsidRPr="00595F3F">
                    <w:rPr>
                      <w:i/>
                      <w:lang w:eastAsia="fr-FR"/>
                    </w:rPr>
                    <w:br/>
                    <w:t>non confessionnel</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Sciences humaines</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3</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3</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Sciences intégrées</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4</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4</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Education artistique</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2</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2</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Education musicale</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ICT</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1</w:t>
                  </w:r>
                </w:p>
              </w:tc>
              <w:tc>
                <w:tcPr>
                  <w:tcW w:w="2148" w:type="dxa"/>
                  <w:vAlign w:val="center"/>
                </w:tcPr>
                <w:p w:rsidR="00811E73" w:rsidRPr="00595F3F" w:rsidRDefault="00811E73"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lang w:eastAsia="fr-FR"/>
                    </w:rPr>
                  </w:pPr>
                  <w:r w:rsidRPr="00595F3F">
                    <w:rPr>
                      <w:lang w:eastAsia="fr-FR"/>
                    </w:rPr>
                    <w:t>1</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rPr>
                      <w:i/>
                      <w:lang w:eastAsia="fr-FR"/>
                    </w:rPr>
                  </w:pPr>
                  <w:r w:rsidRPr="00595F3F">
                    <w:rPr>
                      <w:i/>
                      <w:lang w:eastAsia="fr-FR"/>
                    </w:rPr>
                    <w:t>Latin optionnel</w:t>
                  </w: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p>
              </w:tc>
              <w:tc>
                <w:tcPr>
                  <w:tcW w:w="2148" w:type="dxa"/>
                  <w:vAlign w:val="center"/>
                </w:tcPr>
                <w:p w:rsidR="00811E73" w:rsidRPr="00595F3F" w:rsidRDefault="00811E73"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2</w:t>
                  </w:r>
                </w:p>
              </w:tc>
            </w:tr>
            <w:tr w:rsidR="00811E73" w:rsidRPr="00595F3F" w:rsidTr="00CA41E7">
              <w:trPr>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jc w:val="right"/>
                    <w:rPr>
                      <w:i/>
                      <w:lang w:eastAsia="fr-FR"/>
                    </w:rPr>
                  </w:pPr>
                  <w:r w:rsidRPr="00595F3F">
                    <w:rPr>
                      <w:bCs w:val="0"/>
                      <w:i/>
                      <w:lang w:eastAsia="fr-FR"/>
                    </w:rPr>
                    <w:t xml:space="preserve">Total : </w:t>
                  </w:r>
                </w:p>
              </w:tc>
              <w:tc>
                <w:tcPr>
                  <w:tcW w:w="2148" w:type="dxa"/>
                  <w:vAlign w:val="center"/>
                </w:tcPr>
                <w:p w:rsidR="00811E73" w:rsidRPr="00595F3F" w:rsidRDefault="0097754C"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i/>
                      <w:lang w:eastAsia="fr-FR"/>
                    </w:rPr>
                  </w:pPr>
                  <w:r w:rsidRPr="00595F3F">
                    <w:rPr>
                      <w:b/>
                      <w:bCs/>
                      <w:i/>
                      <w:lang w:eastAsia="fr-FR"/>
                    </w:rPr>
                    <w:t xml:space="preserve">33 </w:t>
                  </w:r>
                  <w:r w:rsidR="00811E73" w:rsidRPr="00595F3F">
                    <w:rPr>
                      <w:bCs/>
                      <w:i/>
                      <w:lang w:eastAsia="fr-FR"/>
                    </w:rPr>
                    <w:t>périodes de 45’</w:t>
                  </w:r>
                </w:p>
              </w:tc>
              <w:tc>
                <w:tcPr>
                  <w:tcW w:w="2148" w:type="dxa"/>
                  <w:vAlign w:val="center"/>
                </w:tcPr>
                <w:p w:rsidR="00811E73" w:rsidRPr="00595F3F" w:rsidRDefault="0097754C" w:rsidP="0017586C">
                  <w:pPr>
                    <w:kinsoku w:val="0"/>
                    <w:overflowPunct w:val="0"/>
                    <w:spacing w:line="253" w:lineRule="exact"/>
                    <w:jc w:val="center"/>
                    <w:cnfStyle w:val="000000000000" w:firstRow="0" w:lastRow="0" w:firstColumn="0" w:lastColumn="0" w:oddVBand="0" w:evenVBand="0" w:oddHBand="0" w:evenHBand="0" w:firstRowFirstColumn="0" w:firstRowLastColumn="0" w:lastRowFirstColumn="0" w:lastRowLastColumn="0"/>
                    <w:rPr>
                      <w:b/>
                      <w:i/>
                      <w:lang w:eastAsia="fr-FR"/>
                    </w:rPr>
                  </w:pPr>
                  <w:r w:rsidRPr="00595F3F">
                    <w:rPr>
                      <w:b/>
                      <w:bCs/>
                      <w:i/>
                      <w:lang w:eastAsia="fr-FR"/>
                    </w:rPr>
                    <w:t xml:space="preserve">33 à 35 </w:t>
                  </w:r>
                  <w:r w:rsidR="00811E73" w:rsidRPr="00595F3F">
                    <w:rPr>
                      <w:bCs/>
                      <w:i/>
                      <w:lang w:eastAsia="fr-FR"/>
                    </w:rPr>
                    <w:t>périodes de 45’</w:t>
                  </w:r>
                </w:p>
              </w:tc>
            </w:tr>
            <w:tr w:rsidR="00811E73" w:rsidRPr="00595F3F" w:rsidTr="00CA41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74" w:type="dxa"/>
                  <w:vAlign w:val="center"/>
                </w:tcPr>
                <w:p w:rsidR="00811E73" w:rsidRPr="00595F3F" w:rsidRDefault="00811E73" w:rsidP="0017586C">
                  <w:pPr>
                    <w:kinsoku w:val="0"/>
                    <w:overflowPunct w:val="0"/>
                    <w:spacing w:line="253" w:lineRule="exact"/>
                    <w:jc w:val="right"/>
                    <w:rPr>
                      <w:b w:val="0"/>
                      <w:bCs w:val="0"/>
                      <w:i/>
                      <w:lang w:eastAsia="fr-FR"/>
                    </w:rPr>
                  </w:pPr>
                  <w:r w:rsidRPr="00595F3F">
                    <w:rPr>
                      <w:b w:val="0"/>
                      <w:bCs w:val="0"/>
                      <w:i/>
                      <w:lang w:eastAsia="fr-FR"/>
                    </w:rPr>
                    <w:t>Equivalence en périodes de 55'</w:t>
                  </w:r>
                </w:p>
              </w:tc>
              <w:tc>
                <w:tcPr>
                  <w:tcW w:w="2148" w:type="dxa"/>
                  <w:vAlign w:val="center"/>
                </w:tcPr>
                <w:p w:rsidR="00811E73" w:rsidRPr="00595F3F" w:rsidRDefault="00811E73" w:rsidP="0097754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 xml:space="preserve">27 </w:t>
                  </w:r>
                </w:p>
              </w:tc>
              <w:tc>
                <w:tcPr>
                  <w:tcW w:w="2148" w:type="dxa"/>
                  <w:vAlign w:val="center"/>
                </w:tcPr>
                <w:p w:rsidR="00811E73" w:rsidRPr="00595F3F" w:rsidRDefault="0097754C" w:rsidP="0017586C">
                  <w:pPr>
                    <w:kinsoku w:val="0"/>
                    <w:overflowPunct w:val="0"/>
                    <w:spacing w:line="253" w:lineRule="exact"/>
                    <w:jc w:val="center"/>
                    <w:cnfStyle w:val="000000100000" w:firstRow="0" w:lastRow="0" w:firstColumn="0" w:lastColumn="0" w:oddVBand="0" w:evenVBand="0" w:oddHBand="1" w:evenHBand="0" w:firstRowFirstColumn="0" w:firstRowLastColumn="0" w:lastRowFirstColumn="0" w:lastRowLastColumn="0"/>
                    <w:rPr>
                      <w:lang w:eastAsia="fr-FR"/>
                    </w:rPr>
                  </w:pPr>
                  <w:r w:rsidRPr="00595F3F">
                    <w:rPr>
                      <w:lang w:eastAsia="fr-FR"/>
                    </w:rPr>
                    <w:t xml:space="preserve">27 </w:t>
                  </w:r>
                  <w:r w:rsidR="00811E73" w:rsidRPr="00595F3F">
                    <w:rPr>
                      <w:lang w:eastAsia="fr-FR"/>
                    </w:rPr>
                    <w:t>à 29</w:t>
                  </w:r>
                </w:p>
              </w:tc>
            </w:tr>
          </w:tbl>
          <w:p w:rsidR="00811E73" w:rsidRPr="00595F3F" w:rsidRDefault="00811E73" w:rsidP="004D5B15">
            <w:pPr>
              <w:pStyle w:val="BodyTextIndent"/>
            </w:pPr>
          </w:p>
          <w:p w:rsidR="008F1C50" w:rsidRPr="00595F3F" w:rsidRDefault="008F1C50" w:rsidP="004D5B15">
            <w:pPr>
              <w:pStyle w:val="BodyTextIndent"/>
            </w:pPr>
          </w:p>
          <w:p w:rsidR="008F1C50" w:rsidRPr="00595F3F" w:rsidRDefault="008F1C50" w:rsidP="004D5B15">
            <w:pPr>
              <w:pStyle w:val="BodyTextIndent"/>
            </w:pPr>
          </w:p>
          <w:p w:rsidR="008F1C50" w:rsidRPr="00595F3F" w:rsidRDefault="008F1C50" w:rsidP="004D5B15">
            <w:pPr>
              <w:pStyle w:val="BodyTextIndent"/>
            </w:pPr>
          </w:p>
          <w:p w:rsidR="008F1C50" w:rsidRPr="00595F3F" w:rsidRDefault="008F1C50" w:rsidP="004D5B15">
            <w:pPr>
              <w:pStyle w:val="BodyTextIndent"/>
            </w:pPr>
          </w:p>
          <w:p w:rsidR="008F1C50" w:rsidRPr="00595F3F" w:rsidRDefault="008F1C50" w:rsidP="004D5B15">
            <w:pPr>
              <w:pStyle w:val="BodyTextIndent"/>
            </w:pPr>
          </w:p>
          <w:tbl>
            <w:tblPr>
              <w:tblW w:w="9134" w:type="dxa"/>
              <w:tblCellMar>
                <w:left w:w="70" w:type="dxa"/>
                <w:right w:w="70" w:type="dxa"/>
              </w:tblCellMar>
              <w:tblLook w:val="04A0" w:firstRow="1" w:lastRow="0" w:firstColumn="1" w:lastColumn="0" w:noHBand="0" w:noVBand="1"/>
            </w:tblPr>
            <w:tblGrid>
              <w:gridCol w:w="5019"/>
              <w:gridCol w:w="1545"/>
              <w:gridCol w:w="514"/>
              <w:gridCol w:w="514"/>
              <w:gridCol w:w="514"/>
              <w:gridCol w:w="514"/>
              <w:gridCol w:w="514"/>
            </w:tblGrid>
            <w:tr w:rsidR="008F1C50" w:rsidRPr="00595F3F" w:rsidTr="00F81B01">
              <w:trPr>
                <w:trHeight w:val="525"/>
              </w:trPr>
              <w:tc>
                <w:tcPr>
                  <w:tcW w:w="5019" w:type="dxa"/>
                  <w:tcBorders>
                    <w:top w:val="single" w:sz="8" w:space="0" w:color="4F81BD"/>
                    <w:left w:val="single" w:sz="8" w:space="0" w:color="4F81BD"/>
                    <w:bottom w:val="single" w:sz="8" w:space="0" w:color="4F81BD"/>
                    <w:right w:val="nil"/>
                  </w:tcBorders>
                  <w:shd w:val="clear" w:color="000000" w:fill="8DB3E2"/>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Matières obligatoires</w:t>
                  </w:r>
                </w:p>
              </w:tc>
              <w:tc>
                <w:tcPr>
                  <w:tcW w:w="1545" w:type="dxa"/>
                  <w:tcBorders>
                    <w:top w:val="single" w:sz="8" w:space="0" w:color="4F81BD"/>
                    <w:left w:val="nil"/>
                    <w:bottom w:val="single" w:sz="8" w:space="0" w:color="4F81BD"/>
                    <w:right w:val="nil"/>
                  </w:tcBorders>
                  <w:shd w:val="clear" w:color="000000" w:fill="8DB3E2"/>
                  <w:vAlign w:val="center"/>
                  <w:hideMark/>
                </w:tcPr>
                <w:p w:rsidR="008F1C50" w:rsidRPr="00595F3F" w:rsidRDefault="008F1C50" w:rsidP="008F1C50">
                  <w:pPr>
                    <w:spacing w:before="0" w:after="0"/>
                    <w:jc w:val="center"/>
                    <w:rPr>
                      <w:rFonts w:eastAsia="Times New Roman" w:cs="Arial"/>
                      <w:b/>
                      <w:bCs/>
                      <w:i/>
                      <w:iCs/>
                      <w:color w:val="000000"/>
                      <w:sz w:val="20"/>
                      <w:lang w:val="fr-CH" w:eastAsia="fr-CH"/>
                    </w:rPr>
                  </w:pPr>
                  <w:r w:rsidRPr="00595F3F">
                    <w:rPr>
                      <w:rFonts w:eastAsia="Times New Roman" w:cs="Arial"/>
                      <w:b/>
                      <w:bCs/>
                      <w:i/>
                      <w:iCs/>
                      <w:color w:val="000000"/>
                      <w:sz w:val="20"/>
                      <w:lang w:eastAsia="fr-CH"/>
                    </w:rPr>
                    <w:t>5ème année</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b/>
                      <w:bCs/>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rPr>
                      <w:rFonts w:eastAsia="Times New Roman" w:cs="Arial"/>
                      <w:i/>
                      <w:iCs/>
                      <w:color w:val="000000"/>
                      <w:sz w:val="20"/>
                      <w:lang w:val="fr-CH" w:eastAsia="fr-CH"/>
                    </w:rPr>
                  </w:pPr>
                  <w:r w:rsidRPr="00595F3F">
                    <w:rPr>
                      <w:rFonts w:eastAsia="Times New Roman" w:cs="Arial"/>
                      <w:bCs/>
                      <w:i/>
                      <w:iCs/>
                      <w:color w:val="000000"/>
                      <w:sz w:val="20"/>
                      <w:lang w:eastAsia="fr-FR"/>
                    </w:rPr>
                    <w:t> </w:t>
                  </w:r>
                </w:p>
              </w:tc>
              <w:tc>
                <w:tcPr>
                  <w:tcW w:w="1545" w:type="dxa"/>
                  <w:tcBorders>
                    <w:top w:val="nil"/>
                    <w:left w:val="nil"/>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jc w:val="center"/>
                    <w:rPr>
                      <w:rFonts w:eastAsia="Times New Roman" w:cs="Arial"/>
                      <w:i/>
                      <w:iCs/>
                      <w:color w:val="000000"/>
                      <w:sz w:val="20"/>
                      <w:lang w:val="fr-CH" w:eastAsia="fr-CH"/>
                    </w:rPr>
                  </w:pPr>
                  <w:r w:rsidRPr="00595F3F">
                    <w:rPr>
                      <w:rFonts w:eastAsia="Times New Roman" w:cs="Arial"/>
                      <w:i/>
                      <w:iCs/>
                      <w:color w:val="000000"/>
                      <w:sz w:val="20"/>
                      <w:lang w:eastAsia="fr-CH"/>
                    </w:rPr>
                    <w:t>Nombre de périodes</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Langue I</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4</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Mathématiques</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4 ou 6 (a)</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 xml:space="preserve">Langue II </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3</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Langue III</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3</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Education physique</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00"/>
              </w:trPr>
              <w:tc>
                <w:tcPr>
                  <w:tcW w:w="5019" w:type="dxa"/>
                  <w:tcBorders>
                    <w:top w:val="nil"/>
                    <w:left w:val="single" w:sz="8" w:space="0" w:color="95B3D7"/>
                    <w:bottom w:val="nil"/>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Enseignement moral</w:t>
                  </w:r>
                </w:p>
              </w:tc>
              <w:tc>
                <w:tcPr>
                  <w:tcW w:w="1545" w:type="dxa"/>
                  <w:vMerge w:val="restart"/>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1</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val="fr-CH" w:eastAsia="fr-CH"/>
                    </w:rPr>
                    <w:t>non confessionnel</w:t>
                  </w:r>
                </w:p>
              </w:tc>
              <w:tc>
                <w:tcPr>
                  <w:tcW w:w="1545" w:type="dxa"/>
                  <w:vMerge/>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left"/>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rPr>
                      <w:rFonts w:eastAsia="Times New Roman" w:cs="Arial"/>
                      <w:b/>
                      <w:bCs/>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Biologie</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CA614B"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Chimie</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CA614B"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F81B01"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tcPr>
                <w:p w:rsidR="00F81B01" w:rsidRPr="00595F3F" w:rsidRDefault="00CA614B" w:rsidP="008F1C50">
                  <w:pPr>
                    <w:spacing w:before="0" w:after="0"/>
                    <w:rPr>
                      <w:rFonts w:eastAsia="Times New Roman" w:cs="Arial"/>
                      <w:b/>
                      <w:bCs/>
                      <w:i/>
                      <w:iCs/>
                      <w:color w:val="000000"/>
                      <w:sz w:val="20"/>
                      <w:lang w:eastAsia="fr-FR"/>
                    </w:rPr>
                  </w:pPr>
                  <w:r w:rsidRPr="00595F3F">
                    <w:rPr>
                      <w:rFonts w:eastAsia="Times New Roman" w:cs="Arial"/>
                      <w:b/>
                      <w:bCs/>
                      <w:i/>
                      <w:iCs/>
                      <w:color w:val="000000"/>
                      <w:sz w:val="20"/>
                      <w:lang w:eastAsia="fr-FR"/>
                    </w:rPr>
                    <w:t>Physique</w:t>
                  </w:r>
                </w:p>
              </w:tc>
              <w:tc>
                <w:tcPr>
                  <w:tcW w:w="1545" w:type="dxa"/>
                  <w:tcBorders>
                    <w:top w:val="nil"/>
                    <w:left w:val="nil"/>
                    <w:bottom w:val="single" w:sz="8" w:space="0" w:color="95B3D7"/>
                    <w:right w:val="single" w:sz="8" w:space="0" w:color="95B3D7"/>
                  </w:tcBorders>
                  <w:shd w:val="clear" w:color="auto" w:fill="auto"/>
                  <w:vAlign w:val="center"/>
                </w:tcPr>
                <w:p w:rsidR="00F81B01" w:rsidRPr="00595F3F" w:rsidRDefault="00CA614B" w:rsidP="008F1C50">
                  <w:pPr>
                    <w:spacing w:before="0" w:after="0"/>
                    <w:jc w:val="center"/>
                    <w:rPr>
                      <w:rFonts w:eastAsia="Times New Roman" w:cs="Arial"/>
                      <w:color w:val="000000"/>
                      <w:sz w:val="20"/>
                      <w:lang w:eastAsia="fr-FR"/>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tcPr>
                <w:p w:rsidR="00F81B01" w:rsidRPr="00595F3F" w:rsidRDefault="00F81B01"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tcPr>
                <w:p w:rsidR="00F81B01" w:rsidRPr="00595F3F" w:rsidRDefault="00F81B01"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F81B01" w:rsidRPr="00595F3F" w:rsidRDefault="00F81B01"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F81B01" w:rsidRPr="00595F3F" w:rsidRDefault="00F81B01"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F81B01" w:rsidRPr="00595F3F" w:rsidRDefault="00F81B01"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Géographie</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Histoire</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nil"/>
                    <w:bottom w:val="nil"/>
                    <w:right w:val="nil"/>
                  </w:tcBorders>
                  <w:shd w:val="clear" w:color="000000" w:fill="FFFFFF"/>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val="fr-CH" w:eastAsia="fr-CH"/>
                    </w:rPr>
                    <w:t> </w:t>
                  </w:r>
                </w:p>
              </w:tc>
              <w:tc>
                <w:tcPr>
                  <w:tcW w:w="1545" w:type="dxa"/>
                  <w:tcBorders>
                    <w:top w:val="nil"/>
                    <w:left w:val="nil"/>
                    <w:bottom w:val="nil"/>
                    <w:right w:val="nil"/>
                  </w:tcBorders>
                  <w:shd w:val="clear" w:color="000000" w:fill="FFFFFF"/>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val="fr-CH" w:eastAsia="fr-CH"/>
                    </w:rPr>
                    <w:t> </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single" w:sz="8" w:space="0" w:color="4F81BD"/>
                    <w:left w:val="single" w:sz="8" w:space="0" w:color="4F81BD"/>
                    <w:bottom w:val="single" w:sz="8" w:space="0" w:color="4F81BD"/>
                    <w:right w:val="nil"/>
                  </w:tcBorders>
                  <w:shd w:val="clear" w:color="000000" w:fill="8DB3E2"/>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Cours à option</w:t>
                  </w:r>
                </w:p>
              </w:tc>
              <w:tc>
                <w:tcPr>
                  <w:tcW w:w="1545" w:type="dxa"/>
                  <w:tcBorders>
                    <w:top w:val="single" w:sz="8" w:space="0" w:color="4F81BD"/>
                    <w:left w:val="nil"/>
                    <w:bottom w:val="single" w:sz="8" w:space="0" w:color="4F81BD"/>
                    <w:right w:val="nil"/>
                  </w:tcBorders>
                  <w:shd w:val="clear" w:color="000000" w:fill="8DB3E2"/>
                  <w:vAlign w:val="center"/>
                  <w:hideMark/>
                </w:tcPr>
                <w:p w:rsidR="008F1C50" w:rsidRPr="00595F3F" w:rsidRDefault="008F1C50" w:rsidP="008F1C50">
                  <w:pPr>
                    <w:spacing w:before="0" w:after="0"/>
                    <w:jc w:val="center"/>
                    <w:rPr>
                      <w:rFonts w:eastAsia="Times New Roman" w:cs="Arial"/>
                      <w:b/>
                      <w:bCs/>
                      <w:i/>
                      <w:iCs/>
                      <w:color w:val="000000"/>
                      <w:sz w:val="20"/>
                      <w:lang w:val="fr-CH" w:eastAsia="fr-CH"/>
                    </w:rPr>
                  </w:pPr>
                  <w:r w:rsidRPr="00595F3F">
                    <w:rPr>
                      <w:rFonts w:eastAsia="Times New Roman" w:cs="Arial"/>
                      <w:b/>
                      <w:bCs/>
                      <w:i/>
                      <w:iCs/>
                      <w:color w:val="000000"/>
                      <w:sz w:val="20"/>
                      <w:lang w:eastAsia="fr-CH"/>
                    </w:rPr>
                    <w:t>5ème année</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b/>
                      <w:bCs/>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rPr>
                      <w:rFonts w:eastAsia="Times New Roman" w:cs="Arial"/>
                      <w:i/>
                      <w:iCs/>
                      <w:color w:val="000000"/>
                      <w:sz w:val="20"/>
                      <w:lang w:val="fr-CH" w:eastAsia="fr-CH"/>
                    </w:rPr>
                  </w:pPr>
                  <w:r w:rsidRPr="00595F3F">
                    <w:rPr>
                      <w:rFonts w:eastAsia="Times New Roman" w:cs="Arial"/>
                      <w:bCs/>
                      <w:i/>
                      <w:iCs/>
                      <w:color w:val="000000"/>
                      <w:sz w:val="20"/>
                      <w:lang w:eastAsia="fr-FR"/>
                    </w:rPr>
                    <w:t> </w:t>
                  </w:r>
                </w:p>
              </w:tc>
              <w:tc>
                <w:tcPr>
                  <w:tcW w:w="1545" w:type="dxa"/>
                  <w:tcBorders>
                    <w:top w:val="nil"/>
                    <w:left w:val="nil"/>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jc w:val="center"/>
                    <w:rPr>
                      <w:rFonts w:eastAsia="Times New Roman" w:cs="Arial"/>
                      <w:i/>
                      <w:iCs/>
                      <w:color w:val="000000"/>
                      <w:sz w:val="20"/>
                      <w:lang w:val="fr-CH" w:eastAsia="fr-CH"/>
                    </w:rPr>
                  </w:pPr>
                  <w:r w:rsidRPr="00595F3F">
                    <w:rPr>
                      <w:rFonts w:eastAsia="Times New Roman" w:cs="Arial"/>
                      <w:i/>
                      <w:iCs/>
                      <w:color w:val="000000"/>
                      <w:sz w:val="20"/>
                      <w:lang w:eastAsia="fr-CH"/>
                    </w:rPr>
                    <w:t>Nombre de périodes</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Langue IV</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4</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390098"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tcPr>
                <w:p w:rsidR="00390098" w:rsidRPr="00595F3F" w:rsidRDefault="00390098" w:rsidP="008F1C50">
                  <w:pPr>
                    <w:spacing w:before="0" w:after="0"/>
                    <w:rPr>
                      <w:rFonts w:eastAsia="Times New Roman" w:cs="Arial"/>
                      <w:b/>
                      <w:bCs/>
                      <w:i/>
                      <w:iCs/>
                      <w:color w:val="000000"/>
                      <w:sz w:val="20"/>
                      <w:lang w:eastAsia="fr-FR"/>
                    </w:rPr>
                  </w:pPr>
                  <w:r>
                    <w:rPr>
                      <w:rFonts w:eastAsia="Times New Roman" w:cs="Arial"/>
                      <w:b/>
                      <w:bCs/>
                      <w:i/>
                      <w:iCs/>
                      <w:color w:val="000000"/>
                      <w:sz w:val="20"/>
                      <w:lang w:eastAsia="fr-FR"/>
                    </w:rPr>
                    <w:t>Art</w:t>
                  </w:r>
                </w:p>
              </w:tc>
              <w:tc>
                <w:tcPr>
                  <w:tcW w:w="1545" w:type="dxa"/>
                  <w:tcBorders>
                    <w:top w:val="nil"/>
                    <w:left w:val="nil"/>
                    <w:bottom w:val="single" w:sz="8" w:space="0" w:color="95B3D7"/>
                    <w:right w:val="single" w:sz="8" w:space="0" w:color="95B3D7"/>
                  </w:tcBorders>
                  <w:shd w:val="clear" w:color="auto" w:fill="auto"/>
                  <w:vAlign w:val="center"/>
                </w:tcPr>
                <w:p w:rsidR="00390098" w:rsidRPr="00595F3F" w:rsidRDefault="00390098" w:rsidP="008F1C50">
                  <w:pPr>
                    <w:spacing w:before="0" w:after="0"/>
                    <w:jc w:val="center"/>
                    <w:rPr>
                      <w:rFonts w:eastAsia="Times New Roman" w:cs="Arial"/>
                      <w:color w:val="000000"/>
                      <w:sz w:val="20"/>
                      <w:lang w:eastAsia="fr-FR"/>
                    </w:rPr>
                  </w:pPr>
                  <w:r>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r>
            <w:tr w:rsidR="00390098" w:rsidRPr="00595F3F" w:rsidTr="00390098">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tcPr>
                <w:p w:rsidR="00390098" w:rsidRPr="00595F3F" w:rsidRDefault="00390098" w:rsidP="008F1C50">
                  <w:pPr>
                    <w:spacing w:before="0" w:after="0"/>
                    <w:rPr>
                      <w:rFonts w:eastAsia="Times New Roman" w:cs="Arial"/>
                      <w:b/>
                      <w:bCs/>
                      <w:i/>
                      <w:iCs/>
                      <w:color w:val="000000"/>
                      <w:sz w:val="20"/>
                      <w:lang w:eastAsia="fr-FR"/>
                    </w:rPr>
                  </w:pPr>
                  <w:r>
                    <w:rPr>
                      <w:rFonts w:eastAsia="Times New Roman" w:cs="Arial"/>
                      <w:b/>
                      <w:bCs/>
                      <w:i/>
                      <w:iCs/>
                      <w:color w:val="000000"/>
                      <w:sz w:val="20"/>
                      <w:lang w:eastAsia="fr-FR"/>
                    </w:rPr>
                    <w:t>Musique</w:t>
                  </w:r>
                </w:p>
              </w:tc>
              <w:tc>
                <w:tcPr>
                  <w:tcW w:w="1545" w:type="dxa"/>
                  <w:tcBorders>
                    <w:top w:val="nil"/>
                    <w:left w:val="nil"/>
                    <w:bottom w:val="single" w:sz="8" w:space="0" w:color="95B3D7"/>
                    <w:right w:val="single" w:sz="8" w:space="0" w:color="95B3D7"/>
                  </w:tcBorders>
                  <w:shd w:val="clear" w:color="auto" w:fill="auto"/>
                  <w:vAlign w:val="center"/>
                </w:tcPr>
                <w:p w:rsidR="00390098" w:rsidRPr="00595F3F" w:rsidRDefault="00390098" w:rsidP="008F1C50">
                  <w:pPr>
                    <w:spacing w:before="0" w:after="0"/>
                    <w:jc w:val="center"/>
                    <w:rPr>
                      <w:rFonts w:eastAsia="Times New Roman" w:cs="Arial"/>
                      <w:color w:val="000000"/>
                      <w:sz w:val="20"/>
                      <w:lang w:eastAsia="fr-FR"/>
                    </w:rPr>
                  </w:pPr>
                  <w:r>
                    <w:rPr>
                      <w:rFonts w:eastAsia="Times New Roman" w:cs="Arial"/>
                      <w:color w:val="000000"/>
                      <w:sz w:val="20"/>
                      <w:lang w:eastAsia="fr-FR"/>
                    </w:rPr>
                    <w:t>2</w:t>
                  </w: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tcPr>
                <w:p w:rsidR="00390098" w:rsidRPr="00595F3F" w:rsidRDefault="00390098"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Latin</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4</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52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rPr>
                      <w:rFonts w:eastAsia="Times New Roman" w:cs="Arial"/>
                      <w:b/>
                      <w:bCs/>
                      <w:i/>
                      <w:iCs/>
                      <w:color w:val="000000"/>
                      <w:sz w:val="20"/>
                      <w:lang w:val="fr-CH" w:eastAsia="fr-CH"/>
                    </w:rPr>
                  </w:pPr>
                  <w:r w:rsidRPr="00595F3F">
                    <w:rPr>
                      <w:rFonts w:eastAsia="Times New Roman" w:cs="Arial"/>
                      <w:b/>
                      <w:bCs/>
                      <w:i/>
                      <w:iCs/>
                      <w:color w:val="000000"/>
                      <w:sz w:val="20"/>
                      <w:lang w:eastAsia="fr-FR"/>
                    </w:rPr>
                    <w:t>Sciences économiques et sociales</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4</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15"/>
              </w:trPr>
              <w:tc>
                <w:tcPr>
                  <w:tcW w:w="5019" w:type="dxa"/>
                  <w:tcBorders>
                    <w:top w:val="nil"/>
                    <w:left w:val="single" w:sz="8" w:space="0" w:color="95B3D7"/>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right"/>
                    <w:rPr>
                      <w:rFonts w:eastAsia="Times New Roman" w:cs="Arial"/>
                      <w:b/>
                      <w:bCs/>
                      <w:i/>
                      <w:iCs/>
                      <w:color w:val="000000"/>
                      <w:sz w:val="20"/>
                      <w:lang w:val="fr-CH" w:eastAsia="fr-CH"/>
                    </w:rPr>
                  </w:pPr>
                  <w:r w:rsidRPr="00595F3F">
                    <w:rPr>
                      <w:rFonts w:eastAsia="Times New Roman" w:cs="Arial"/>
                      <w:b/>
                      <w:bCs/>
                      <w:i/>
                      <w:iCs/>
                      <w:color w:val="000000"/>
                      <w:sz w:val="20"/>
                      <w:lang w:eastAsia="fr-FR"/>
                    </w:rPr>
                    <w:t xml:space="preserve">Total : </w:t>
                  </w:r>
                </w:p>
              </w:tc>
              <w:tc>
                <w:tcPr>
                  <w:tcW w:w="1545" w:type="dxa"/>
                  <w:tcBorders>
                    <w:top w:val="nil"/>
                    <w:left w:val="nil"/>
                    <w:bottom w:val="single" w:sz="8" w:space="0" w:color="95B3D7"/>
                    <w:right w:val="single" w:sz="8" w:space="0" w:color="95B3D7"/>
                  </w:tcBorders>
                  <w:shd w:val="clear" w:color="auto" w:fill="auto"/>
                  <w:vAlign w:val="center"/>
                  <w:hideMark/>
                </w:tcPr>
                <w:p w:rsidR="008F1C50" w:rsidRPr="00595F3F" w:rsidRDefault="008F1C50" w:rsidP="008F1C50">
                  <w:pPr>
                    <w:spacing w:before="0" w:after="0"/>
                    <w:jc w:val="center"/>
                    <w:rPr>
                      <w:rFonts w:eastAsia="Times New Roman" w:cs="Arial"/>
                      <w:b/>
                      <w:bCs/>
                      <w:i/>
                      <w:iCs/>
                      <w:color w:val="000000"/>
                      <w:sz w:val="20"/>
                      <w:lang w:val="fr-CH" w:eastAsia="fr-CH"/>
                    </w:rPr>
                  </w:pPr>
                  <w:r w:rsidRPr="00595F3F">
                    <w:rPr>
                      <w:rFonts w:eastAsia="Times New Roman" w:cs="Arial"/>
                      <w:b/>
                      <w:bCs/>
                      <w:i/>
                      <w:iCs/>
                      <w:color w:val="000000"/>
                      <w:sz w:val="20"/>
                      <w:lang w:eastAsia="fr-FR"/>
                    </w:rPr>
                    <w:t xml:space="preserve">31 à 35 </w:t>
                  </w:r>
                  <w:r w:rsidRPr="00595F3F">
                    <w:rPr>
                      <w:rFonts w:eastAsia="Times New Roman" w:cs="Arial"/>
                      <w:i/>
                      <w:iCs/>
                      <w:color w:val="000000"/>
                      <w:sz w:val="20"/>
                      <w:lang w:eastAsia="fr-FR"/>
                    </w:rPr>
                    <w:t>périodes de 45’</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b/>
                      <w:bCs/>
                      <w:i/>
                      <w:iCs/>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525"/>
              </w:trPr>
              <w:tc>
                <w:tcPr>
                  <w:tcW w:w="5019" w:type="dxa"/>
                  <w:tcBorders>
                    <w:top w:val="nil"/>
                    <w:left w:val="single" w:sz="8" w:space="0" w:color="95B3D7"/>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jc w:val="right"/>
                    <w:rPr>
                      <w:rFonts w:eastAsia="Times New Roman" w:cs="Arial"/>
                      <w:i/>
                      <w:iCs/>
                      <w:color w:val="000000"/>
                      <w:sz w:val="20"/>
                      <w:lang w:val="fr-CH" w:eastAsia="fr-CH"/>
                    </w:rPr>
                  </w:pPr>
                  <w:r w:rsidRPr="00595F3F">
                    <w:rPr>
                      <w:rFonts w:eastAsia="Times New Roman" w:cs="Arial"/>
                      <w:i/>
                      <w:iCs/>
                      <w:color w:val="000000"/>
                      <w:sz w:val="20"/>
                      <w:lang w:eastAsia="fr-FR"/>
                    </w:rPr>
                    <w:t>Equivalence en périodes de 55'</w:t>
                  </w:r>
                </w:p>
              </w:tc>
              <w:tc>
                <w:tcPr>
                  <w:tcW w:w="1545" w:type="dxa"/>
                  <w:tcBorders>
                    <w:top w:val="nil"/>
                    <w:left w:val="nil"/>
                    <w:bottom w:val="single" w:sz="8" w:space="0" w:color="95B3D7"/>
                    <w:right w:val="single" w:sz="8" w:space="0" w:color="95B3D7"/>
                  </w:tcBorders>
                  <w:shd w:val="clear" w:color="000000" w:fill="DBE5F1"/>
                  <w:vAlign w:val="center"/>
                  <w:hideMark/>
                </w:tcPr>
                <w:p w:rsidR="008F1C50" w:rsidRPr="00595F3F" w:rsidRDefault="008F1C50" w:rsidP="008F1C50">
                  <w:pPr>
                    <w:spacing w:before="0" w:after="0"/>
                    <w:jc w:val="center"/>
                    <w:rPr>
                      <w:rFonts w:eastAsia="Times New Roman" w:cs="Arial"/>
                      <w:color w:val="000000"/>
                      <w:sz w:val="20"/>
                      <w:lang w:val="fr-CH" w:eastAsia="fr-CH"/>
                    </w:rPr>
                  </w:pPr>
                  <w:r w:rsidRPr="00595F3F">
                    <w:rPr>
                      <w:rFonts w:eastAsia="Times New Roman" w:cs="Arial"/>
                      <w:color w:val="000000"/>
                      <w:sz w:val="20"/>
                      <w:lang w:eastAsia="fr-FR"/>
                    </w:rPr>
                    <w:t>26 à 29</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center"/>
                    <w:rPr>
                      <w:rFonts w:eastAsia="Times New Roman" w:cs="Arial"/>
                      <w:color w:val="000000"/>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300"/>
              </w:trPr>
              <w:tc>
                <w:tcPr>
                  <w:tcW w:w="5019"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1545"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 w:val="20"/>
                      <w:lang w:val="fr-CH" w:eastAsia="fr-CH"/>
                    </w:rPr>
                  </w:pPr>
                </w:p>
              </w:tc>
            </w:tr>
            <w:tr w:rsidR="008F1C50" w:rsidRPr="00595F3F" w:rsidTr="00F81B01">
              <w:trPr>
                <w:trHeight w:val="600"/>
              </w:trPr>
              <w:tc>
                <w:tcPr>
                  <w:tcW w:w="9134" w:type="dxa"/>
                  <w:gridSpan w:val="7"/>
                  <w:tcBorders>
                    <w:top w:val="nil"/>
                    <w:left w:val="nil"/>
                    <w:bottom w:val="nil"/>
                    <w:right w:val="nil"/>
                  </w:tcBorders>
                  <w:shd w:val="clear" w:color="auto" w:fill="auto"/>
                  <w:hideMark/>
                </w:tcPr>
                <w:p w:rsidR="008F1C50" w:rsidRPr="00595F3F" w:rsidRDefault="008F1C50" w:rsidP="008F1C50">
                  <w:pPr>
                    <w:spacing w:before="0" w:after="0"/>
                    <w:jc w:val="left"/>
                    <w:rPr>
                      <w:rFonts w:eastAsia="Times New Roman" w:cs="Arial"/>
                      <w:color w:val="000000"/>
                      <w:szCs w:val="22"/>
                      <w:lang w:val="fr-CH" w:eastAsia="fr-CH"/>
                    </w:rPr>
                  </w:pPr>
                  <w:r w:rsidRPr="00595F3F">
                    <w:rPr>
                      <w:rFonts w:eastAsia="Times New Roman" w:cs="Arial"/>
                      <w:color w:val="000000"/>
                      <w:szCs w:val="22"/>
                      <w:lang w:val="fr-CH" w:eastAsia="fr-CH"/>
                    </w:rPr>
                    <w:t>Les élèves choisissent les cours à option de façon à ce que le nombre total de cours hebdomadaires s’échelonne entre 31 heures au minimum et 35 heures au maximum.</w:t>
                  </w:r>
                </w:p>
              </w:tc>
            </w:tr>
            <w:tr w:rsidR="008F1C50" w:rsidRPr="00595F3F" w:rsidTr="00F81B01">
              <w:trPr>
                <w:trHeight w:val="300"/>
              </w:trPr>
              <w:tc>
                <w:tcPr>
                  <w:tcW w:w="6564" w:type="dxa"/>
                  <w:gridSpan w:val="2"/>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eastAsia="Times New Roman" w:cs="Arial"/>
                      <w:color w:val="000000"/>
                      <w:szCs w:val="22"/>
                      <w:lang w:val="fr-CH" w:eastAsia="fr-CH"/>
                    </w:rPr>
                  </w:pPr>
                  <w:r w:rsidRPr="00595F3F">
                    <w:rPr>
                      <w:rFonts w:eastAsia="Times New Roman" w:cs="Arial"/>
                      <w:color w:val="000000"/>
                      <w:szCs w:val="22"/>
                      <w:lang w:val="fr-CH" w:eastAsia="fr-CH"/>
                    </w:rPr>
                    <w:t>(a) Selon le choix de l'élève.</w:t>
                  </w: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eastAsia="Times New Roman" w:cs="Arial"/>
                      <w:color w:val="000000"/>
                      <w:szCs w:val="22"/>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Cs w:val="22"/>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Cs w:val="22"/>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Cs w:val="22"/>
                      <w:lang w:val="fr-CH" w:eastAsia="fr-CH"/>
                    </w:rPr>
                  </w:pPr>
                </w:p>
              </w:tc>
              <w:tc>
                <w:tcPr>
                  <w:tcW w:w="514" w:type="dxa"/>
                  <w:tcBorders>
                    <w:top w:val="nil"/>
                    <w:left w:val="nil"/>
                    <w:bottom w:val="nil"/>
                    <w:right w:val="nil"/>
                  </w:tcBorders>
                  <w:shd w:val="clear" w:color="auto" w:fill="auto"/>
                  <w:noWrap/>
                  <w:vAlign w:val="bottom"/>
                  <w:hideMark/>
                </w:tcPr>
                <w:p w:rsidR="008F1C50" w:rsidRPr="00595F3F" w:rsidRDefault="008F1C50" w:rsidP="008F1C50">
                  <w:pPr>
                    <w:spacing w:before="0" w:after="0"/>
                    <w:jc w:val="left"/>
                    <w:rPr>
                      <w:rFonts w:ascii="Times New Roman" w:eastAsia="Times New Roman" w:hAnsi="Times New Roman"/>
                      <w:szCs w:val="22"/>
                      <w:lang w:val="fr-CH" w:eastAsia="fr-CH"/>
                    </w:rPr>
                  </w:pPr>
                </w:p>
              </w:tc>
            </w:tr>
          </w:tbl>
          <w:p w:rsidR="008F1C50" w:rsidRPr="00595F3F" w:rsidRDefault="008F1C50" w:rsidP="004D5B15">
            <w:pPr>
              <w:pStyle w:val="BodyTextIndent"/>
              <w:rPr>
                <w:lang w:val="fr-CH"/>
              </w:rPr>
            </w:pPr>
          </w:p>
          <w:p w:rsidR="00811E73" w:rsidRPr="00595F3F" w:rsidRDefault="00811E73" w:rsidP="004D5B15">
            <w:pPr>
              <w:ind w:firstLine="360"/>
            </w:pPr>
            <w:r w:rsidRPr="00595F3F">
              <w:t>La scolarité s’organise sur 36 semaines et comporte 180 jours de classe.</w:t>
            </w:r>
          </w:p>
          <w:p w:rsidR="00811E73" w:rsidRPr="00595F3F" w:rsidRDefault="00811E73" w:rsidP="004D5B15">
            <w:pPr>
              <w:pStyle w:val="ListParagraph"/>
              <w:numPr>
                <w:ilvl w:val="0"/>
                <w:numId w:val="43"/>
              </w:numPr>
              <w:spacing w:before="0" w:after="0"/>
              <w:ind w:left="709"/>
            </w:pPr>
            <w:r w:rsidRPr="00595F3F">
              <w:t>Les cours d’éducation musicale, d’éducation artistique et d’éducation physique regrouperont des élèves de sections linguistiques différentes.</w:t>
            </w:r>
          </w:p>
          <w:p w:rsidR="00811E73" w:rsidRPr="00595F3F" w:rsidRDefault="00811E73" w:rsidP="004D5B15">
            <w:pPr>
              <w:pStyle w:val="ListParagraph"/>
              <w:numPr>
                <w:ilvl w:val="0"/>
                <w:numId w:val="43"/>
              </w:numPr>
              <w:spacing w:before="0" w:after="0"/>
              <w:ind w:left="709"/>
            </w:pPr>
            <w:r w:rsidRPr="00595F3F">
              <w:t>Une formation relative à l’éducation à la santé et une formation relative à l’éducation au développement durable seront dispensées tout au long de la scolarité secondaire, dans une approche transversale et transdisciplinaire permettant de construire la cohérence du parcours de l’élève.</w:t>
            </w:r>
          </w:p>
          <w:p w:rsidR="00811E73" w:rsidRPr="00595F3F" w:rsidRDefault="00811E73" w:rsidP="004D5B15">
            <w:bookmarkStart w:id="16" w:name="_GoBack"/>
            <w:bookmarkEnd w:id="16"/>
            <w:r w:rsidRPr="00595F3F">
              <w:t xml:space="preserve">Le secondaire comportera deux cycles : </w:t>
            </w:r>
          </w:p>
          <w:p w:rsidR="00811E73" w:rsidRPr="00595F3F" w:rsidRDefault="00811E73" w:rsidP="004D5B15">
            <w:pPr>
              <w:pStyle w:val="ListParagraph"/>
              <w:numPr>
                <w:ilvl w:val="0"/>
                <w:numId w:val="43"/>
              </w:numPr>
              <w:spacing w:before="0" w:after="0"/>
              <w:ind w:left="709"/>
            </w:pPr>
            <w:r w:rsidRPr="00595F3F">
              <w:t>Cycle d’observation qui correspond aux années S1, S2 et S3</w:t>
            </w:r>
          </w:p>
          <w:p w:rsidR="00811E73" w:rsidRPr="00595F3F" w:rsidRDefault="00811E73" w:rsidP="004D5B15">
            <w:pPr>
              <w:pStyle w:val="ListParagraph"/>
              <w:numPr>
                <w:ilvl w:val="0"/>
                <w:numId w:val="43"/>
              </w:numPr>
              <w:spacing w:before="0" w:after="0"/>
              <w:ind w:left="709"/>
            </w:pPr>
            <w:r w:rsidRPr="00595F3F">
              <w:t>Cycle de pré-orientation qui correspond aux années S4 et S5</w:t>
            </w:r>
          </w:p>
          <w:p w:rsidR="00811E73" w:rsidRPr="00595F3F" w:rsidRDefault="00811E73" w:rsidP="004D5B15">
            <w:r w:rsidRPr="00595F3F">
              <w:t>Le cycle d’orientation (6</w:t>
            </w:r>
            <w:r w:rsidRPr="00595F3F">
              <w:rPr>
                <w:vertAlign w:val="superscript"/>
              </w:rPr>
              <w:t>ème</w:t>
            </w:r>
            <w:r w:rsidRPr="00595F3F">
              <w:t xml:space="preserve"> et 7</w:t>
            </w:r>
            <w:r w:rsidRPr="00595F3F">
              <w:rPr>
                <w:vertAlign w:val="superscript"/>
              </w:rPr>
              <w:t>ème</w:t>
            </w:r>
            <w:r w:rsidRPr="00595F3F">
              <w:t xml:space="preserve"> années) fera l’objet d’un dossier ultérieur</w:t>
            </w:r>
            <w:r w:rsidR="00086EA0" w:rsidRPr="00595F3F">
              <w:t>.</w:t>
            </w:r>
            <w:r w:rsidRPr="00595F3F">
              <w:t xml:space="preserve"> </w:t>
            </w:r>
          </w:p>
          <w:p w:rsidR="00811E73" w:rsidRPr="00595F3F" w:rsidRDefault="00811E73" w:rsidP="004D5B15"/>
          <w:p w:rsidR="00811E73" w:rsidRPr="00595F3F" w:rsidRDefault="00811E73" w:rsidP="004D5B15">
            <w:pPr>
              <w:pStyle w:val="ListParagraph"/>
              <w:numPr>
                <w:ilvl w:val="0"/>
                <w:numId w:val="43"/>
              </w:numPr>
              <w:spacing w:before="0" w:after="0"/>
            </w:pPr>
            <w:r w:rsidRPr="00595F3F">
              <w:t>Dès la première année du secondaire, tous les élèves commenceront l’étude d’une deuxième langue étrangère (LIII). Une troisième langue étrangère (L IV) sera proposée parmi les options à partir de la 4</w:t>
            </w:r>
            <w:r w:rsidRPr="00595F3F">
              <w:rPr>
                <w:vertAlign w:val="superscript"/>
              </w:rPr>
              <w:t>ème</w:t>
            </w:r>
            <w:r w:rsidRPr="00595F3F">
              <w:t xml:space="preserve"> année. Le choix de la L III et de la L IV sera fait en fonction des langues</w:t>
            </w:r>
            <w:r w:rsidR="008D0871" w:rsidRPr="00595F3F">
              <w:t xml:space="preserve"> européennes</w:t>
            </w:r>
            <w:r w:rsidRPr="00595F3F">
              <w:t xml:space="preserve"> enseignées au Lycée Lucie Aubrac de Courbevoie.</w:t>
            </w:r>
          </w:p>
          <w:p w:rsidR="00811E73" w:rsidRPr="00595F3F" w:rsidRDefault="00811E73" w:rsidP="004D5B15">
            <w:pPr>
              <w:pStyle w:val="ListParagraph"/>
              <w:widowControl w:val="0"/>
              <w:numPr>
                <w:ilvl w:val="0"/>
                <w:numId w:val="43"/>
              </w:numPr>
              <w:autoSpaceDE w:val="0"/>
              <w:autoSpaceDN w:val="0"/>
              <w:adjustRightInd w:val="0"/>
              <w:spacing w:before="60" w:after="0"/>
              <w:ind w:left="1077" w:hanging="357"/>
              <w:contextualSpacing w:val="0"/>
            </w:pPr>
            <w:r w:rsidRPr="00595F3F">
              <w:t>En deuxième année (S2), le latin sera proposé en option. En troisième année, les élèves qui auront choisi le latin en deuxième année poursuivront son étude.</w:t>
            </w:r>
          </w:p>
          <w:p w:rsidR="00811E73" w:rsidRPr="00595F3F" w:rsidRDefault="00811E73" w:rsidP="004D5B15">
            <w:pPr>
              <w:pStyle w:val="ListParagraph"/>
              <w:widowControl w:val="0"/>
              <w:numPr>
                <w:ilvl w:val="0"/>
                <w:numId w:val="43"/>
              </w:numPr>
              <w:autoSpaceDE w:val="0"/>
              <w:autoSpaceDN w:val="0"/>
              <w:adjustRightInd w:val="0"/>
              <w:spacing w:before="60" w:after="0"/>
              <w:ind w:left="1077" w:hanging="357"/>
              <w:contextualSpacing w:val="0"/>
            </w:pPr>
            <w:r w:rsidRPr="00595F3F">
              <w:t>En troisième année (S3), tous les élèves étudieront es sciences humaines et la morale non confessionnelle dans leur première langue étrangère (LII). Pour les élèves n’ayant pas opté pour le latin, l’option informatique (ICT) sera proposée.</w:t>
            </w:r>
          </w:p>
          <w:p w:rsidR="00036DC6" w:rsidRPr="00595F3F" w:rsidRDefault="000D2A6E" w:rsidP="00C46928">
            <w:pPr>
              <w:pStyle w:val="ListParagraph"/>
              <w:widowControl w:val="0"/>
              <w:numPr>
                <w:ilvl w:val="0"/>
                <w:numId w:val="43"/>
              </w:numPr>
              <w:autoSpaceDE w:val="0"/>
              <w:autoSpaceDN w:val="0"/>
              <w:adjustRightInd w:val="0"/>
              <w:spacing w:before="60" w:after="0"/>
              <w:ind w:left="1077" w:hanging="357"/>
              <w:contextualSpacing w:val="0"/>
            </w:pPr>
            <w:r w:rsidRPr="00595F3F">
              <w:rPr>
                <w:rFonts w:cs="Arial"/>
              </w:rPr>
              <w:t xml:space="preserve">Les </w:t>
            </w:r>
            <w:r w:rsidRPr="00595F3F">
              <w:rPr>
                <w:rFonts w:cs="Arial"/>
                <w:szCs w:val="22"/>
              </w:rPr>
              <w:t>cours de morale et de religion</w:t>
            </w:r>
            <w:r w:rsidRPr="00595F3F">
              <w:rPr>
                <w:rFonts w:cs="Arial"/>
              </w:rPr>
              <w:t>,</w:t>
            </w:r>
            <w:r w:rsidRPr="00595F3F">
              <w:rPr>
                <w:rFonts w:cs="Arial"/>
                <w:szCs w:val="22"/>
              </w:rPr>
              <w:t xml:space="preserve"> au sens de la réglementation des Ecoles européennes</w:t>
            </w:r>
            <w:r w:rsidRPr="00595F3F">
              <w:rPr>
                <w:rFonts w:cs="Arial"/>
              </w:rPr>
              <w:t xml:space="preserve">, seront </w:t>
            </w:r>
            <w:r w:rsidR="006F7DC2" w:rsidRPr="00595F3F">
              <w:rPr>
                <w:rFonts w:cs="Arial"/>
              </w:rPr>
              <w:t xml:space="preserve">complétés </w:t>
            </w:r>
            <w:r w:rsidRPr="00595F3F">
              <w:rPr>
                <w:rFonts w:cs="Arial"/>
                <w:szCs w:val="22"/>
              </w:rPr>
              <w:t>par l’enseignement du fait religieux et l’instruction civique</w:t>
            </w:r>
            <w:r w:rsidRPr="00595F3F">
              <w:rPr>
                <w:rFonts w:cs="Arial"/>
              </w:rPr>
              <w:t xml:space="preserve">, dans le </w:t>
            </w:r>
            <w:r w:rsidRPr="00595F3F">
              <w:rPr>
                <w:rFonts w:cs="Arial"/>
                <w:szCs w:val="22"/>
              </w:rPr>
              <w:t>respect de la législation impérat</w:t>
            </w:r>
            <w:r w:rsidRPr="00595F3F">
              <w:rPr>
                <w:rFonts w:cs="Arial"/>
              </w:rPr>
              <w:t>ive du pays du siège de l’Ecole.</w:t>
            </w:r>
          </w:p>
          <w:p w:rsidR="00811E73" w:rsidRPr="00595F3F" w:rsidRDefault="00811E73" w:rsidP="004D5B15">
            <w:pPr>
              <w:pStyle w:val="ListBullet"/>
              <w:numPr>
                <w:ilvl w:val="0"/>
                <w:numId w:val="0"/>
              </w:numPr>
              <w:spacing w:before="240"/>
              <w:ind w:left="357"/>
              <w:rPr>
                <w:color w:val="0070C0"/>
              </w:rPr>
            </w:pPr>
          </w:p>
          <w:p w:rsidR="00811E73" w:rsidRPr="00595F3F" w:rsidRDefault="00811E73" w:rsidP="009037BC">
            <w:pPr>
              <w:pStyle w:val="BodyText2"/>
              <w:tabs>
                <w:tab w:val="right" w:pos="2762"/>
              </w:tabs>
              <w:spacing w:line="240" w:lineRule="auto"/>
              <w:jc w:val="left"/>
              <w:rPr>
                <w:szCs w:val="22"/>
              </w:rPr>
            </w:pPr>
            <w:r w:rsidRPr="00595F3F">
              <w:rPr>
                <w:b/>
                <w:color w:val="000000" w:themeColor="text1"/>
                <w:u w:val="single"/>
              </w:rPr>
              <w:t xml:space="preserve">Enseignement européen dans les classes de  6ème et de 7ème secondaire </w:t>
            </w:r>
          </w:p>
        </w:tc>
      </w:tr>
      <w:tr w:rsidR="0017384D" w:rsidRPr="00595F3F" w:rsidTr="00EC103A">
        <w:trPr>
          <w:gridAfter w:val="2"/>
          <w:wAfter w:w="1739" w:type="dxa"/>
        </w:trPr>
        <w:tc>
          <w:tcPr>
            <w:tcW w:w="7621" w:type="dxa"/>
          </w:tcPr>
          <w:p w:rsidR="0017384D" w:rsidRPr="00595F3F" w:rsidRDefault="0017384D" w:rsidP="009037BC">
            <w:pPr>
              <w:pStyle w:val="BodyText2"/>
              <w:numPr>
                <w:ilvl w:val="1"/>
                <w:numId w:val="22"/>
              </w:numPr>
              <w:tabs>
                <w:tab w:val="num" w:pos="426"/>
              </w:tabs>
              <w:spacing w:line="240" w:lineRule="auto"/>
            </w:pPr>
            <w:r w:rsidRPr="00595F3F">
              <w:t>Date prévisionnelle de l’ouverture de la classe de  6</w:t>
            </w:r>
            <w:r w:rsidRPr="00595F3F">
              <w:rPr>
                <w:vertAlign w:val="superscript"/>
              </w:rPr>
              <w:t>ème</w:t>
            </w:r>
            <w:r w:rsidR="00C07159" w:rsidRPr="00595F3F">
              <w:t xml:space="preserve"> : </w:t>
            </w:r>
            <w:r w:rsidRPr="00595F3F">
              <w:rPr>
                <w:b/>
              </w:rPr>
              <w:t>2020</w:t>
            </w:r>
          </w:p>
        </w:tc>
      </w:tr>
      <w:tr w:rsidR="00D2190D" w:rsidRPr="00595F3F" w:rsidTr="00EC103A">
        <w:tc>
          <w:tcPr>
            <w:tcW w:w="7621" w:type="dxa"/>
          </w:tcPr>
          <w:p w:rsidR="001E5A4C" w:rsidRPr="00595F3F" w:rsidRDefault="001E5A4C" w:rsidP="009037BC">
            <w:pPr>
              <w:pStyle w:val="BodyText2"/>
              <w:numPr>
                <w:ilvl w:val="1"/>
                <w:numId w:val="22"/>
              </w:numPr>
              <w:tabs>
                <w:tab w:val="num" w:pos="426"/>
              </w:tabs>
              <w:spacing w:line="240" w:lineRule="auto"/>
            </w:pPr>
            <w:r w:rsidRPr="00595F3F">
              <w:t>Intention d’organiser le Baccalauréat européen dans l’établissement</w:t>
            </w:r>
          </w:p>
        </w:tc>
        <w:tc>
          <w:tcPr>
            <w:tcW w:w="86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432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19C4C" id="Rectangle 45" o:spid="_x0000_s1026" style="position:absolute;margin-left:26.75pt;margin-top:9.1pt;width:8.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CUGF5Z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76"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534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E0DF5" id="Rectangle 46" o:spid="_x0000_s1026" style="position:absolute;margin-left:26.75pt;margin-top:9.1pt;width:8.5pt;height: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MyGTvI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A0D2A" w:rsidRPr="00595F3F" w:rsidTr="00EC103A">
        <w:tc>
          <w:tcPr>
            <w:tcW w:w="9360" w:type="dxa"/>
            <w:gridSpan w:val="3"/>
          </w:tcPr>
          <w:p w:rsidR="001A0D2A" w:rsidRPr="00595F3F" w:rsidRDefault="001A0D2A" w:rsidP="000D2A6E">
            <w:pPr>
              <w:pStyle w:val="BodyText2"/>
              <w:numPr>
                <w:ilvl w:val="1"/>
                <w:numId w:val="22"/>
              </w:numPr>
              <w:tabs>
                <w:tab w:val="num" w:pos="426"/>
              </w:tabs>
              <w:spacing w:line="240" w:lineRule="auto"/>
            </w:pPr>
            <w:r w:rsidRPr="00595F3F">
              <w:t xml:space="preserve">Date prévisionnelle de première organisation du Baccalauréat européen </w:t>
            </w:r>
          </w:p>
          <w:p w:rsidR="001A0D2A" w:rsidRPr="00595F3F" w:rsidRDefault="001A0D2A" w:rsidP="00EC103A">
            <w:pPr>
              <w:pStyle w:val="BodyText2"/>
              <w:tabs>
                <w:tab w:val="right" w:pos="2762"/>
              </w:tabs>
              <w:spacing w:line="240" w:lineRule="auto"/>
              <w:ind w:left="7200"/>
              <w:jc w:val="left"/>
              <w:rPr>
                <w:b/>
                <w:szCs w:val="22"/>
              </w:rPr>
            </w:pPr>
            <w:r w:rsidRPr="00595F3F">
              <w:rPr>
                <w:b/>
                <w:szCs w:val="22"/>
              </w:rPr>
              <w:t>Session 2022</w:t>
            </w:r>
          </w:p>
          <w:p w:rsidR="001A0D2A" w:rsidRPr="00595F3F" w:rsidRDefault="001A0D2A" w:rsidP="001A0D2A">
            <w:pPr>
              <w:pStyle w:val="BodyText2"/>
              <w:tabs>
                <w:tab w:val="right" w:pos="2762"/>
              </w:tabs>
              <w:spacing w:line="240" w:lineRule="auto"/>
              <w:ind w:left="7200"/>
              <w:jc w:val="left"/>
              <w:rPr>
                <w:b/>
                <w:szCs w:val="22"/>
              </w:rPr>
            </w:pPr>
          </w:p>
        </w:tc>
      </w:tr>
    </w:tbl>
    <w:p w:rsidR="001E5A4C" w:rsidRPr="00595F3F" w:rsidRDefault="001E5A4C" w:rsidP="009037BC">
      <w:pPr>
        <w:pStyle w:val="Heading4"/>
        <w:rPr>
          <w:lang w:val="fr-FR"/>
        </w:rPr>
      </w:pPr>
      <w:bookmarkStart w:id="17" w:name="_Toc363726110"/>
      <w:r w:rsidRPr="00595F3F">
        <w:rPr>
          <w:lang w:val="fr-FR"/>
        </w:rPr>
        <w:t>Informations complémentaires</w:t>
      </w:r>
      <w:bookmarkEnd w:id="17"/>
    </w:p>
    <w:p w:rsidR="001E5A4C" w:rsidRPr="00595F3F" w:rsidRDefault="001E5A4C" w:rsidP="009037BC">
      <w:pPr>
        <w:pStyle w:val="ListBullet"/>
        <w:spacing w:before="240"/>
        <w:ind w:left="357" w:hanging="357"/>
        <w:rPr>
          <w:b/>
          <w:u w:val="single"/>
        </w:rPr>
      </w:pPr>
      <w:r w:rsidRPr="00595F3F">
        <w:rPr>
          <w:b/>
          <w:u w:val="single"/>
        </w:rPr>
        <w:t>Emploi du temps – Horaires hebdomadaires et calendrier scolaire</w:t>
      </w:r>
    </w:p>
    <w:p w:rsidR="00EC103A" w:rsidRPr="00595F3F" w:rsidRDefault="00F056C1" w:rsidP="00F056C1">
      <w:pPr>
        <w:pStyle w:val="ListBullet"/>
        <w:numPr>
          <w:ilvl w:val="0"/>
          <w:numId w:val="0"/>
        </w:numPr>
        <w:spacing w:before="240"/>
      </w:pPr>
      <w:r w:rsidRPr="00595F3F">
        <w:t>Les emplois du temps seront élaborés par l’équipe de direction en conformité avec les grilles</w:t>
      </w:r>
      <w:r w:rsidR="00EC103A" w:rsidRPr="00595F3F">
        <w:t xml:space="preserve"> horaires présentées ci-dessus.</w:t>
      </w:r>
    </w:p>
    <w:p w:rsidR="001E5A4C" w:rsidRPr="00595F3F" w:rsidRDefault="001E5A4C" w:rsidP="009037BC">
      <w:pPr>
        <w:pStyle w:val="ListBullet"/>
        <w:spacing w:before="240"/>
        <w:ind w:left="357" w:hanging="357"/>
        <w:rPr>
          <w:b/>
          <w:u w:val="single"/>
        </w:rPr>
      </w:pPr>
      <w:r w:rsidRPr="00595F3F">
        <w:rPr>
          <w:b/>
          <w:u w:val="single"/>
        </w:rPr>
        <w:t>Evaluation des élèves</w:t>
      </w:r>
    </w:p>
    <w:p w:rsidR="00BE5630" w:rsidRPr="00595F3F" w:rsidRDefault="00BE5630" w:rsidP="00C07159">
      <w:pPr>
        <w:pStyle w:val="ListBullet"/>
        <w:numPr>
          <w:ilvl w:val="0"/>
          <w:numId w:val="0"/>
        </w:numPr>
        <w:spacing w:before="240"/>
      </w:pPr>
      <w:r w:rsidRPr="00595F3F">
        <w:t>Diverses cultures d’évaluation se rencontreront dans l’établisse</w:t>
      </w:r>
      <w:r w:rsidR="00F056C1" w:rsidRPr="00595F3F">
        <w:t>ment</w:t>
      </w:r>
      <w:r w:rsidRPr="00595F3F">
        <w:t xml:space="preserve"> par la présence de plusieurs sections linguistiques. Ces dernières collaboreront étroitement dans la démarche d’évaluation. Ainsi, une attention toute particulière sera accordée à l’harmonisation des méthodes et pratiques d’évaluation des enseignants des différentes sections linguistiques. </w:t>
      </w:r>
    </w:p>
    <w:p w:rsidR="00353203" w:rsidRPr="00595F3F" w:rsidRDefault="00BE5630" w:rsidP="00C07159">
      <w:pPr>
        <w:pStyle w:val="ListBullet"/>
        <w:numPr>
          <w:ilvl w:val="0"/>
          <w:numId w:val="0"/>
        </w:numPr>
        <w:spacing w:before="240"/>
      </w:pPr>
      <w:r w:rsidRPr="00595F3F">
        <w:t xml:space="preserve">L’évaluation s’appuiera sur les exigences des programmes et sur les instructions officielles des Ecoles Européennes en matière d’acquisition des compétences disciplinaires et transversales. </w:t>
      </w:r>
      <w:r w:rsidR="00C60E3D" w:rsidRPr="00595F3F">
        <w:t>En plus de l’évaluation sommative, e</w:t>
      </w:r>
      <w:r w:rsidRPr="00595F3F">
        <w:t>lle prendra un caractère formatif dans les exercices oraux et écrits. Les enseignants s’attacheront à</w:t>
      </w:r>
      <w:r w:rsidR="00F056C1" w:rsidRPr="00595F3F">
        <w:t xml:space="preserve"> valoriser les progrès et à identifier les erreurs. L’évaluation permettra aux enseignants de différen</w:t>
      </w:r>
      <w:r w:rsidR="00831226" w:rsidRPr="00595F3F">
        <w:t xml:space="preserve">cier les contenus pédagogiques </w:t>
      </w:r>
      <w:r w:rsidR="00F056C1" w:rsidRPr="00595F3F">
        <w:t>en respectant le rythme de progression de chaque élève.</w:t>
      </w:r>
    </w:p>
    <w:p w:rsidR="00353203" w:rsidRPr="00595F3F" w:rsidRDefault="00353203" w:rsidP="00C07159">
      <w:pPr>
        <w:pStyle w:val="ListBullet"/>
        <w:numPr>
          <w:ilvl w:val="0"/>
          <w:numId w:val="0"/>
        </w:numPr>
        <w:spacing w:before="240"/>
      </w:pPr>
      <w:r w:rsidRPr="00595F3F">
        <w:t xml:space="preserve">Pour le </w:t>
      </w:r>
      <w:r w:rsidR="00036DC6" w:rsidRPr="00595F3F">
        <w:t>cycle maternel</w:t>
      </w:r>
      <w:r w:rsidRPr="00595F3F">
        <w:t xml:space="preserve">, l’évaluation s’attachera à mettre en valeur les progrès des élèves qui </w:t>
      </w:r>
      <w:r w:rsidR="00F056C1" w:rsidRPr="00595F3F">
        <w:t>pourront être</w:t>
      </w:r>
      <w:r w:rsidRPr="00595F3F">
        <w:t xml:space="preserve"> formalisés au travers d’un carnet de réussite. Les progrès des élèves devront être communiqués avec régularité aux familles.</w:t>
      </w:r>
    </w:p>
    <w:p w:rsidR="00BE5630" w:rsidRPr="00595F3F" w:rsidRDefault="00BE5630" w:rsidP="00C07159">
      <w:pPr>
        <w:pStyle w:val="ListBullet"/>
        <w:numPr>
          <w:ilvl w:val="0"/>
          <w:numId w:val="0"/>
        </w:numPr>
        <w:spacing w:before="240"/>
      </w:pPr>
      <w:r w:rsidRPr="00595F3F">
        <w:t xml:space="preserve"> La direction et les enseignants informeront régulièrement les familles</w:t>
      </w:r>
      <w:r w:rsidR="0010017F" w:rsidRPr="00595F3F">
        <w:t xml:space="preserve"> par des moyens appropriés</w:t>
      </w:r>
      <w:r w:rsidRPr="00595F3F">
        <w:t xml:space="preserve"> du déroulement de la scolarité des élèves</w:t>
      </w:r>
      <w:r w:rsidR="0010017F" w:rsidRPr="00595F3F">
        <w:t xml:space="preserve"> pour chaque cycle</w:t>
      </w:r>
      <w:r w:rsidRPr="00595F3F">
        <w:t>. Des rencontres parents/professeurs seront organisées en début d’année et à la fin de chaque trimestre. Les représentants de parents seront membres des conseils de classe trimestriels. En outre, l’Etablissement pourra prendre à tout moment l’attache des familles, dès lors qu’il jugera nécessaire de les informer des difficultés scolaires ou comportementales rencontrées et de les associer à la recherche de solutions appropriées pour les surmonter.</w:t>
      </w:r>
      <w:r w:rsidR="00B57BB9" w:rsidRPr="00595F3F">
        <w:t xml:space="preserve"> </w:t>
      </w:r>
      <w:r w:rsidRPr="00595F3F">
        <w:t>En tant que de besoin, une aide aux apprentissages sera proposée.</w:t>
      </w:r>
    </w:p>
    <w:p w:rsidR="001E5A4C" w:rsidRPr="00595F3F" w:rsidRDefault="001E5A4C" w:rsidP="009037BC">
      <w:pPr>
        <w:pStyle w:val="ListBullet"/>
        <w:spacing w:before="240"/>
        <w:ind w:left="357" w:hanging="357"/>
        <w:rPr>
          <w:b/>
          <w:u w:val="single"/>
        </w:rPr>
      </w:pPr>
      <w:r w:rsidRPr="00595F3F">
        <w:rPr>
          <w:b/>
          <w:u w:val="single"/>
        </w:rPr>
        <w:t xml:space="preserve">Accueil des élèves à besoins spécifiques </w:t>
      </w:r>
    </w:p>
    <w:p w:rsidR="00DA0A0E" w:rsidRPr="00595F3F" w:rsidRDefault="00DA0A0E" w:rsidP="00DA0A0E">
      <w:r w:rsidRPr="00595F3F">
        <w:t>L’intégration des élèves à besoins spécifiques se fera dans le cadre de la législation française en matière d’intégration des élèves handicapés (loi et décrets de 2005), qui présente toutes les garanties et servira de référence. Conformément à cette réglementation, et dès lors que l’établissement scolaire sera en capacité d’accueillir l’élève, un programme personnalisé de scolarisation sera défini, qui arrêtera les modalités de déroulement de la scolarité et les actions pédagogiques, psychologiques, éducatives, sociales, médicales et paramédicales répondant aux besoins particuliers de l’élève. Une équipe de suivi de scolarisation sera mise en place, en application des articles D351-10 et 11 du code français de l’éducation, strictement fidèle à l’esprit des instructions valant pour les écoles européennes.</w:t>
      </w:r>
    </w:p>
    <w:p w:rsidR="00C07159" w:rsidRPr="00595F3F" w:rsidRDefault="00C07159" w:rsidP="00DA0A0E"/>
    <w:p w:rsidR="001A0D2A" w:rsidRPr="00595F3F" w:rsidRDefault="001A0D2A" w:rsidP="00DA0A0E"/>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ListBullet"/>
              <w:spacing w:before="240"/>
              <w:ind w:left="357" w:hanging="357"/>
              <w:rPr>
                <w:b/>
                <w:u w:val="single"/>
              </w:rPr>
            </w:pPr>
            <w:r w:rsidRPr="00595F3F">
              <w:rPr>
                <w:b/>
                <w:u w:val="single"/>
              </w:rPr>
              <w:t xml:space="preserve">Information des élèves et conseils d’orientation aux élèves du cycle secondaire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595264" behindDoc="0" locked="0" layoutInCell="1" allowOverlap="1">
                      <wp:simplePos x="0" y="0"/>
                      <wp:positionH relativeFrom="column">
                        <wp:posOffset>375920</wp:posOffset>
                      </wp:positionH>
                      <wp:positionV relativeFrom="paragraph">
                        <wp:posOffset>290195</wp:posOffset>
                      </wp:positionV>
                      <wp:extent cx="107950" cy="107950"/>
                      <wp:effectExtent l="0" t="0" r="25400" b="25400"/>
                      <wp:wrapNone/>
                      <wp:docPr id="1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C0112" id="Rectangle 63" o:spid="_x0000_s1026" style="position:absolute;margin-left:29.6pt;margin-top:22.85pt;width:8.5pt;height: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596288" behindDoc="0" locked="0" layoutInCell="1" allowOverlap="1">
                      <wp:simplePos x="0" y="0"/>
                      <wp:positionH relativeFrom="column">
                        <wp:posOffset>339725</wp:posOffset>
                      </wp:positionH>
                      <wp:positionV relativeFrom="paragraph">
                        <wp:posOffset>302895</wp:posOffset>
                      </wp:positionV>
                      <wp:extent cx="107950" cy="107950"/>
                      <wp:effectExtent l="0" t="0" r="25400" b="25400"/>
                      <wp:wrapNone/>
                      <wp:docPr id="15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2FEBA" id="Rectangle 64" o:spid="_x0000_s1026" style="position:absolute;margin-left:26.75pt;margin-top:23.85pt;width:8.5pt;height:8.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VjHgIAAD4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"/>
                  </w:pict>
                </mc:Fallback>
              </mc:AlternateContent>
            </w:r>
            <w:r w:rsidR="001E5A4C" w:rsidRPr="00595F3F">
              <w:rPr>
                <w:szCs w:val="22"/>
              </w:rPr>
              <w:t>Non</w:t>
            </w:r>
          </w:p>
        </w:tc>
      </w:tr>
    </w:tbl>
    <w:p w:rsidR="001E5A4C" w:rsidRPr="00595F3F" w:rsidRDefault="001E5A4C" w:rsidP="009037BC">
      <w:pPr>
        <w:pStyle w:val="ListBullet"/>
        <w:spacing w:before="240"/>
        <w:ind w:left="357" w:hanging="357"/>
        <w:rPr>
          <w:b/>
          <w:u w:val="single"/>
        </w:rPr>
      </w:pPr>
      <w:r w:rsidRPr="00595F3F">
        <w:rPr>
          <w:b/>
          <w:u w:val="single"/>
        </w:rPr>
        <w:t xml:space="preserve">Activités péri/ para scolaires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04"/>
      </w:tblGrid>
      <w:tr w:rsidR="001E5A4C" w:rsidRPr="00595F3F">
        <w:tc>
          <w:tcPr>
            <w:tcW w:w="9004" w:type="dxa"/>
          </w:tcPr>
          <w:p w:rsidR="001E5A4C" w:rsidRPr="00595F3F" w:rsidRDefault="00036DC6" w:rsidP="00036DC6">
            <w:pPr>
              <w:pStyle w:val="BodyText2"/>
              <w:numPr>
                <w:ilvl w:val="0"/>
                <w:numId w:val="23"/>
              </w:numPr>
              <w:tabs>
                <w:tab w:val="clear" w:pos="720"/>
                <w:tab w:val="num" w:pos="426"/>
              </w:tabs>
              <w:spacing w:line="240" w:lineRule="auto"/>
              <w:ind w:left="426" w:hanging="199"/>
              <w:jc w:val="left"/>
            </w:pPr>
            <w:r w:rsidRPr="00595F3F">
              <w:t>Des activités payantes seront proposées dès la rentrée 2019 par la municipalité de Courbevoie majoritairement sur le site de l’école primaire et éventuellement complétée sur un site extérieur appartenant à la commune. A compter de la rentrée 2020, l’organisation des activités périscolaires sera prise en charge par l’association de parents d’élèves. Dans cette perspective, des contacts ont déjà été pris avec des parents agents européens qui se sont déclarés volontaires.</w:t>
            </w:r>
            <w:r w:rsidR="001E5A4C" w:rsidRPr="00595F3F">
              <w:br/>
            </w:r>
          </w:p>
        </w:tc>
      </w:tr>
    </w:tbl>
    <w:p w:rsidR="00FD4B59" w:rsidRPr="00595F3F" w:rsidRDefault="00FD4B59" w:rsidP="00FD4B59">
      <w:pPr>
        <w:pStyle w:val="ListBullet"/>
        <w:numPr>
          <w:ilvl w:val="0"/>
          <w:numId w:val="0"/>
        </w:numPr>
        <w:spacing w:before="240"/>
        <w:ind w:left="357"/>
        <w:rPr>
          <w:b/>
          <w:u w:val="single"/>
        </w:rPr>
      </w:pPr>
    </w:p>
    <w:p w:rsidR="001E5A4C" w:rsidRPr="00595F3F" w:rsidRDefault="001E5A4C" w:rsidP="009037BC">
      <w:pPr>
        <w:pStyle w:val="ListBullet"/>
        <w:spacing w:before="240"/>
        <w:ind w:left="357" w:hanging="357"/>
        <w:rPr>
          <w:b/>
          <w:u w:val="single"/>
        </w:rPr>
      </w:pPr>
      <w:r w:rsidRPr="00595F3F">
        <w:rPr>
          <w:b/>
          <w:u w:val="single"/>
        </w:rPr>
        <w:t xml:space="preserve">Communication </w:t>
      </w:r>
      <w:r w:rsidRPr="00595F3F">
        <w:rPr>
          <w:b/>
          <w:bCs/>
          <w:u w:val="single"/>
        </w:rPr>
        <w:t>avec les parents d’élèves</w:t>
      </w:r>
      <w:r w:rsidRPr="00595F3F">
        <w:rPr>
          <w:b/>
          <w:u w:val="single"/>
        </w:rPr>
        <w:t xml:space="preserve"> </w:t>
      </w:r>
    </w:p>
    <w:p w:rsidR="00A40F1E" w:rsidRPr="00595F3F" w:rsidRDefault="00A40F1E" w:rsidP="00A40F1E">
      <w:pPr>
        <w:pStyle w:val="ListBullet"/>
        <w:numPr>
          <w:ilvl w:val="0"/>
          <w:numId w:val="0"/>
        </w:numPr>
        <w:ind w:left="360"/>
      </w:pPr>
      <w:r w:rsidRPr="00595F3F">
        <w:t>Les parents d’élèves, d’ores et déjà reconnus comme des partenaires essentiels du système éducatif, seront associés au fonctionnement du dispositif dans des structures de concertation spécifiques selon des moyens et une périodicité à définir.</w:t>
      </w:r>
    </w:p>
    <w:p w:rsidR="00A40F1E" w:rsidRPr="00595F3F" w:rsidRDefault="00A40F1E" w:rsidP="00A40F1E">
      <w:pPr>
        <w:pStyle w:val="ListBullet"/>
        <w:numPr>
          <w:ilvl w:val="0"/>
          <w:numId w:val="0"/>
        </w:numPr>
        <w:ind w:left="360"/>
        <w:rPr>
          <w:b/>
          <w:u w:val="single"/>
        </w:rPr>
      </w:pPr>
      <w:r w:rsidRPr="00595F3F">
        <w:t>Ils seront régulièrement informés via des modalités de communication variées des résultats et de la vie de l’école.</w:t>
      </w:r>
    </w:p>
    <w:p w:rsidR="001E5A4C" w:rsidRPr="00595F3F" w:rsidRDefault="001E5A4C" w:rsidP="009037BC">
      <w:pPr>
        <w:pStyle w:val="ListBullet"/>
        <w:spacing w:before="240"/>
        <w:ind w:left="357" w:hanging="357"/>
        <w:rPr>
          <w:b/>
          <w:u w:val="single"/>
        </w:rPr>
      </w:pPr>
      <w:r w:rsidRPr="00595F3F">
        <w:rPr>
          <w:b/>
          <w:u w:val="single"/>
        </w:rPr>
        <w:t>Liens avec le système des Ecoles européennes</w:t>
      </w:r>
    </w:p>
    <w:p w:rsidR="00495AEC" w:rsidRPr="00595F3F" w:rsidRDefault="00495AEC" w:rsidP="00495AEC">
      <w:pPr>
        <w:pStyle w:val="ListBullet"/>
        <w:numPr>
          <w:ilvl w:val="0"/>
          <w:numId w:val="0"/>
        </w:numPr>
        <w:ind w:left="360"/>
      </w:pPr>
      <w:r w:rsidRPr="00595F3F">
        <w:t>L'établissement travaillera en partenariat étroit avec les Ecoles Européennes, tout particulièrement dans la période précédant l'ouverture de l'établissement et pendant les premières années de son fonctionnement, afin de recevoir informations et avis sur tous les sujets liés aux caractéristiques pédagogiques et éducatives d'une Ecole Européenne, sur la base d'échanges entre les personnels de toutes catégories.</w:t>
      </w:r>
    </w:p>
    <w:p w:rsidR="00495AEC" w:rsidRPr="00595F3F" w:rsidRDefault="00495AEC" w:rsidP="00495AEC">
      <w:pPr>
        <w:pStyle w:val="ListBullet"/>
        <w:numPr>
          <w:ilvl w:val="0"/>
          <w:numId w:val="0"/>
        </w:numPr>
        <w:ind w:left="360"/>
      </w:pPr>
      <w:r w:rsidRPr="00595F3F">
        <w:t>L'objectif poursuivi est de faciliter l'appropriation par l'ensemble des responsables de l'établissement des spécificités de l'enseignement européen (dans son esprit, ses valeurs et ses principes ; dans son organisation pédagogique ; dans ses démarches d'enseignement, d'éducation et d'évaluation ; dans le rôle dévolu aux divers membres de la communauté scolaire, etc.)</w:t>
      </w:r>
    </w:p>
    <w:p w:rsidR="00495AEC" w:rsidRPr="00595F3F" w:rsidRDefault="00495AEC" w:rsidP="00495AEC">
      <w:pPr>
        <w:pStyle w:val="ListBullet"/>
        <w:numPr>
          <w:ilvl w:val="0"/>
          <w:numId w:val="0"/>
        </w:numPr>
        <w:ind w:left="360"/>
      </w:pPr>
      <w:r w:rsidRPr="00595F3F">
        <w:t>La visite de l’</w:t>
      </w:r>
      <w:r w:rsidRPr="00595F3F">
        <w:rPr>
          <w:b/>
        </w:rPr>
        <w:t>Ecole Européenne de Strasbourg</w:t>
      </w:r>
      <w:r w:rsidR="003E260E" w:rsidRPr="00595F3F">
        <w:rPr>
          <w:b/>
        </w:rPr>
        <w:t xml:space="preserve"> (Type </w:t>
      </w:r>
      <w:r w:rsidR="00C60E3D" w:rsidRPr="00595F3F">
        <w:rPr>
          <w:b/>
        </w:rPr>
        <w:t>I</w:t>
      </w:r>
      <w:r w:rsidR="003E260E" w:rsidRPr="00595F3F">
        <w:rPr>
          <w:b/>
        </w:rPr>
        <w:t>I)</w:t>
      </w:r>
      <w:r w:rsidRPr="00595F3F">
        <w:t xml:space="preserve"> ainsi que la rencontre avec Monsieur </w:t>
      </w:r>
      <w:r w:rsidR="00C60E3D" w:rsidRPr="00595F3F">
        <w:t>d</w:t>
      </w:r>
      <w:r w:rsidRPr="00595F3F">
        <w:t xml:space="preserve">e Tournemire, directeur de l’Ecole Européenne Bruxelles III ont été très positives et ont permis aux inspecteurs pédagogiques et à l'équipe de direction du lycée de mieux comprendre les enjeux et les spécificités de l'enseignement européen. </w:t>
      </w:r>
    </w:p>
    <w:p w:rsidR="00495AEC" w:rsidRPr="00595F3F" w:rsidRDefault="00495AEC" w:rsidP="00495AEC">
      <w:pPr>
        <w:pStyle w:val="ListBullet"/>
        <w:numPr>
          <w:ilvl w:val="0"/>
          <w:numId w:val="0"/>
        </w:numPr>
        <w:ind w:left="360"/>
      </w:pPr>
      <w:r w:rsidRPr="00595F3F">
        <w:t xml:space="preserve">Un parrainage de l’Ecole Européenne Paris la Défense </w:t>
      </w:r>
      <w:r w:rsidR="003E260E" w:rsidRPr="00595F3F">
        <w:t>par l’Ecole Européenne de Strasbourg est actuellement à l’étude.</w:t>
      </w:r>
    </w:p>
    <w:p w:rsidR="001E5A4C" w:rsidRPr="00595F3F" w:rsidRDefault="001E5A4C" w:rsidP="009037BC">
      <w:pPr>
        <w:pStyle w:val="Heading3"/>
        <w:rPr>
          <w:lang w:val="fr-FR"/>
        </w:rPr>
      </w:pPr>
      <w:bookmarkStart w:id="18" w:name="_Toc363726111"/>
      <w:r w:rsidRPr="00595F3F">
        <w:rPr>
          <w:lang w:val="fr-FR"/>
        </w:rPr>
        <w:t>Personnel</w:t>
      </w:r>
      <w:bookmarkEnd w:id="18"/>
    </w:p>
    <w:p w:rsidR="001E5A4C" w:rsidRPr="00595F3F" w:rsidRDefault="001E5A4C" w:rsidP="009037BC">
      <w:pPr>
        <w:pStyle w:val="Heading4"/>
        <w:rPr>
          <w:lang w:val="fr-FR"/>
        </w:rPr>
      </w:pPr>
      <w:bookmarkStart w:id="19" w:name="_Toc363726112"/>
      <w:r w:rsidRPr="00595F3F">
        <w:rPr>
          <w:lang w:val="fr-FR"/>
        </w:rPr>
        <w:t>Encadrement</w:t>
      </w:r>
      <w:bookmarkEnd w:id="19"/>
    </w:p>
    <w:p w:rsidR="003E260E" w:rsidRPr="00595F3F" w:rsidRDefault="003E260E" w:rsidP="003E260E">
      <w:r w:rsidRPr="00595F3F">
        <w:t>Il n’est pas prévu pour la rentrée 2019 de personnel d’encadr</w:t>
      </w:r>
      <w:r w:rsidR="00831226" w:rsidRPr="00595F3F">
        <w:t xml:space="preserve">ement spécifique et la gestion </w:t>
      </w:r>
      <w:r w:rsidRPr="00595F3F">
        <w:t>des personnels de l’Ecole Européenne sera assuré par l’équipe de direction identifiée précédemment (4.)</w:t>
      </w:r>
    </w:p>
    <w:p w:rsidR="001E5A4C" w:rsidRPr="00595F3F" w:rsidRDefault="001E5A4C" w:rsidP="009037BC">
      <w:pPr>
        <w:pStyle w:val="Heading4"/>
        <w:rPr>
          <w:lang w:val="fr-FR"/>
        </w:rPr>
      </w:pPr>
      <w:bookmarkStart w:id="20" w:name="_Toc363726113"/>
      <w:r w:rsidRPr="00595F3F">
        <w:rPr>
          <w:lang w:val="fr-FR"/>
        </w:rPr>
        <w:t>Corps enseignant</w:t>
      </w:r>
      <w:bookmarkEnd w:id="20"/>
    </w:p>
    <w:tbl>
      <w:tblPr>
        <w:tblStyle w:val="TableGrid"/>
        <w:tblW w:w="9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905"/>
        <w:gridCol w:w="274"/>
        <w:gridCol w:w="559"/>
        <w:gridCol w:w="620"/>
      </w:tblGrid>
      <w:tr w:rsidR="001E5A4C" w:rsidRPr="00595F3F" w:rsidTr="00BA4523">
        <w:tc>
          <w:tcPr>
            <w:tcW w:w="8179" w:type="dxa"/>
            <w:gridSpan w:val="2"/>
          </w:tcPr>
          <w:p w:rsidR="003E260E" w:rsidRPr="00595F3F" w:rsidRDefault="001E5A4C" w:rsidP="003E260E">
            <w:pPr>
              <w:pStyle w:val="BodyText2"/>
              <w:numPr>
                <w:ilvl w:val="0"/>
                <w:numId w:val="23"/>
              </w:numPr>
              <w:tabs>
                <w:tab w:val="clear" w:pos="720"/>
                <w:tab w:val="num" w:pos="426"/>
                <w:tab w:val="num" w:pos="806"/>
              </w:tabs>
              <w:spacing w:line="240" w:lineRule="auto"/>
              <w:ind w:left="426" w:hanging="199"/>
              <w:rPr>
                <w:iCs/>
              </w:rPr>
            </w:pPr>
            <w:r w:rsidRPr="00595F3F">
              <w:rPr>
                <w:b/>
              </w:rPr>
              <w:t xml:space="preserve">Nombre d’enseignants </w:t>
            </w:r>
          </w:p>
          <w:p w:rsidR="003E260E" w:rsidRPr="00595F3F" w:rsidRDefault="003E260E" w:rsidP="003E260E">
            <w:pPr>
              <w:pStyle w:val="BodyText2"/>
              <w:tabs>
                <w:tab w:val="num" w:pos="806"/>
              </w:tabs>
              <w:spacing w:line="240" w:lineRule="auto"/>
              <w:ind w:left="227"/>
              <w:rPr>
                <w:iCs/>
              </w:rPr>
            </w:pPr>
            <w:r w:rsidRPr="00595F3F">
              <w:rPr>
                <w:iCs/>
              </w:rPr>
              <w:t>Le nombre d'enseignants, à temps complet ou à temps partiel, sera déterminé en fonction du nombre de classes, de niveaux et de sections linguistiques, en prenant en compte l'horaire imparti à chaque discipline.</w:t>
            </w:r>
          </w:p>
        </w:tc>
        <w:tc>
          <w:tcPr>
            <w:tcW w:w="559" w:type="dxa"/>
          </w:tcPr>
          <w:p w:rsidR="001E5A4C" w:rsidRPr="00595F3F" w:rsidRDefault="001E5A4C" w:rsidP="009037BC">
            <w:pPr>
              <w:pStyle w:val="BodyText2"/>
              <w:tabs>
                <w:tab w:val="right" w:pos="2762"/>
              </w:tabs>
              <w:spacing w:line="240" w:lineRule="auto"/>
              <w:jc w:val="left"/>
              <w:rPr>
                <w:szCs w:val="22"/>
                <w:lang w:eastAsia="fr-FR"/>
              </w:rPr>
            </w:pPr>
          </w:p>
        </w:tc>
        <w:tc>
          <w:tcPr>
            <w:tcW w:w="620"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BA4523">
        <w:tc>
          <w:tcPr>
            <w:tcW w:w="8179" w:type="dxa"/>
            <w:gridSpan w:val="2"/>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rPr>
                <w:b/>
              </w:rPr>
              <w:t>Rémunération des enseignants</w:t>
            </w:r>
          </w:p>
        </w:tc>
        <w:tc>
          <w:tcPr>
            <w:tcW w:w="559" w:type="dxa"/>
          </w:tcPr>
          <w:p w:rsidR="001E5A4C" w:rsidRPr="00595F3F" w:rsidRDefault="001E5A4C" w:rsidP="009037BC">
            <w:pPr>
              <w:pStyle w:val="BodyText2"/>
              <w:tabs>
                <w:tab w:val="right" w:pos="2762"/>
              </w:tabs>
              <w:spacing w:line="240" w:lineRule="auto"/>
              <w:jc w:val="left"/>
              <w:rPr>
                <w:szCs w:val="22"/>
              </w:rPr>
            </w:pPr>
          </w:p>
        </w:tc>
        <w:tc>
          <w:tcPr>
            <w:tcW w:w="620" w:type="dxa"/>
          </w:tcPr>
          <w:p w:rsidR="001E5A4C" w:rsidRPr="00595F3F" w:rsidRDefault="001E5A4C" w:rsidP="009037BC">
            <w:pPr>
              <w:pStyle w:val="BodyText2"/>
              <w:tabs>
                <w:tab w:val="right" w:pos="2762"/>
              </w:tabs>
              <w:spacing w:line="240" w:lineRule="auto"/>
              <w:jc w:val="left"/>
              <w:rPr>
                <w:szCs w:val="22"/>
              </w:rPr>
            </w:pPr>
          </w:p>
        </w:tc>
      </w:tr>
      <w:tr w:rsidR="001E5A4C" w:rsidRPr="00595F3F" w:rsidTr="00BA4523">
        <w:tc>
          <w:tcPr>
            <w:tcW w:w="8179" w:type="dxa"/>
            <w:gridSpan w:val="2"/>
          </w:tcPr>
          <w:p w:rsidR="001E5A4C" w:rsidRPr="00595F3F" w:rsidRDefault="001E5A4C" w:rsidP="009037BC">
            <w:pPr>
              <w:pStyle w:val="BodyText2"/>
              <w:numPr>
                <w:ilvl w:val="1"/>
                <w:numId w:val="22"/>
              </w:numPr>
              <w:tabs>
                <w:tab w:val="num" w:pos="426"/>
              </w:tabs>
              <w:spacing w:line="240" w:lineRule="auto"/>
            </w:pPr>
            <w:r w:rsidRPr="00595F3F">
              <w:t xml:space="preserve">Rémunération assurée par l’autorité nationale de </w:t>
            </w:r>
            <w:r w:rsidRPr="00595F3F">
              <w:rPr>
                <w:iCs/>
              </w:rPr>
              <w:t>l’établissement</w:t>
            </w:r>
            <w:r w:rsidRPr="00595F3F">
              <w:t xml:space="preserve"> hôte</w:t>
            </w:r>
          </w:p>
        </w:tc>
        <w:tc>
          <w:tcPr>
            <w:tcW w:w="559" w:type="dxa"/>
          </w:tcPr>
          <w:p w:rsidR="001E5A4C" w:rsidRPr="00595F3F" w:rsidRDefault="00184606" w:rsidP="005E25C0">
            <w:pPr>
              <w:pStyle w:val="BodyText2"/>
              <w:tabs>
                <w:tab w:val="right" w:pos="2762"/>
              </w:tabs>
              <w:spacing w:line="240" w:lineRule="auto"/>
              <w:ind w:left="-95"/>
              <w:jc w:val="left"/>
              <w:rPr>
                <w:szCs w:val="22"/>
              </w:rPr>
            </w:pPr>
            <w:r w:rsidRPr="00595F3F">
              <w:rPr>
                <w:noProof/>
                <w:szCs w:val="22"/>
                <w:lang w:val="fr-BE"/>
              </w:rPr>
              <mc:AlternateContent>
                <mc:Choice Requires="wps">
                  <w:drawing>
                    <wp:anchor distT="0" distB="0" distL="114300" distR="114300" simplePos="0" relativeHeight="251598336" behindDoc="0" locked="0" layoutInCell="1" allowOverlap="1">
                      <wp:simplePos x="0" y="0"/>
                      <wp:positionH relativeFrom="column">
                        <wp:posOffset>231775</wp:posOffset>
                      </wp:positionH>
                      <wp:positionV relativeFrom="paragraph">
                        <wp:posOffset>115570</wp:posOffset>
                      </wp:positionV>
                      <wp:extent cx="107950" cy="107950"/>
                      <wp:effectExtent l="0" t="0" r="25400" b="25400"/>
                      <wp:wrapNone/>
                      <wp:docPr id="12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C5B1C" id="Rectangle 87" o:spid="_x0000_s1026" style="position:absolute;margin-left:18.25pt;margin-top:9.1pt;width:8.5pt;height: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" fillcolor="black [3213]"/>
                  </w:pict>
                </mc:Fallback>
              </mc:AlternateContent>
            </w:r>
            <w:r w:rsidR="001E5A4C" w:rsidRPr="00595F3F">
              <w:rPr>
                <w:szCs w:val="22"/>
              </w:rPr>
              <w:t>Oui</w:t>
            </w:r>
          </w:p>
        </w:tc>
        <w:tc>
          <w:tcPr>
            <w:tcW w:w="620"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4835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2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3F9B" id="Rectangle 88" o:spid="_x0000_s1026" style="position:absolute;margin-left:26.75pt;margin-top:9.1pt;width:8.5pt;height: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GJVbl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BA4523">
        <w:tc>
          <w:tcPr>
            <w:tcW w:w="8179" w:type="dxa"/>
            <w:gridSpan w:val="2"/>
          </w:tcPr>
          <w:p w:rsidR="001E5A4C" w:rsidRPr="00595F3F" w:rsidRDefault="001E5A4C" w:rsidP="009037BC">
            <w:pPr>
              <w:pStyle w:val="BodyText2"/>
              <w:numPr>
                <w:ilvl w:val="1"/>
                <w:numId w:val="22"/>
              </w:numPr>
              <w:tabs>
                <w:tab w:val="num" w:pos="426"/>
              </w:tabs>
              <w:spacing w:line="240" w:lineRule="auto"/>
            </w:pPr>
            <w:r w:rsidRPr="00595F3F">
              <w:rPr>
                <w:iCs/>
              </w:rPr>
              <w:t>Rémunération</w:t>
            </w:r>
            <w:r w:rsidRPr="00595F3F">
              <w:t xml:space="preserve"> assurée par l’établissement lui-même</w:t>
            </w:r>
          </w:p>
        </w:tc>
        <w:tc>
          <w:tcPr>
            <w:tcW w:w="559" w:type="dxa"/>
          </w:tcPr>
          <w:p w:rsidR="001E5A4C" w:rsidRPr="00595F3F" w:rsidRDefault="00184606" w:rsidP="005E25C0">
            <w:pPr>
              <w:pStyle w:val="BodyText2"/>
              <w:tabs>
                <w:tab w:val="right" w:pos="2762"/>
              </w:tabs>
              <w:spacing w:line="240" w:lineRule="auto"/>
              <w:ind w:left="-95"/>
              <w:jc w:val="left"/>
              <w:rPr>
                <w:szCs w:val="22"/>
              </w:rPr>
            </w:pPr>
            <w:r w:rsidRPr="00595F3F">
              <w:rPr>
                <w:noProof/>
                <w:szCs w:val="22"/>
                <w:lang w:val="fr-BE"/>
              </w:rPr>
              <mc:AlternateContent>
                <mc:Choice Requires="wps">
                  <w:drawing>
                    <wp:anchor distT="0" distB="0" distL="114300" distR="114300" simplePos="0" relativeHeight="251749376" behindDoc="0" locked="0" layoutInCell="1" allowOverlap="1">
                      <wp:simplePos x="0" y="0"/>
                      <wp:positionH relativeFrom="column">
                        <wp:posOffset>231775</wp:posOffset>
                      </wp:positionH>
                      <wp:positionV relativeFrom="paragraph">
                        <wp:posOffset>115570</wp:posOffset>
                      </wp:positionV>
                      <wp:extent cx="107950" cy="107950"/>
                      <wp:effectExtent l="0" t="0" r="25400" b="25400"/>
                      <wp:wrapNone/>
                      <wp:docPr id="12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67EF8" id="Rectangle 89" o:spid="_x0000_s1026" style="position:absolute;margin-left:18.25pt;margin-top:9.1pt;width:8.5pt;height: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"/>
                  </w:pict>
                </mc:Fallback>
              </mc:AlternateContent>
            </w:r>
            <w:r w:rsidR="001E5A4C" w:rsidRPr="00595F3F">
              <w:rPr>
                <w:szCs w:val="22"/>
              </w:rPr>
              <w:t>Oui</w:t>
            </w:r>
          </w:p>
        </w:tc>
        <w:tc>
          <w:tcPr>
            <w:tcW w:w="620"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5040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2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4087A" id="Rectangle 90" o:spid="_x0000_s1026" style="position:absolute;margin-left:26.75pt;margin-top:9.1pt;width:8.5pt;height: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" fillcolor="black [3213]"/>
                  </w:pict>
                </mc:Fallback>
              </mc:AlternateContent>
            </w:r>
            <w:r w:rsidR="001E5A4C" w:rsidRPr="00595F3F">
              <w:rPr>
                <w:szCs w:val="22"/>
              </w:rPr>
              <w:t>Non</w:t>
            </w:r>
          </w:p>
        </w:tc>
      </w:tr>
      <w:tr w:rsidR="001E5A4C" w:rsidRPr="00595F3F" w:rsidTr="00BA4523">
        <w:tc>
          <w:tcPr>
            <w:tcW w:w="9358" w:type="dxa"/>
            <w:gridSpan w:val="4"/>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rPr>
                <w:i/>
              </w:rPr>
            </w:pPr>
            <w:r w:rsidRPr="00595F3F">
              <w:rPr>
                <w:b/>
              </w:rPr>
              <w:t xml:space="preserve">Recrutement des enseignants </w:t>
            </w:r>
            <w:r w:rsidRPr="00595F3F">
              <w:rPr>
                <w:i/>
              </w:rPr>
              <w:t>(Préciser les procédures de recrutement)</w:t>
            </w:r>
          </w:p>
          <w:p w:rsidR="001E5A4C" w:rsidRPr="00595F3F" w:rsidRDefault="003E260E" w:rsidP="00253239">
            <w:pPr>
              <w:pStyle w:val="BodyText2"/>
              <w:tabs>
                <w:tab w:val="right" w:pos="2762"/>
              </w:tabs>
              <w:spacing w:line="240" w:lineRule="auto"/>
              <w:ind w:left="284"/>
              <w:jc w:val="left"/>
              <w:rPr>
                <w:szCs w:val="22"/>
              </w:rPr>
            </w:pPr>
            <w:r w:rsidRPr="00595F3F">
              <w:t>Le recrutement sera assuré par la rectrice de l’</w:t>
            </w:r>
            <w:r w:rsidR="00BA4523" w:rsidRPr="00595F3F">
              <w:t xml:space="preserve">académie de Versailles pour les enseignants du cycle secondaire. Les enseignants des cycles </w:t>
            </w:r>
            <w:r w:rsidR="00253239" w:rsidRPr="00595F3F">
              <w:t>maternel</w:t>
            </w:r>
            <w:r w:rsidR="00BA4523" w:rsidRPr="00595F3F">
              <w:t xml:space="preserve"> et primaire seront recrutés par la directrice académique du département des Hauts de Seine.</w:t>
            </w:r>
          </w:p>
        </w:tc>
      </w:tr>
      <w:tr w:rsidR="001E5A4C" w:rsidRPr="00595F3F" w:rsidTr="00BA4523">
        <w:tc>
          <w:tcPr>
            <w:tcW w:w="7905"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rPr>
                <w:b/>
              </w:rPr>
              <w:t xml:space="preserve">Evaluation des enseignants </w:t>
            </w:r>
          </w:p>
          <w:p w:rsidR="00BA4523" w:rsidRPr="00595F3F" w:rsidRDefault="00BA4523" w:rsidP="00BA4523">
            <w:pPr>
              <w:pStyle w:val="BodyText2"/>
              <w:tabs>
                <w:tab w:val="num" w:pos="806"/>
              </w:tabs>
              <w:spacing w:line="240" w:lineRule="auto"/>
              <w:ind w:left="227"/>
            </w:pPr>
            <w:r w:rsidRPr="00595F3F">
              <w:t>L'évaluation des enseignants sera effectuée selon le protocole établi en France tout en prenant en compte l’esprit des évaluations en vigueur dans les Ecoles Européennes. Un accompagnement de proximité sera proposé par les corps d’inspection de l’académie de Versailles.</w:t>
            </w:r>
          </w:p>
        </w:tc>
        <w:tc>
          <w:tcPr>
            <w:tcW w:w="833" w:type="dxa"/>
            <w:gridSpan w:val="2"/>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51424" behindDoc="0" locked="0" layoutInCell="1" allowOverlap="1">
                      <wp:simplePos x="0" y="0"/>
                      <wp:positionH relativeFrom="column">
                        <wp:posOffset>231775</wp:posOffset>
                      </wp:positionH>
                      <wp:positionV relativeFrom="paragraph">
                        <wp:posOffset>115570</wp:posOffset>
                      </wp:positionV>
                      <wp:extent cx="107950" cy="107950"/>
                      <wp:effectExtent l="0" t="0" r="25400" b="25400"/>
                      <wp:wrapNone/>
                      <wp:docPr id="12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5242" id="Rectangle 91" o:spid="_x0000_s1026" style="position:absolute;margin-left:18.25pt;margin-top:9.1pt;width:8.5pt;height: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" fillcolor="black [3213]"/>
                  </w:pict>
                </mc:Fallback>
              </mc:AlternateContent>
            </w:r>
            <w:r w:rsidR="001E5A4C" w:rsidRPr="00595F3F">
              <w:rPr>
                <w:szCs w:val="22"/>
              </w:rPr>
              <w:t>Oui</w:t>
            </w:r>
          </w:p>
        </w:tc>
        <w:tc>
          <w:tcPr>
            <w:tcW w:w="620"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5244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2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1525D" id="Rectangle 92" o:spid="_x0000_s1026" style="position:absolute;margin-left:26.75pt;margin-top:9.1pt;width:8.5pt;height: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ZUYj0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24176B" w:rsidRPr="00595F3F" w:rsidTr="00BA4523">
        <w:tc>
          <w:tcPr>
            <w:tcW w:w="7905" w:type="dxa"/>
          </w:tcPr>
          <w:p w:rsidR="0024176B" w:rsidRPr="00595F3F" w:rsidRDefault="0024176B" w:rsidP="00253239">
            <w:pPr>
              <w:pStyle w:val="BodyText2"/>
              <w:numPr>
                <w:ilvl w:val="0"/>
                <w:numId w:val="23"/>
              </w:numPr>
              <w:tabs>
                <w:tab w:val="clear" w:pos="720"/>
                <w:tab w:val="num" w:pos="426"/>
                <w:tab w:val="num" w:pos="806"/>
              </w:tabs>
              <w:spacing w:line="240" w:lineRule="auto"/>
              <w:ind w:left="426" w:hanging="199"/>
              <w:rPr>
                <w:b/>
              </w:rPr>
            </w:pPr>
            <w:r w:rsidRPr="00595F3F">
              <w:rPr>
                <w:b/>
              </w:rPr>
              <w:t>Formation continue des enseignants</w:t>
            </w:r>
          </w:p>
          <w:p w:rsidR="0024176B" w:rsidRPr="00595F3F" w:rsidRDefault="0024176B" w:rsidP="0024176B">
            <w:pPr>
              <w:pStyle w:val="BodyTextIndent"/>
              <w:spacing w:before="60" w:after="0"/>
              <w:jc w:val="left"/>
              <w:rPr>
                <w:rFonts w:cs="Arial"/>
              </w:rPr>
            </w:pPr>
            <w:r w:rsidRPr="00595F3F">
              <w:rPr>
                <w:rFonts w:cs="Arial"/>
              </w:rPr>
              <w:t>Il sera proposé aux enseignants de l’Ecole Européenne de participer à des modules du plan de formation de l’académie de Versailles ainsi qu’aux programmes de formation continue organisés dans le réseau des Ecoles Européennes de type I, sur la base d'une convention générale avec le Secrétariat Général des Ecoles Européennes.</w:t>
            </w:r>
          </w:p>
          <w:p w:rsidR="0024176B" w:rsidRPr="00595F3F" w:rsidRDefault="0024176B" w:rsidP="00BA4523">
            <w:pPr>
              <w:pStyle w:val="BodyText2"/>
              <w:tabs>
                <w:tab w:val="num" w:pos="928"/>
              </w:tabs>
              <w:spacing w:line="240" w:lineRule="auto"/>
            </w:pPr>
          </w:p>
        </w:tc>
        <w:tc>
          <w:tcPr>
            <w:tcW w:w="833" w:type="dxa"/>
            <w:gridSpan w:val="2"/>
          </w:tcPr>
          <w:p w:rsidR="0024176B" w:rsidRPr="00595F3F" w:rsidRDefault="00184606" w:rsidP="001F1FE3">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87616" behindDoc="0" locked="0" layoutInCell="1" allowOverlap="1">
                      <wp:simplePos x="0" y="0"/>
                      <wp:positionH relativeFrom="column">
                        <wp:posOffset>231775</wp:posOffset>
                      </wp:positionH>
                      <wp:positionV relativeFrom="paragraph">
                        <wp:posOffset>115570</wp:posOffset>
                      </wp:positionV>
                      <wp:extent cx="107950" cy="107950"/>
                      <wp:effectExtent l="0" t="0" r="25400" b="25400"/>
                      <wp:wrapNone/>
                      <wp:docPr id="21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BB6B3" id="Rectangle 91" o:spid="_x0000_s1026" style="position:absolute;margin-left:18.25pt;margin-top:9.1pt;width:8.5pt;height: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" fillcolor="black [3213]"/>
                  </w:pict>
                </mc:Fallback>
              </mc:AlternateContent>
            </w:r>
            <w:r w:rsidR="0024176B" w:rsidRPr="00595F3F">
              <w:rPr>
                <w:szCs w:val="22"/>
              </w:rPr>
              <w:t>Oui</w:t>
            </w:r>
          </w:p>
        </w:tc>
        <w:tc>
          <w:tcPr>
            <w:tcW w:w="620" w:type="dxa"/>
          </w:tcPr>
          <w:p w:rsidR="0024176B" w:rsidRPr="00595F3F" w:rsidRDefault="00184606" w:rsidP="001F1FE3">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886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1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5F7DE" id="Rectangle 92" o:spid="_x0000_s1026" style="position:absolute;margin-left:26.75pt;margin-top:9.1pt;width:8.5pt;height: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AeHwIAAD4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FVDAeHwIAAD4EAAAOAAAAAAAAAAAAAAAAAC4CAABkcnMvZTJvRG9jLnhtbFBLAQIt&#10;ABQABgAIAAAAIQCmzk0W2wAAAAcBAAAPAAAAAAAAAAAAAAAAAHkEAABkcnMvZG93bnJldi54bWxQ&#10;SwUGAAAAAAQABADzAAAAgQUAAAAA&#10;"/>
                  </w:pict>
                </mc:Fallback>
              </mc:AlternateContent>
            </w:r>
            <w:r w:rsidR="0024176B" w:rsidRPr="00595F3F">
              <w:rPr>
                <w:szCs w:val="22"/>
              </w:rPr>
              <w:t>Non</w:t>
            </w:r>
          </w:p>
        </w:tc>
      </w:tr>
    </w:tbl>
    <w:p w:rsidR="001E5A4C" w:rsidRPr="00595F3F" w:rsidRDefault="0024176B" w:rsidP="009037BC">
      <w:pPr>
        <w:pStyle w:val="Heading3"/>
        <w:rPr>
          <w:lang w:val="fr-FR"/>
        </w:rPr>
      </w:pPr>
      <w:bookmarkStart w:id="21" w:name="_Toc363726114"/>
      <w:r w:rsidRPr="00595F3F">
        <w:rPr>
          <w:lang w:val="fr-FR"/>
        </w:rPr>
        <w:t>Bâ</w:t>
      </w:r>
      <w:r w:rsidR="001E5A4C" w:rsidRPr="00595F3F">
        <w:rPr>
          <w:lang w:val="fr-FR"/>
        </w:rPr>
        <w:t>timents et équipements</w:t>
      </w:r>
      <w:bookmarkEnd w:id="21"/>
      <w:r w:rsidR="001E5A4C" w:rsidRPr="00595F3F">
        <w:rPr>
          <w:lang w:val="fr-FR"/>
        </w:rPr>
        <w:t xml:space="preserve"> </w:t>
      </w:r>
    </w:p>
    <w:p w:rsidR="00322E85" w:rsidRPr="00595F3F" w:rsidRDefault="00322E85" w:rsidP="00322E85">
      <w:pPr>
        <w:pStyle w:val="ListParagraph"/>
        <w:numPr>
          <w:ilvl w:val="1"/>
          <w:numId w:val="22"/>
        </w:numPr>
      </w:pPr>
      <w:r w:rsidRPr="00595F3F">
        <w:t>Pour ce qui concerne les bâtiments l</w:t>
      </w:r>
      <w:r w:rsidR="00D85536" w:rsidRPr="00595F3F">
        <w:t>e cycle secondaire profitera des locaux et équipements du Ly</w:t>
      </w:r>
      <w:r w:rsidRPr="00595F3F">
        <w:t>cée Lucie Aubrac de Courbevoie et le cycle primaire des locaux et équipements mis à disposition par la ville de Courbevoie.</w:t>
      </w:r>
    </w:p>
    <w:p w:rsidR="00D85536" w:rsidRPr="00595F3F" w:rsidRDefault="00D85536" w:rsidP="00322E85">
      <w:pPr>
        <w:pStyle w:val="ListParagraph"/>
        <w:numPr>
          <w:ilvl w:val="1"/>
          <w:numId w:val="22"/>
        </w:numPr>
      </w:pPr>
      <w:r w:rsidRPr="00595F3F">
        <w:t xml:space="preserve">Les moyens didactiques et pédagogiques nécessaires aux </w:t>
      </w:r>
      <w:r w:rsidR="0003417D" w:rsidRPr="00595F3F">
        <w:t>cycles maternel</w:t>
      </w:r>
      <w:r w:rsidRPr="00595F3F">
        <w:t xml:space="preserve"> et primaire seront pris en charge par la municipalité de Cour</w:t>
      </w:r>
      <w:r w:rsidR="00322E85" w:rsidRPr="00595F3F">
        <w:t>bevoie et ceux du cycle secondaire par le conseil départemental des Hauts-De-Seine et la Région Ile-de-France.</w:t>
      </w:r>
    </w:p>
    <w:p w:rsidR="001E5A4C" w:rsidRPr="00595F3F" w:rsidRDefault="001E5A4C" w:rsidP="009037BC">
      <w:pPr>
        <w:pStyle w:val="Heading4"/>
        <w:spacing w:before="240"/>
        <w:rPr>
          <w:lang w:val="fr-FR"/>
        </w:rPr>
      </w:pPr>
      <w:bookmarkStart w:id="22" w:name="_Toc363726115"/>
      <w:r w:rsidRPr="00595F3F">
        <w:rPr>
          <w:lang w:val="fr-FR"/>
        </w:rPr>
        <w:t>Matériel didactique et équipements</w:t>
      </w:r>
      <w:bookmarkEnd w:id="22"/>
    </w:p>
    <w:p w:rsidR="001E5A4C" w:rsidRPr="00595F3F" w:rsidRDefault="001E5A4C" w:rsidP="009037BC">
      <w:pPr>
        <w:pStyle w:val="Heading4"/>
        <w:rPr>
          <w:lang w:val="fr-FR"/>
        </w:rPr>
      </w:pPr>
      <w:bookmarkStart w:id="23" w:name="_Toc363726116"/>
      <w:r w:rsidRPr="00595F3F">
        <w:rPr>
          <w:lang w:val="fr-FR"/>
        </w:rPr>
        <w:t>B</w:t>
      </w:r>
      <w:r w:rsidRPr="00595F3F">
        <w:rPr>
          <w:bCs/>
          <w:lang w:val="fr-FR"/>
        </w:rPr>
        <w:t>âtiments</w:t>
      </w:r>
      <w:bookmarkEnd w:id="23"/>
      <w:r w:rsidRPr="00595F3F">
        <w:rPr>
          <w:lang w:val="fr-FR"/>
        </w:rPr>
        <w:t xml:space="preserve">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right="601" w:hanging="199"/>
            </w:pPr>
            <w:r w:rsidRPr="00595F3F">
              <w:t xml:space="preserve">Locaux dédiés uniquement à l’enseignement européen </w:t>
            </w:r>
            <w:r w:rsidRPr="00595F3F">
              <w:br/>
            </w:r>
            <w:r w:rsidRPr="00595F3F">
              <w:rPr>
                <w:i/>
              </w:rPr>
              <w:t>(le cas échéant)</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16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65AF4" id="Rectangle 101" o:spid="_x0000_s1026" style="position:absolute;margin-left:26.75pt;margin-top:9.1pt;width:8.5pt;height: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UB+wr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D627D3">
            <w:pPr>
              <w:pStyle w:val="BodyText2"/>
              <w:tabs>
                <w:tab w:val="right" w:pos="2762"/>
              </w:tabs>
              <w:spacing w:line="240" w:lineRule="auto"/>
              <w:jc w:val="left"/>
              <w:rPr>
                <w:b/>
                <w:szCs w:val="22"/>
              </w:rPr>
            </w:pPr>
            <w:r w:rsidRPr="00595F3F">
              <w:rPr>
                <w:noProof/>
                <w:szCs w:val="22"/>
                <w:lang w:val="fr-BE"/>
              </w:rPr>
              <mc:AlternateContent>
                <mc:Choice Requires="wps">
                  <w:drawing>
                    <wp:anchor distT="0" distB="0" distL="114300" distR="114300" simplePos="0" relativeHeight="251729408" behindDoc="0" locked="0" layoutInCell="1" allowOverlap="1">
                      <wp:simplePos x="0" y="0"/>
                      <wp:positionH relativeFrom="column">
                        <wp:posOffset>342265</wp:posOffset>
                      </wp:positionH>
                      <wp:positionV relativeFrom="paragraph">
                        <wp:posOffset>118745</wp:posOffset>
                      </wp:positionV>
                      <wp:extent cx="107950" cy="107950"/>
                      <wp:effectExtent l="0" t="0" r="25400" b="25400"/>
                      <wp:wrapNone/>
                      <wp:docPr id="11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55D6" id="Rectangle 101" o:spid="_x0000_s1026" style="position:absolute;margin-left:26.95pt;margin-top:9.35pt;width:8.5pt;height:8.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" fillcolor="black [3213]"/>
                  </w:pict>
                </mc:Fallback>
              </mc:AlternateContent>
            </w:r>
            <w:r w:rsidR="001E5A4C" w:rsidRPr="00595F3F">
              <w:rPr>
                <w:b/>
                <w:szCs w:val="22"/>
              </w:rPr>
              <w:t>Non</w:t>
            </w:r>
            <w:r w:rsidR="00862353" w:rsidRPr="00595F3F">
              <w:rPr>
                <w:b/>
                <w:szCs w:val="22"/>
              </w:rPr>
              <w:t xml:space="preserve"> </w:t>
            </w:r>
          </w:p>
        </w:tc>
      </w:tr>
      <w:tr w:rsidR="001E5A4C" w:rsidRPr="00595F3F">
        <w:tc>
          <w:tcPr>
            <w:tcW w:w="7196" w:type="dxa"/>
          </w:tcPr>
          <w:p w:rsidR="001E5A4C" w:rsidRPr="00595F3F" w:rsidRDefault="001E5A4C" w:rsidP="00DD420E">
            <w:pPr>
              <w:pStyle w:val="BodyText2"/>
              <w:numPr>
                <w:ilvl w:val="1"/>
                <w:numId w:val="22"/>
              </w:numPr>
              <w:tabs>
                <w:tab w:val="num" w:pos="426"/>
              </w:tabs>
              <w:spacing w:line="240" w:lineRule="auto"/>
            </w:pPr>
            <w:r w:rsidRPr="00595F3F">
              <w:t xml:space="preserve">Superficie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Nombre de salles de classes</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ListDash2"/>
              <w:numPr>
                <w:ilvl w:val="0"/>
                <w:numId w:val="0"/>
              </w:numPr>
              <w:ind w:left="1360" w:hanging="283"/>
            </w:pPr>
            <w:r w:rsidRPr="00595F3F">
              <w:t>par cycle : …………………</w:t>
            </w:r>
          </w:p>
        </w:tc>
        <w:tc>
          <w:tcPr>
            <w:tcW w:w="923" w:type="dxa"/>
          </w:tcPr>
          <w:p w:rsidR="001E5A4C" w:rsidRPr="00595F3F" w:rsidRDefault="001E5A4C" w:rsidP="009037BC">
            <w:pPr>
              <w:pStyle w:val="BodyText2"/>
              <w:spacing w:line="240" w:lineRule="auto"/>
            </w:pPr>
          </w:p>
        </w:tc>
        <w:tc>
          <w:tcPr>
            <w:tcW w:w="885" w:type="dxa"/>
          </w:tcPr>
          <w:p w:rsidR="001E5A4C" w:rsidRPr="00595F3F" w:rsidRDefault="001E5A4C" w:rsidP="009037BC">
            <w:pPr>
              <w:pStyle w:val="BodyText2"/>
              <w:spacing w:line="240" w:lineRule="auto"/>
            </w:pPr>
          </w:p>
        </w:tc>
      </w:tr>
      <w:tr w:rsidR="001E5A4C" w:rsidRPr="00595F3F">
        <w:tc>
          <w:tcPr>
            <w:tcW w:w="7196" w:type="dxa"/>
          </w:tcPr>
          <w:p w:rsidR="001E5A4C" w:rsidRPr="00595F3F" w:rsidRDefault="007E4FF7" w:rsidP="009E13D5">
            <w:pPr>
              <w:pStyle w:val="ListDash2"/>
            </w:pPr>
            <w:r w:rsidRPr="00595F3F">
              <w:t>maternel</w:t>
            </w:r>
            <w:r w:rsidR="001E5A4C" w:rsidRPr="00595F3F">
              <w:t xml:space="preserve"> :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ListDash2"/>
            </w:pPr>
            <w:r w:rsidRPr="00595F3F">
              <w:t>primaire :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ListDash2"/>
            </w:pPr>
            <w:r w:rsidRPr="00595F3F">
              <w:t>secondaire :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 xml:space="preserve">bibliothèques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37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1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FB3FA" id="Rectangle 103" o:spid="_x0000_s1026" style="position:absolute;margin-left:26.75pt;margin-top:9.1pt;width:8.5pt;height: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et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nGLet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47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10"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22518" id="Rectangle 104" o:spid="_x0000_s1026" style="position:absolute;margin-left:26.75pt;margin-top:9.1pt;width:8.5pt;height: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1kHwIAAD8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iCv1kHwIAAD8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gymnases</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57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A66BA" id="Rectangle 105" o:spid="_x0000_s1026" style="position:absolute;margin-left:26.75pt;margin-top:9.1pt;width:8.5pt;height: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N7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ZSN7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678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13E36" id="Rectangle 106" o:spid="_x0000_s1026" style="position:absolute;margin-left:26.75pt;margin-top:9.1pt;width:8.5pt;height: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P3HwIAAD8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SYwP3HwIAAD8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salles d’informatique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78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BEAD" id="Rectangle 107" o:spid="_x0000_s1026" style="position:absolute;margin-left:26.75pt;margin-top:9.1pt;width:8.5pt;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6RHQIAAD8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HAj+kR0CAAA/BAAADgAAAAAAAAAAAAAAAAAuAgAAZHJzL2Uyb0RvYy54bWxQSwECLQAU&#10;AAYACAAAACEAps5NFtsAAAAHAQAADwAAAAAAAAAAAAAAAAB3BAAAZHJzL2Rvd25yZXYueG1sUEsF&#10;BgAAAAAEAAQA8wAAAH8FA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88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AAB68" id="Rectangle 108" o:spid="_x0000_s1026" style="position:absolute;margin-left:26.75pt;margin-top:9.1pt;width:8.5pt;height: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JM2DSHwIAAD8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salles d’art</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698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B3E14" id="Rectangle 109" o:spid="_x0000_s1026" style="position:absolute;margin-left:26.75pt;margin-top:9.1pt;width:8.5pt;height: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vYHwIAAD8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XKhvY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08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4"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B3B59" id="Rectangle 110" o:spid="_x0000_s1026" style="position:absolute;margin-left:26.75pt;margin-top:9.1pt;width:8.5pt;height: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c6HQIAAD8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KYxHOh0CAAA/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salles de musique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19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265B6" id="Rectangle 111" o:spid="_x0000_s1026" style="position:absolute;margin-left:26.75pt;margin-top:9.1pt;width:8.5pt;height: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4uZGi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29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F69B5" id="Rectangle 112" o:spid="_x0000_s1026" style="position:absolute;margin-left:26.75pt;margin-top:9.1pt;width:8.5pt;height: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Fb+xLiACAAA/BAAADgAAAAAAAAAAAAAAAAAuAgAAZHJzL2Uyb0RvYy54bWxQSwEC&#10;LQAUAAYACAAAACEAps5NFtsAAAAHAQAADwAAAAAAAAAAAAAAAAB6BAAAZHJzL2Rvd25yZXYueG1s&#10;UEsFBgAAAAAEAAQA8wAAAII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autres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395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3A87" id="Rectangle 113" o:spid="_x0000_s1026" style="position:absolute;margin-left:26.75pt;margin-top:9.1pt;width:8.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LpsokHwIAAD8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497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0"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7FA69" id="Rectangle 114" o:spid="_x0000_s1026" style="position:absolute;margin-left:26.75pt;margin-top:9.1pt;width:8.5pt;height: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DtHwIAAD8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OtIDtHwIAAD8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Nombre de laboratoires équipés pour les cours de sciences :</w:t>
            </w:r>
          </w:p>
          <w:p w:rsidR="001E5A4C" w:rsidRPr="00595F3F" w:rsidRDefault="001E5A4C" w:rsidP="009037BC">
            <w:pPr>
              <w:pStyle w:val="BodyText2"/>
              <w:tabs>
                <w:tab w:val="num" w:pos="806"/>
              </w:tabs>
              <w:spacing w:line="240" w:lineRule="auto"/>
              <w:ind w:left="227"/>
            </w:pPr>
            <w:r w:rsidRPr="00595F3F">
              <w:t xml:space="preserve">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Nombre d’ordinateurs dans les salles de classes</w:t>
            </w:r>
            <w:r w:rsidRPr="00595F3F">
              <w:rPr>
                <w:iCs/>
              </w:rPr>
              <w:t>: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bl>
    <w:p w:rsidR="001E5A4C" w:rsidRPr="00595F3F" w:rsidRDefault="00831226" w:rsidP="00831226">
      <w:pPr>
        <w:pStyle w:val="Heading3"/>
        <w:numPr>
          <w:ilvl w:val="0"/>
          <w:numId w:val="0"/>
        </w:numPr>
        <w:ind w:left="794"/>
        <w:rPr>
          <w:lang w:val="fr-FR"/>
        </w:rPr>
      </w:pPr>
      <w:bookmarkStart w:id="24" w:name="_Toc363726117"/>
      <w:r w:rsidRPr="00595F3F">
        <w:rPr>
          <w:lang w:val="fr-FR"/>
        </w:rPr>
        <w:t xml:space="preserve">4. </w:t>
      </w:r>
      <w:r w:rsidR="001E5A4C" w:rsidRPr="00595F3F">
        <w:rPr>
          <w:lang w:val="fr-FR"/>
        </w:rPr>
        <w:t>Financement de l’enseignement européen</w:t>
      </w:r>
      <w:bookmarkEnd w:id="24"/>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rPr>
                <w:iCs/>
              </w:rPr>
              <w:t>Par l’organisme de tutelle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600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383EC" id="Rectangle 115" o:spid="_x0000_s1026" style="position:absolute;margin-left:26.75pt;margin-top:9.1pt;width:8.5pt;height: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f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EJP9J8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702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DF17" id="Rectangle 116" o:spid="_x0000_s1026" style="position:absolute;margin-left:26.75pt;margin-top:9.1pt;width:8.5pt;height: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QTHgIAAD4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K9J1BM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ListDash2"/>
            </w:pPr>
            <w:r w:rsidRPr="00595F3F">
              <w:t xml:space="preserve">public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804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2D64" id="Rectangle 117" o:spid="_x0000_s1026" style="position:absolute;margin-left:26.75pt;margin-top:9.1pt;width:8.5pt;height: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LtR/eghAgAAPQ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7907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FE60" id="Rectangle 118" o:spid="_x0000_s1026" style="position:absolute;margin-left:26.75pt;margin-top:9.1pt;width:8.5pt;height: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c2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0Gbc2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ListDash2"/>
            </w:pPr>
            <w:r w:rsidRPr="00595F3F">
              <w:t>autorités locales</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009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3E67" id="Rectangle 119" o:spid="_x0000_s1026" style="position:absolute;margin-left:26.75pt;margin-top:9.1pt;width:8.5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w8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oAzDw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112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368F8" id="Rectangle 120" o:spid="_x0000_s1026" style="position:absolute;margin-left:26.75pt;margin-top:9.1pt;width:8.5pt;height: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qJHQIAAD4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u6baiR0CAAA+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ListDash2"/>
            </w:pPr>
            <w:r w:rsidRPr="00595F3F">
              <w:t>privé</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214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2F6C4" id="Rectangle 121" o:spid="_x0000_s1026" style="position:absolute;margin-left:26.75pt;margin-top:9.1pt;width:8.5pt;height: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GqTDBE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316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EF6C4" id="Rectangle 122" o:spid="_x0000_s1026" style="position:absolute;margin-left:26.75pt;margin-top:9.1pt;width:8.5pt;height: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dHwIAAD4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HlSyd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rPr>
                <w:iCs/>
              </w:rPr>
              <w:t>Fonds propres de l’établissement</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419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CF2F8" id="Rectangle 123" o:spid="_x0000_s1026" style="position:absolute;margin-left:26.75pt;margin-top:9.1pt;width:8.5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By/Sku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521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4335" id="Rectangle 124" o:spid="_x0000_s1026" style="position:absolute;margin-left:26.75pt;margin-top:9.1pt;width:8.5pt;height: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1e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ByeHV4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Parents d’élèves</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62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AA437" id="Rectangle 125" o:spid="_x0000_s1026" style="position:absolute;margin-left:26.75pt;margin-top:9.1pt;width:8.5pt;height: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CB8cNBHAIAAD4EAAAOAAAAAAAAAAAAAAAAAC4CAABkcnMvZTJvRG9jLnhtbFBLAQItABQA&#10;BgAIAAAAIQCmzk0W2wAAAAcBAAAPAAAAAAAAAAAAAAAAAHYEAABkcnMvZG93bnJldi54bWxQSwUG&#10;AAAAAAQABADzAAAAfg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72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1CE14" id="Rectangle 126" o:spid="_x0000_s1026" style="position:absolute;margin-left:26.75pt;margin-top:9.1pt;width:8.5pt;height: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Gz3480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frais de scolarité</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82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7724" id="Rectangle 127" o:spid="_x0000_s1026" style="position:absolute;margin-left:26.75pt;margin-top:9.1pt;width:8.5pt;height: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6rHw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inB6r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893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6"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B841" id="Rectangle 128" o:spid="_x0000_s1026" style="position:absolute;margin-left:26.75pt;margin-top:9.1pt;width:8.5pt;height: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6A+T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autres charges (en cas de gratuité de l’enseignement)</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03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3414B" id="Rectangle 129" o:spid="_x0000_s1026" style="position:absolute;margin-left:26.75pt;margin-top:9.1pt;width:8.5pt;height: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vviHgIAAD4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Cm+++I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13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4351F" id="Rectangle 130" o:spid="_x0000_s1026" style="position:absolute;margin-left:26.75pt;margin-top:9.1pt;width:8.5pt;height: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" fillcolor="black [3213]"/>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tabs>
                <w:tab w:val="num" w:pos="928"/>
              </w:tabs>
              <w:spacing w:line="240" w:lineRule="auto"/>
              <w:ind w:left="993"/>
            </w:pPr>
            <w:r w:rsidRPr="00595F3F">
              <w:t xml:space="preserve"> </w:t>
            </w:r>
            <w:r w:rsidRPr="00595F3F">
              <w:rPr>
                <w:i/>
              </w:rPr>
              <w:t xml:space="preserve">(préciser): </w:t>
            </w:r>
            <w:r w:rsidRPr="00595F3F">
              <w:t>…………………………………………………………</w:t>
            </w:r>
          </w:p>
        </w:tc>
        <w:tc>
          <w:tcPr>
            <w:tcW w:w="923" w:type="dxa"/>
          </w:tcPr>
          <w:p w:rsidR="001E5A4C" w:rsidRPr="00595F3F" w:rsidRDefault="001E5A4C" w:rsidP="009037BC">
            <w:pPr>
              <w:pStyle w:val="BodyText2"/>
              <w:tabs>
                <w:tab w:val="right" w:pos="2762"/>
              </w:tabs>
              <w:spacing w:line="240" w:lineRule="auto"/>
              <w:jc w:val="left"/>
              <w:rPr>
                <w:noProof/>
                <w:szCs w:val="22"/>
                <w:lang w:eastAsia="fr-FR"/>
              </w:rPr>
            </w:pPr>
          </w:p>
        </w:tc>
        <w:tc>
          <w:tcPr>
            <w:tcW w:w="885" w:type="dxa"/>
          </w:tcPr>
          <w:p w:rsidR="001E5A4C" w:rsidRPr="00595F3F" w:rsidRDefault="001E5A4C" w:rsidP="009037BC">
            <w:pPr>
              <w:pStyle w:val="BodyText2"/>
              <w:tabs>
                <w:tab w:val="right" w:pos="2762"/>
              </w:tabs>
              <w:spacing w:line="240" w:lineRule="auto"/>
              <w:jc w:val="left"/>
              <w:rPr>
                <w:noProof/>
                <w:szCs w:val="22"/>
                <w:lang w:eastAsia="fr-FR"/>
              </w:rPr>
            </w:pP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contribution volontaire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238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B7F8C" id="Rectangle 131" o:spid="_x0000_s1026" style="position:absolute;margin-left:26.75pt;margin-top:9.1pt;width:8.5pt;height: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GLXGY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34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27754" id="Rectangle 132" o:spid="_x0000_s1026" style="position:absolute;margin-left:26.75pt;margin-top:9.1pt;width:8.5pt;height: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rK1EU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Commission européenne</w:t>
            </w:r>
            <w:r w:rsidR="002A0D93" w:rsidRPr="00595F3F">
              <w:rPr>
                <w:rStyle w:val="FootnoteReference"/>
              </w:rPr>
              <w:footnoteReference w:id="1"/>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44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5FAFC" id="Rectangle 133" o:spid="_x0000_s1026" style="position:absolute;margin-left:26.75pt;margin-top:9.1pt;width:8.5pt;height: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r8byA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54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C8442" id="Rectangle 134" o:spid="_x0000_s1026" style="position:absolute;margin-left:26.75pt;margin-top:9.1pt;width:8.5pt;height: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8CBg1x0CAAA+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Agence ou institution européenne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64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9"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B5D0D" id="Rectangle 135" o:spid="_x0000_s1026" style="position:absolute;margin-left:26.75pt;margin-top:9.1pt;width:8.5pt;height: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tIR2m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75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D0862" id="Rectangle 136" o:spid="_x0000_s1026" style="position:absolute;margin-left:26.75pt;margin-top:9.1pt;width:8.5pt;height: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AJz0q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Institution internationale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85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D3C7A" id="Rectangle 137" o:spid="_x0000_s1026" style="position:absolute;margin-left:26.75pt;margin-top:9.1pt;width:8.5pt;height: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BMHwIAAD4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iwVnBnrq&#10;0WdSDUyrJSteL6JCg/MlJT64e4w1endnxTfPjN10lCdvEO3QSaiJVxHzs2cXouPpKtsNH2xN+LAP&#10;Nol1bLCPgCQDO6aePJ57Io+BCfpZ5IvlnDonKHSy4wtQPl126MM7aXsWjYojkU/gcLjzYUx9Sknk&#10;rVb1VmmdHGx3G43sADQe2/Ql/lTjZZo2bKj4cj6dJ+RnMX8JkafvbxC9CjTnWvUVvzonQRlVe2tq&#10;ogllAKVHm6rT5iRjVG7swM7Wj6Qi2nGIaenI6Cz+4GygAa64/74HlJzp94Y6sSxmszjxyZnNF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OTMBM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9955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5507" id="Rectangle 138" o:spid="_x0000_s1026" style="position:absolute;margin-left:26.75pt;margin-top:9.1pt;width:8.5pt;height: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23deDyACAAA+BAAADgAAAAAAAAAAAAAAAAAuAgAAZHJzL2Uyb0RvYy54bWxQSwEC&#10;LQAUAAYACAAAACEAps5NFtsAAAAHAQAADwAAAAAAAAAAAAAAAAB6BAAAZHJzL2Rvd25yZXYueG1s&#10;UEsFBgAAAAAEAAQA8wAAAII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 w:val="num" w:pos="806"/>
              </w:tabs>
              <w:spacing w:line="240" w:lineRule="auto"/>
              <w:ind w:left="426" w:hanging="199"/>
            </w:pPr>
            <w:r w:rsidRPr="00595F3F">
              <w:t>Répartition des charges ……………………………………………….</w:t>
            </w:r>
          </w:p>
        </w:tc>
        <w:tc>
          <w:tcPr>
            <w:tcW w:w="923" w:type="dxa"/>
          </w:tcPr>
          <w:p w:rsidR="001E5A4C" w:rsidRPr="00595F3F" w:rsidRDefault="001E5A4C" w:rsidP="009037BC">
            <w:pPr>
              <w:pStyle w:val="BodyText2"/>
              <w:tabs>
                <w:tab w:val="right" w:pos="2762"/>
              </w:tabs>
              <w:spacing w:line="240" w:lineRule="auto"/>
              <w:jc w:val="left"/>
              <w:rPr>
                <w:szCs w:val="22"/>
                <w:lang w:eastAsia="fr-FR"/>
              </w:rPr>
            </w:pPr>
          </w:p>
        </w:tc>
        <w:tc>
          <w:tcPr>
            <w:tcW w:w="885" w:type="dxa"/>
          </w:tcPr>
          <w:p w:rsidR="001E5A4C" w:rsidRPr="00595F3F" w:rsidRDefault="001E5A4C" w:rsidP="009037BC">
            <w:pPr>
              <w:pStyle w:val="BodyText2"/>
              <w:tabs>
                <w:tab w:val="right" w:pos="2762"/>
              </w:tabs>
              <w:spacing w:line="240" w:lineRule="auto"/>
              <w:jc w:val="left"/>
              <w:rPr>
                <w:szCs w:val="22"/>
                <w:lang w:eastAsia="fr-FR"/>
              </w:rPr>
            </w:pPr>
          </w:p>
        </w:tc>
      </w:tr>
    </w:tbl>
    <w:p w:rsidR="001E5A4C" w:rsidRPr="00595F3F" w:rsidRDefault="001E5A4C" w:rsidP="009037BC">
      <w:pPr>
        <w:pStyle w:val="ListBullet"/>
        <w:numPr>
          <w:ilvl w:val="0"/>
          <w:numId w:val="0"/>
        </w:numPr>
        <w:spacing w:before="0"/>
        <w:rPr>
          <w:i/>
        </w:rPr>
      </w:pPr>
    </w:p>
    <w:p w:rsidR="001E5A4C" w:rsidRPr="00595F3F" w:rsidRDefault="001E5A4C" w:rsidP="009037BC">
      <w:pPr>
        <w:pStyle w:val="ListBullet"/>
        <w:numPr>
          <w:ilvl w:val="0"/>
          <w:numId w:val="0"/>
        </w:numPr>
        <w:spacing w:before="0"/>
        <w:rPr>
          <w:b/>
          <w:u w:val="single"/>
        </w:rPr>
      </w:pPr>
      <w:r w:rsidRPr="00595F3F">
        <w:rPr>
          <w:i/>
        </w:rPr>
        <w:t>Joindre un résumé du budget annuel en annexe.</w:t>
      </w:r>
    </w:p>
    <w:p w:rsidR="001E5A4C" w:rsidRPr="00595F3F" w:rsidRDefault="001E5A4C" w:rsidP="009037BC">
      <w:pPr>
        <w:pStyle w:val="ListBullet"/>
        <w:numPr>
          <w:ilvl w:val="0"/>
          <w:numId w:val="0"/>
        </w:numPr>
        <w:spacing w:before="0"/>
        <w:rPr>
          <w:b/>
          <w:u w:val="single"/>
        </w:rPr>
      </w:pPr>
    </w:p>
    <w:p w:rsidR="001E5A4C" w:rsidRPr="00595F3F" w:rsidRDefault="001E5A4C" w:rsidP="009037BC">
      <w:pPr>
        <w:pStyle w:val="Heading1"/>
        <w:rPr>
          <w:lang w:val="fr-FR"/>
        </w:rPr>
      </w:pPr>
      <w:r w:rsidRPr="00595F3F">
        <w:rPr>
          <w:lang w:val="fr-FR"/>
        </w:rPr>
        <w:br w:type="page"/>
      </w:r>
      <w:bookmarkStart w:id="25" w:name="_Toc363726118"/>
      <w:r w:rsidRPr="00595F3F">
        <w:rPr>
          <w:lang w:val="fr-FR"/>
        </w:rPr>
        <w:t>Critères et règles de l’enseignement européen</w:t>
      </w:r>
      <w:bookmarkEnd w:id="25"/>
    </w:p>
    <w:p w:rsidR="001E5A4C" w:rsidRPr="00595F3F" w:rsidRDefault="001E5A4C" w:rsidP="004D5B15">
      <w:pPr>
        <w:pStyle w:val="Heading3"/>
        <w:numPr>
          <w:ilvl w:val="2"/>
          <w:numId w:val="27"/>
        </w:numPr>
        <w:rPr>
          <w:lang w:val="fr-FR"/>
        </w:rPr>
      </w:pPr>
      <w:bookmarkStart w:id="26" w:name="_Toc363726119"/>
      <w:r w:rsidRPr="00595F3F">
        <w:rPr>
          <w:lang w:val="fr-FR"/>
        </w:rPr>
        <w:t xml:space="preserve">Raison </w:t>
      </w:r>
      <w:r w:rsidRPr="00595F3F">
        <w:rPr>
          <w:bCs/>
          <w:lang w:val="fr-FR"/>
        </w:rPr>
        <w:t>de la mise en place d’un enseignement européen</w:t>
      </w:r>
      <w:bookmarkEnd w:id="26"/>
      <w:r w:rsidRPr="00595F3F">
        <w:rPr>
          <w:lang w:val="fr-FR"/>
        </w:rPr>
        <w:t xml:space="preserve">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Existence d’une institution ou d’une agence européenne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0057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5"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CA86D" id="Rectangle 139" o:spid="_x0000_s1026" style="position:absolute;margin-left:26.75pt;margin-top:9.1pt;width:8.5pt;height: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C+OkWO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01600" behindDoc="0" locked="0" layoutInCell="1" allowOverlap="1">
                      <wp:simplePos x="0" y="0"/>
                      <wp:positionH relativeFrom="column">
                        <wp:posOffset>363855</wp:posOffset>
                      </wp:positionH>
                      <wp:positionV relativeFrom="paragraph">
                        <wp:posOffset>107315</wp:posOffset>
                      </wp:positionV>
                      <wp:extent cx="107950" cy="107950"/>
                      <wp:effectExtent l="0" t="0" r="25400" b="25400"/>
                      <wp:wrapNone/>
                      <wp:docPr id="74"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57144" id="Rectangle 140" o:spid="_x0000_s1026" style="position:absolute;margin-left:28.65pt;margin-top:8.45pt;width:8.5pt;height: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6B07FA" w:rsidRPr="00595F3F" w:rsidRDefault="001E5A4C" w:rsidP="009037BC">
            <w:pPr>
              <w:pStyle w:val="BodyText2"/>
              <w:numPr>
                <w:ilvl w:val="1"/>
                <w:numId w:val="22"/>
              </w:numPr>
              <w:tabs>
                <w:tab w:val="num" w:pos="426"/>
              </w:tabs>
              <w:spacing w:line="240" w:lineRule="auto"/>
            </w:pPr>
            <w:r w:rsidRPr="00595F3F">
              <w:t>Si oui, laquelle :</w:t>
            </w:r>
            <w:r w:rsidR="00322E85" w:rsidRPr="00595F3F">
              <w:t xml:space="preserve"> L’autorité Bancaire Européenne (ABE) </w:t>
            </w:r>
          </w:p>
          <w:p w:rsidR="001E5A4C" w:rsidRPr="00595F3F" w:rsidRDefault="006B07FA" w:rsidP="006B07FA">
            <w:pPr>
              <w:pStyle w:val="BodyText2"/>
              <w:numPr>
                <w:ilvl w:val="1"/>
                <w:numId w:val="22"/>
              </w:numPr>
              <w:tabs>
                <w:tab w:val="num" w:pos="426"/>
              </w:tabs>
              <w:spacing w:line="240" w:lineRule="auto"/>
            </w:pPr>
            <w:r w:rsidRPr="00595F3F">
              <w:t>L’autorité européenne des marchés financiers (ESMA)</w:t>
            </w:r>
          </w:p>
        </w:tc>
        <w:tc>
          <w:tcPr>
            <w:tcW w:w="923" w:type="dxa"/>
          </w:tcPr>
          <w:p w:rsidR="001E5A4C" w:rsidRPr="00595F3F" w:rsidRDefault="001E5A4C" w:rsidP="009037BC">
            <w:pPr>
              <w:pStyle w:val="BodyText2"/>
              <w:tabs>
                <w:tab w:val="right" w:pos="2762"/>
              </w:tabs>
              <w:spacing w:line="240" w:lineRule="auto"/>
              <w:jc w:val="left"/>
              <w:rPr>
                <w:szCs w:val="22"/>
                <w:lang w:eastAsia="fr-FR"/>
              </w:rPr>
            </w:pPr>
          </w:p>
        </w:tc>
        <w:tc>
          <w:tcPr>
            <w:tcW w:w="885"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Existence d’un organisme international</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0262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D2C8C" id="Rectangle 141" o:spid="_x0000_s1026" style="position:absolute;margin-left:26.75pt;margin-top:9.1pt;width:8.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Jv9cYY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0364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593C" id="Rectangle 142" o:spid="_x0000_s1026" style="position:absolute;margin-left:26.75pt;margin-top:9.1pt;width:8.5pt;height: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3PSn6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Si oui, lequel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Autre raison :……………………………………………………………..</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bl>
    <w:p w:rsidR="001E5A4C" w:rsidRPr="00595F3F" w:rsidRDefault="001E5A4C" w:rsidP="009037BC">
      <w:pPr>
        <w:pStyle w:val="Heading3"/>
        <w:rPr>
          <w:lang w:val="fr-FR"/>
        </w:rPr>
      </w:pPr>
      <w:bookmarkStart w:id="27" w:name="_Toc363726120"/>
      <w:r w:rsidRPr="00595F3F">
        <w:rPr>
          <w:lang w:val="fr-FR"/>
        </w:rPr>
        <w:t>Les critères et règles critiques</w:t>
      </w:r>
      <w:bookmarkEnd w:id="27"/>
      <w:r w:rsidRPr="00595F3F">
        <w:rPr>
          <w:lang w:val="fr-FR"/>
        </w:rPr>
        <w:t xml:space="preserve"> </w:t>
      </w:r>
    </w:p>
    <w:p w:rsidR="001E5A4C" w:rsidRPr="00595F3F" w:rsidRDefault="001E5A4C" w:rsidP="009037BC">
      <w:pPr>
        <w:pStyle w:val="Heading4"/>
        <w:rPr>
          <w:lang w:val="fr-FR"/>
        </w:rPr>
      </w:pPr>
      <w:bookmarkStart w:id="28" w:name="_Toc363726121"/>
      <w:r w:rsidRPr="00595F3F">
        <w:rPr>
          <w:lang w:val="fr-FR"/>
        </w:rPr>
        <w:t>Langues</w:t>
      </w:r>
      <w:bookmarkEnd w:id="28"/>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87"/>
        <w:gridCol w:w="559"/>
        <w:gridCol w:w="934"/>
      </w:tblGrid>
      <w:tr w:rsidR="001E5A4C" w:rsidRPr="00595F3F" w:rsidTr="00DD420E">
        <w:tc>
          <w:tcPr>
            <w:tcW w:w="9180" w:type="dxa"/>
            <w:gridSpan w:val="3"/>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 xml:space="preserve">Nombre de sections linguistiques : </w:t>
            </w:r>
            <w:r w:rsidR="006B07FA" w:rsidRPr="00595F3F">
              <w:t xml:space="preserve"> 2 </w:t>
            </w:r>
          </w:p>
          <w:p w:rsidR="001E5A4C" w:rsidRPr="00595F3F" w:rsidRDefault="001E5A4C" w:rsidP="009037BC">
            <w:pPr>
              <w:pStyle w:val="BodyText2"/>
              <w:spacing w:line="240" w:lineRule="auto"/>
              <w:ind w:left="227"/>
              <w:rPr>
                <w:i/>
              </w:rPr>
            </w:pPr>
            <w:r w:rsidRPr="00595F3F">
              <w:rPr>
                <w:i/>
              </w:rPr>
              <w:t>(objectif non contraignant : 3 sections linguistiques)</w:t>
            </w: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Langue(s) des sections</w:t>
            </w:r>
            <w:r w:rsidR="00831226" w:rsidRPr="00595F3F">
              <w:t xml:space="preserve"> linguistiques :</w:t>
            </w:r>
            <w:r w:rsidRPr="00595F3F">
              <w:t xml:space="preserve">     </w:t>
            </w:r>
          </w:p>
          <w:p w:rsidR="001E5A4C" w:rsidRPr="00595F3F" w:rsidRDefault="006B07FA" w:rsidP="009037BC">
            <w:pPr>
              <w:pStyle w:val="BodyText2"/>
              <w:spacing w:line="240" w:lineRule="auto"/>
              <w:ind w:left="3828"/>
            </w:pPr>
            <w:r w:rsidRPr="00595F3F">
              <w:t>Français Anglais</w:t>
            </w:r>
            <w:r w:rsidR="001E5A4C" w:rsidRPr="00595F3F">
              <w:t>………………………………….</w:t>
            </w:r>
          </w:p>
        </w:tc>
        <w:tc>
          <w:tcPr>
            <w:tcW w:w="555" w:type="dxa"/>
          </w:tcPr>
          <w:p w:rsidR="001E5A4C" w:rsidRPr="00595F3F" w:rsidRDefault="001E5A4C" w:rsidP="009037BC">
            <w:pPr>
              <w:pStyle w:val="BodyText2"/>
              <w:spacing w:line="240" w:lineRule="auto"/>
            </w:pPr>
          </w:p>
        </w:tc>
        <w:tc>
          <w:tcPr>
            <w:tcW w:w="938" w:type="dxa"/>
          </w:tcPr>
          <w:p w:rsidR="001E5A4C" w:rsidRPr="00595F3F" w:rsidRDefault="001E5A4C" w:rsidP="009037BC">
            <w:pPr>
              <w:pStyle w:val="BodyText2"/>
              <w:spacing w:line="240" w:lineRule="auto"/>
            </w:pP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Section en langues véhiculaires : FR, EN, DE</w:t>
            </w:r>
            <w:r w:rsidRPr="00595F3F">
              <w:tab/>
              <w:t xml:space="preserve"> </w:t>
            </w:r>
            <w:r w:rsidRPr="00595F3F">
              <w:br/>
            </w:r>
            <w:r w:rsidRPr="00595F3F">
              <w:rPr>
                <w:i/>
              </w:rPr>
              <w:t>(au moins une est obligatoire)</w:t>
            </w:r>
          </w:p>
        </w:tc>
        <w:tc>
          <w:tcPr>
            <w:tcW w:w="555" w:type="dxa"/>
          </w:tcPr>
          <w:p w:rsidR="001E5A4C" w:rsidRPr="00595F3F" w:rsidRDefault="001E5A4C" w:rsidP="00DD420E">
            <w:pPr>
              <w:pStyle w:val="BodyText2"/>
              <w:tabs>
                <w:tab w:val="right" w:pos="2762"/>
              </w:tabs>
              <w:spacing w:line="240" w:lineRule="auto"/>
              <w:ind w:left="-25"/>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04480" behindDoc="0" locked="0" layoutInCell="1" allowOverlap="1">
                      <wp:simplePos x="0" y="0"/>
                      <wp:positionH relativeFrom="column">
                        <wp:posOffset>-123190</wp:posOffset>
                      </wp:positionH>
                      <wp:positionV relativeFrom="paragraph">
                        <wp:posOffset>115570</wp:posOffset>
                      </wp:positionV>
                      <wp:extent cx="107950" cy="107950"/>
                      <wp:effectExtent l="0" t="0" r="25400" b="25400"/>
                      <wp:wrapNone/>
                      <wp:docPr id="7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12AFE" id="Rectangle 143" o:spid="_x0000_s1026" style="position:absolute;margin-left:-9.7pt;margin-top:9.1pt;width:8.5pt;height:8.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" fillcolor="black [3213]"/>
                  </w:pict>
                </mc:Fallback>
              </mc:AlternateContent>
            </w:r>
            <w:r w:rsidRPr="00595F3F">
              <w:rPr>
                <w:noProof/>
                <w:szCs w:val="22"/>
                <w:lang w:val="fr-BE"/>
              </w:rPr>
              <mc:AlternateContent>
                <mc:Choice Requires="wps">
                  <w:drawing>
                    <wp:anchor distT="0" distB="0" distL="114300" distR="114300" simplePos="0" relativeHeight="25160857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E48FF" id="Rectangle 144" o:spid="_x0000_s1026" style="position:absolute;margin-left:26.75pt;margin-top:9.1pt;width:8.5pt;height:8.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DJHgIAAD4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3wYMkeAgAAPg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rsidTr="00A57B4D">
        <w:tc>
          <w:tcPr>
            <w:tcW w:w="7687" w:type="dxa"/>
          </w:tcPr>
          <w:p w:rsidR="001E5A4C" w:rsidRPr="00595F3F" w:rsidRDefault="001E5A4C" w:rsidP="006B07FA">
            <w:pPr>
              <w:pStyle w:val="BodyText2"/>
              <w:numPr>
                <w:ilvl w:val="1"/>
                <w:numId w:val="22"/>
              </w:numPr>
              <w:tabs>
                <w:tab w:val="clear" w:pos="928"/>
                <w:tab w:val="num" w:pos="851"/>
              </w:tabs>
              <w:spacing w:line="240" w:lineRule="auto"/>
              <w:ind w:left="851"/>
            </w:pPr>
            <w:r w:rsidRPr="00595F3F">
              <w:t>En quelle langue(s):</w:t>
            </w:r>
            <w:r w:rsidR="006B07FA" w:rsidRPr="00595F3F">
              <w:t xml:space="preserve"> Français / Anglais</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hanging="199"/>
              <w:rPr>
                <w:i/>
              </w:rPr>
            </w:pPr>
            <w:r w:rsidRPr="00595F3F">
              <w:t xml:space="preserve">Section dans la langue du pays hôte </w:t>
            </w:r>
            <w:r w:rsidRPr="00595F3F">
              <w:rPr>
                <w:i/>
              </w:rPr>
              <w:t>(non contraignant)</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13696" behindDoc="0" locked="0" layoutInCell="1" allowOverlap="1">
                      <wp:simplePos x="0" y="0"/>
                      <wp:positionH relativeFrom="column">
                        <wp:posOffset>-120015</wp:posOffset>
                      </wp:positionH>
                      <wp:positionV relativeFrom="paragraph">
                        <wp:posOffset>115570</wp:posOffset>
                      </wp:positionV>
                      <wp:extent cx="107950" cy="107950"/>
                      <wp:effectExtent l="0" t="0" r="25400" b="25400"/>
                      <wp:wrapNone/>
                      <wp:docPr id="6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13A6" id="Rectangle 145" o:spid="_x0000_s1026" style="position:absolute;margin-left:-9.45pt;margin-top:9.1pt;width:8.5pt;height:8.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" fillcolor="black [3213]"/>
                  </w:pict>
                </mc:Fallback>
              </mc:AlternateContent>
            </w:r>
            <w:r w:rsidRPr="00595F3F">
              <w:rPr>
                <w:noProof/>
                <w:szCs w:val="22"/>
                <w:lang w:val="fr-BE"/>
              </w:rPr>
              <mc:AlternateContent>
                <mc:Choice Requires="wps">
                  <w:drawing>
                    <wp:anchor distT="0" distB="0" distL="114300" distR="114300" simplePos="0" relativeHeight="25161779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960AC" id="Rectangle 146" o:spid="_x0000_s1026" style="position:absolute;margin-left:26.75pt;margin-top:9.1pt;width:8.5pt;height: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dmZ5a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A57B4D">
        <w:tc>
          <w:tcPr>
            <w:tcW w:w="7687" w:type="dxa"/>
          </w:tcPr>
          <w:p w:rsidR="001E5A4C" w:rsidRPr="00595F3F" w:rsidRDefault="001E5A4C" w:rsidP="006B07FA">
            <w:pPr>
              <w:pStyle w:val="BodyText2"/>
              <w:numPr>
                <w:ilvl w:val="1"/>
                <w:numId w:val="22"/>
              </w:numPr>
              <w:tabs>
                <w:tab w:val="clear" w:pos="928"/>
                <w:tab w:val="num" w:pos="851"/>
              </w:tabs>
              <w:spacing w:line="240" w:lineRule="auto"/>
              <w:ind w:left="851"/>
            </w:pPr>
            <w:r w:rsidRPr="00595F3F">
              <w:t>En quelle langue </w:t>
            </w:r>
            <w:r w:rsidR="006B07FA" w:rsidRPr="00595F3F">
              <w:t>: français</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right="317" w:hanging="199"/>
            </w:pPr>
            <w:r w:rsidRPr="00595F3F">
              <w:t xml:space="preserve">Cours spécifiques de la langue de la section pour les élèves dont la langue maternelle est différente de la langue de la section dans laquelle ils sont inscrits  </w:t>
            </w:r>
            <w:r w:rsidRPr="00595F3F">
              <w:rPr>
                <w:i/>
              </w:rPr>
              <w:t>(priorité)</w:t>
            </w:r>
          </w:p>
          <w:p w:rsidR="00496D1E" w:rsidRPr="00595F3F" w:rsidRDefault="00496D1E" w:rsidP="00496D1E">
            <w:pPr>
              <w:pStyle w:val="ListBullet"/>
              <w:numPr>
                <w:ilvl w:val="0"/>
                <w:numId w:val="0"/>
              </w:numPr>
            </w:pPr>
            <w:r w:rsidRPr="00595F3F">
              <w:t>Dans le cadre des sections linguistiques prévues, des enseignements intensifs de la langue de la section pourront être organisés en faveur des élèves SWALS (Student</w:t>
            </w:r>
            <w:r w:rsidR="00C60E3D" w:rsidRPr="00595F3F">
              <w:t xml:space="preserve">s </w:t>
            </w:r>
            <w:r w:rsidRPr="00595F3F">
              <w:t xml:space="preserve"> </w:t>
            </w:r>
            <w:r w:rsidR="00C60E3D" w:rsidRPr="00595F3F">
              <w:t>W</w:t>
            </w:r>
            <w:r w:rsidRPr="00595F3F">
              <w:t>ithout A Language Section) dont ce ne serait ni la langue maternelle ni la langue d’instruction.</w:t>
            </w:r>
          </w:p>
          <w:p w:rsidR="00496D1E" w:rsidRPr="00595F3F" w:rsidRDefault="00496D1E" w:rsidP="00496D1E">
            <w:pPr>
              <w:pStyle w:val="ListBullet"/>
              <w:numPr>
                <w:ilvl w:val="0"/>
                <w:numId w:val="0"/>
              </w:numPr>
            </w:pPr>
          </w:p>
          <w:p w:rsidR="00187D12" w:rsidRPr="00595F3F" w:rsidRDefault="00187D12" w:rsidP="00496D1E">
            <w:pPr>
              <w:pStyle w:val="ListBullet"/>
              <w:numPr>
                <w:ilvl w:val="0"/>
                <w:numId w:val="0"/>
              </w:numPr>
            </w:pP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21888" behindDoc="0" locked="0" layoutInCell="1" allowOverlap="1">
                      <wp:simplePos x="0" y="0"/>
                      <wp:positionH relativeFrom="column">
                        <wp:posOffset>-120015</wp:posOffset>
                      </wp:positionH>
                      <wp:positionV relativeFrom="paragraph">
                        <wp:posOffset>115570</wp:posOffset>
                      </wp:positionV>
                      <wp:extent cx="107950" cy="107950"/>
                      <wp:effectExtent l="0" t="0" r="25400" b="25400"/>
                      <wp:wrapNone/>
                      <wp:docPr id="6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848F" id="Rectangle 147" o:spid="_x0000_s1026" style="position:absolute;margin-left:-9.45pt;margin-top:9.1pt;width:8.5pt;height:8.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" fillcolor="black [3213]"/>
                  </w:pict>
                </mc:Fallback>
              </mc:AlternateContent>
            </w:r>
            <w:r w:rsidRPr="00595F3F">
              <w:rPr>
                <w:noProof/>
                <w:szCs w:val="22"/>
                <w:lang w:val="fr-BE"/>
              </w:rPr>
              <mc:AlternateContent>
                <mc:Choice Requires="wps">
                  <w:drawing>
                    <wp:anchor distT="0" distB="0" distL="114300" distR="114300" simplePos="0" relativeHeight="2516249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9CD0" id="Rectangle 148" o:spid="_x0000_s1026" style="position:absolute;margin-left:26.75pt;margin-top:9.1pt;width:8.5pt;height: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Gyf1/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right="317" w:hanging="199"/>
            </w:pPr>
            <w:r w:rsidRPr="00595F3F">
              <w:t xml:space="preserve">Enseignement de leur langue maternelle aux élèves dont la langue maternelle est différente de la langue de la section dans laquelle ils sont inscrits </w:t>
            </w:r>
            <w:r w:rsidRPr="00595F3F">
              <w:rPr>
                <w:i/>
              </w:rPr>
              <w:t>(priorité)</w:t>
            </w:r>
          </w:p>
          <w:p w:rsidR="00B57BB9" w:rsidRPr="00595F3F" w:rsidRDefault="00B57BB9" w:rsidP="00954B8F">
            <w:pPr>
              <w:pStyle w:val="ListBullet"/>
              <w:numPr>
                <w:ilvl w:val="0"/>
                <w:numId w:val="0"/>
              </w:numPr>
              <w:ind w:left="360"/>
            </w:pPr>
            <w:r w:rsidRPr="00595F3F">
              <w:t>L’établissement s’engage à dispenser un enseignement, direct ou à distance, de leur langue maternelle aux élèves dont l’un ou l’autre des parents exerce sa profession dans une institution communautaire et qui ne sont pas locuteurs d’une des langues retenues pour les sections linguistiques (“SWALS”: Students Without A Language Section). Pour les autres élèves “SWALS”, cet enseignement de la langue maternelle sera organisé si les effectifs le justifient (les parents étant informés de cette réserve au moment de leur demande d’inscription).</w:t>
            </w:r>
          </w:p>
          <w:p w:rsidR="00B57BB9" w:rsidRPr="00595F3F" w:rsidRDefault="00B57BB9" w:rsidP="00954B8F">
            <w:pPr>
              <w:pStyle w:val="ListBullet"/>
              <w:numPr>
                <w:ilvl w:val="0"/>
                <w:numId w:val="0"/>
              </w:numPr>
              <w:ind w:left="360"/>
            </w:pPr>
            <w:r w:rsidRPr="00595F3F">
              <w:t>Si le nombre d’élèves “SWALS” dans une langue maternelle donnée est insuffisant pour justifier un enseignement dispensé au sein de l’Etablissement, une solution alternative sera recherchée, notamment par le reco</w:t>
            </w:r>
            <w:r w:rsidR="00954B8F" w:rsidRPr="00595F3F">
              <w:t xml:space="preserve">urs à l’enseignement à distance, </w:t>
            </w:r>
            <w:r w:rsidRPr="00595F3F">
              <w:t>au partenariat avec une autre Ecole Eur</w:t>
            </w:r>
            <w:r w:rsidR="00954B8F" w:rsidRPr="00595F3F">
              <w:t>opéenne voire avec le concours de l’association des parents d’élèves.</w:t>
            </w:r>
          </w:p>
          <w:p w:rsidR="00496D1E" w:rsidRPr="00595F3F" w:rsidRDefault="00496D1E" w:rsidP="00496D1E">
            <w:pPr>
              <w:pStyle w:val="BodyText2"/>
              <w:spacing w:line="240" w:lineRule="auto"/>
              <w:ind w:left="426" w:right="317"/>
            </w:pP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24288" behindDoc="0" locked="0" layoutInCell="1" allowOverlap="1">
                      <wp:simplePos x="0" y="0"/>
                      <wp:positionH relativeFrom="column">
                        <wp:posOffset>-120015</wp:posOffset>
                      </wp:positionH>
                      <wp:positionV relativeFrom="paragraph">
                        <wp:posOffset>115570</wp:posOffset>
                      </wp:positionV>
                      <wp:extent cx="107950" cy="107950"/>
                      <wp:effectExtent l="0" t="0" r="25400" b="25400"/>
                      <wp:wrapNone/>
                      <wp:docPr id="65"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ECD00" id="Rectangle 217" o:spid="_x0000_s1026" style="position:absolute;margin-left:-9.45pt;margin-top:9.1pt;width:8.5pt;height:8.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" fillcolor="black [3213]"/>
                  </w:pict>
                </mc:Fallback>
              </mc:AlternateContent>
            </w:r>
            <w:r w:rsidRPr="00595F3F">
              <w:rPr>
                <w:noProof/>
                <w:szCs w:val="22"/>
                <w:lang w:val="fr-BE"/>
              </w:rPr>
              <mc:AlternateContent>
                <mc:Choice Requires="wps">
                  <w:drawing>
                    <wp:anchor distT="0" distB="0" distL="114300" distR="114300" simplePos="0" relativeHeight="2517273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4"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B0C5" id="Rectangle 218" o:spid="_x0000_s1026" style="position:absolute;margin-left:26.75pt;margin-top:9.1pt;width:8.5pt;height:8.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eg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9kGeg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par un professeur de l’école-même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29056"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63"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799CB" id="Rectangle 149" o:spid="_x0000_s1026" style="position:absolute;margin-left:-7.2pt;margin-top:9.1pt;width:8.5pt;height: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"/>
                  </w:pict>
                </mc:Fallback>
              </mc:AlternateContent>
            </w:r>
            <w:r w:rsidRPr="00595F3F">
              <w:rPr>
                <w:noProof/>
                <w:szCs w:val="22"/>
                <w:lang w:val="fr-BE"/>
              </w:rPr>
              <mc:AlternateContent>
                <mc:Choice Requires="wps">
                  <w:drawing>
                    <wp:anchor distT="0" distB="0" distL="114300" distR="114300" simplePos="0" relativeHeight="2516321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E923F" id="Rectangle 150" o:spid="_x0000_s1026" style="position:absolute;margin-left:26.75pt;margin-top:9.1pt;width:8.5pt;height: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7k+ZoR0CAAA+BAAADgAAAAAAAAAAAAAAAAAuAgAAZHJzL2Uyb0RvYy54bWxQSwECLQAU&#10;AAYACAAAACEAps5NFtsAAAAHAQAADwAAAAAAAAAAAAAAAAB3BAAAZHJzL2Rvd25yZXYueG1sUEsF&#10;BgAAAAAEAAQA8wAAAH8FA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par le recours à l’enseignement à distance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36224" behindDoc="0" locked="0" layoutInCell="1" allowOverlap="1">
                      <wp:simplePos x="0" y="0"/>
                      <wp:positionH relativeFrom="column">
                        <wp:posOffset>-123190</wp:posOffset>
                      </wp:positionH>
                      <wp:positionV relativeFrom="paragraph">
                        <wp:posOffset>156845</wp:posOffset>
                      </wp:positionV>
                      <wp:extent cx="107950" cy="107950"/>
                      <wp:effectExtent l="0" t="0" r="25400" b="25400"/>
                      <wp:wrapNone/>
                      <wp:docPr id="6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BF4A" id="Rectangle 151" o:spid="_x0000_s1026" style="position:absolute;margin-left:-9.7pt;margin-top:12.35pt;width:8.5pt;height: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"/>
                  </w:pict>
                </mc:Fallback>
              </mc:AlternateContent>
            </w:r>
            <w:r w:rsidRPr="00595F3F">
              <w:rPr>
                <w:noProof/>
                <w:szCs w:val="22"/>
                <w:lang w:val="fr-BE"/>
              </w:rPr>
              <mc:AlternateContent>
                <mc:Choice Requires="wps">
                  <w:drawing>
                    <wp:anchor distT="0" distB="0" distL="114300" distR="114300" simplePos="0" relativeHeight="25163929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AC478" id="Rectangle 152" o:spid="_x0000_s1026" style="position:absolute;margin-left:26.75pt;margin-top:9.1pt;width:8.5pt;height: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InHg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J1QwiceAgAAPgQAAA4AAAAAAAAAAAAAAAAALgIAAGRycy9lMm9Eb2MueG1sUEsBAi0A&#10;FAAGAAgAAAAhAKbOTRbbAAAABwEAAA8AAAAAAAAAAAAAAAAAeAQAAGRycy9kb3ducmV2LnhtbFBL&#10;BQYAAAAABAAEAPMAAACABQ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en coopération avec les Ecoles européennes</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43392"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59"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txbx>
                              <w:txbxContent>
                                <w:p w:rsidR="00FC595D" w:rsidRPr="00A57B4D" w:rsidRDefault="00FC595D" w:rsidP="00A57B4D">
                                  <w:pPr>
                                    <w:jc w:val="center"/>
                                    <w:rPr>
                                      <w:lang w:val="fr-BE"/>
                                    </w:rPr>
                                  </w:pPr>
                                  <w:r>
                                    <w:rPr>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7" style="position:absolute;margin-left:-7.2pt;margin-top:9.1pt;width:8.5pt;height: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">
                      <v:textbox>
                        <w:txbxContent>
                          <w:p w:rsidR="00FC595D" w:rsidRPr="00A57B4D" w:rsidRDefault="00FC595D" w:rsidP="00A57B4D">
                            <w:pPr>
                              <w:jc w:val="center"/>
                              <w:rPr>
                                <w:lang w:val="fr-BE"/>
                              </w:rPr>
                            </w:pPr>
                            <w:r>
                              <w:rPr>
                                <w:lang w:val="fr-BE"/>
                              </w:rPr>
                              <w:t xml:space="preserve"> </w:t>
                            </w:r>
                          </w:p>
                        </w:txbxContent>
                      </v:textbox>
                    </v:rect>
                  </w:pict>
                </mc:Fallback>
              </mc:AlternateContent>
            </w:r>
            <w:r w:rsidRPr="00595F3F">
              <w:rPr>
                <w:noProof/>
                <w:szCs w:val="22"/>
                <w:lang w:val="fr-BE"/>
              </w:rPr>
              <mc:AlternateContent>
                <mc:Choice Requires="wps">
                  <w:drawing>
                    <wp:anchor distT="0" distB="0" distL="114300" distR="114300" simplePos="0" relativeHeight="2516464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58"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21611" id="Rectangle 154" o:spid="_x0000_s1026" style="position:absolute;margin-left:26.75pt;margin-top:9.1pt;width:8.5pt;height: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ZvHwIAAD4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zVpZv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en coopération avec d’autres établissements scolaires ou ambassades</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50560"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5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6BA6" id="Rectangle 155" o:spid="_x0000_s1026" style="position:absolute;margin-left:-7.2pt;margin-top:9.1pt;width:8.5pt;height: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"/>
                  </w:pict>
                </mc:Fallback>
              </mc:AlternateContent>
            </w:r>
            <w:r w:rsidRPr="00595F3F">
              <w:rPr>
                <w:noProof/>
                <w:szCs w:val="22"/>
                <w:lang w:val="fr-BE"/>
              </w:rPr>
              <mc:AlternateContent>
                <mc:Choice Requires="wps">
                  <w:drawing>
                    <wp:anchor distT="0" distB="0" distL="114300" distR="114300" simplePos="0" relativeHeight="2516536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54F8" id="Rectangle 156" o:spid="_x0000_s1026" style="position:absolute;margin-left:26.75pt;margin-top:9.1pt;width: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uFHwIAAD4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QO0uFHwIAAD4EAAAOAAAAAAAAAAAAAAAAAC4CAABkcnMvZTJvRG9jLnhtbFBLAQIt&#10;ABQABgAIAAAAIQCmzk0W2wAAAAcBAAAPAAAAAAAAAAAAAAAAAHkEAABkcnMvZG93bnJldi54bWxQ&#10;SwUGAAAAAAQABADzAAAAgQU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 xml:space="preserve">Offre des langues véhiculaires en L II </w:t>
            </w:r>
            <w:r w:rsidRPr="00595F3F">
              <w:rPr>
                <w:i/>
              </w:rPr>
              <w:t>(obligatoire)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115570</wp:posOffset>
                      </wp:positionV>
                      <wp:extent cx="107950" cy="107950"/>
                      <wp:effectExtent l="0" t="0" r="25400" b="25400"/>
                      <wp:wrapNone/>
                      <wp:docPr id="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FE850" id="Rectangle 157" o:spid="_x0000_s1026" style="position:absolute;margin-left:-8.2pt;margin-top:9.1pt;width:8.5pt;height: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" fillcolor="black [3213]"/>
                  </w:pict>
                </mc:Fallback>
              </mc:AlternateContent>
            </w:r>
            <w:r w:rsidRPr="00595F3F">
              <w:rPr>
                <w:noProof/>
                <w:szCs w:val="22"/>
                <w:lang w:val="fr-BE"/>
              </w:rPr>
              <mc:AlternateContent>
                <mc:Choice Requires="wps">
                  <w:drawing>
                    <wp:anchor distT="0" distB="0" distL="114300" distR="114300" simplePos="0" relativeHeight="25166080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5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63F8B" id="Rectangle 158" o:spid="_x0000_s1026" style="position:absolute;margin-left:26.75pt;margin-top:9.1pt;width:8.5pt;height: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7MHwIAAD4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bGa7MHwIAAD4EAAAOAAAAAAAAAAAAAAAAAC4CAABkcnMvZTJvRG9jLnhtbFBLAQIt&#10;ABQABgAIAAAAIQCmzk0W2wAAAAcBAAAPAAAAAAAAAAAAAAAAAHkEAABkcnMvZG93bnJldi54bWxQ&#10;SwUGAAAAAAQABADzAAAAgQU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84606" w:rsidP="009037BC">
            <w:pPr>
              <w:pStyle w:val="BodyText2"/>
              <w:spacing w:line="240" w:lineRule="auto"/>
              <w:ind w:left="227"/>
            </w:pPr>
            <w:r w:rsidRPr="00595F3F">
              <w:rPr>
                <w:noProof/>
                <w:lang w:val="fr-BE"/>
              </w:rPr>
              <mc:AlternateContent>
                <mc:Choice Requires="wps">
                  <w:drawing>
                    <wp:anchor distT="0" distB="0" distL="114300" distR="114300" simplePos="0" relativeHeight="251588096" behindDoc="0" locked="0" layoutInCell="1" allowOverlap="1">
                      <wp:simplePos x="0" y="0"/>
                      <wp:positionH relativeFrom="column">
                        <wp:posOffset>1250950</wp:posOffset>
                      </wp:positionH>
                      <wp:positionV relativeFrom="paragraph">
                        <wp:posOffset>92710</wp:posOffset>
                      </wp:positionV>
                      <wp:extent cx="107950" cy="107950"/>
                      <wp:effectExtent l="0" t="0" r="25400" b="25400"/>
                      <wp:wrapNone/>
                      <wp:docPr id="5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3C60D" id="Rectangle 4" o:spid="_x0000_s1026" style="position:absolute;margin-left:98.5pt;margin-top:7.3pt;width:8.5pt;height:8.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" fillcolor="black [3213]"/>
                  </w:pict>
                </mc:Fallback>
              </mc:AlternateContent>
            </w:r>
            <w:r w:rsidR="001E5A4C" w:rsidRPr="00595F3F">
              <w:t xml:space="preserve"> Lesquelles : FR  </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A57B4D">
        <w:tc>
          <w:tcPr>
            <w:tcW w:w="7687" w:type="dxa"/>
          </w:tcPr>
          <w:p w:rsidR="001E5A4C" w:rsidRPr="00595F3F" w:rsidRDefault="00184606" w:rsidP="009037BC">
            <w:pPr>
              <w:pStyle w:val="BodyText2"/>
              <w:tabs>
                <w:tab w:val="num" w:pos="1418"/>
              </w:tabs>
              <w:spacing w:line="240" w:lineRule="auto"/>
              <w:ind w:left="1418"/>
            </w:pPr>
            <w:r w:rsidRPr="00595F3F">
              <w:rPr>
                <w:noProof/>
                <w:lang w:val="fr-BE"/>
              </w:rPr>
              <mc:AlternateContent>
                <mc:Choice Requires="wps">
                  <w:drawing>
                    <wp:anchor distT="0" distB="0" distL="114300" distR="114300" simplePos="0" relativeHeight="251591168" behindDoc="0" locked="0" layoutInCell="1" allowOverlap="1">
                      <wp:simplePos x="0" y="0"/>
                      <wp:positionH relativeFrom="column">
                        <wp:posOffset>1250950</wp:posOffset>
                      </wp:positionH>
                      <wp:positionV relativeFrom="paragraph">
                        <wp:posOffset>121285</wp:posOffset>
                      </wp:positionV>
                      <wp:extent cx="107950" cy="107950"/>
                      <wp:effectExtent l="0" t="0" r="25400" b="25400"/>
                      <wp:wrapNone/>
                      <wp:docPr id="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1319D" id="Rectangle 5" o:spid="_x0000_s1026" style="position:absolute;margin-left:98.5pt;margin-top:9.55pt;width:8.5pt;height: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" fillcolor="black [3213]"/>
                  </w:pict>
                </mc:Fallback>
              </mc:AlternateContent>
            </w:r>
            <w:r w:rsidR="001E5A4C" w:rsidRPr="00595F3F">
              <w:t xml:space="preserve"> EN</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A57B4D">
        <w:tc>
          <w:tcPr>
            <w:tcW w:w="7687" w:type="dxa"/>
          </w:tcPr>
          <w:p w:rsidR="001E5A4C" w:rsidRPr="00595F3F" w:rsidRDefault="00184606" w:rsidP="009037BC">
            <w:pPr>
              <w:pStyle w:val="BodyText2"/>
              <w:tabs>
                <w:tab w:val="num" w:pos="1418"/>
              </w:tabs>
              <w:spacing w:line="240" w:lineRule="auto"/>
              <w:ind w:left="1418"/>
            </w:pPr>
            <w:r w:rsidRPr="00595F3F">
              <w:rPr>
                <w:noProof/>
                <w:lang w:val="fr-BE"/>
              </w:rPr>
              <mc:AlternateContent>
                <mc:Choice Requires="wps">
                  <w:drawing>
                    <wp:anchor distT="0" distB="0" distL="114300" distR="114300" simplePos="0" relativeHeight="251594240" behindDoc="0" locked="0" layoutInCell="1" allowOverlap="1">
                      <wp:simplePos x="0" y="0"/>
                      <wp:positionH relativeFrom="column">
                        <wp:posOffset>1250950</wp:posOffset>
                      </wp:positionH>
                      <wp:positionV relativeFrom="paragraph">
                        <wp:posOffset>86360</wp:posOffset>
                      </wp:positionV>
                      <wp:extent cx="107950" cy="107950"/>
                      <wp:effectExtent l="0" t="0" r="25400" b="25400"/>
                      <wp:wrapNone/>
                      <wp:docPr id="5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6C22D" id="Rectangle 6" o:spid="_x0000_s1026" style="position:absolute;margin-left:98.5pt;margin-top:6.8pt;width:8.5pt;height:8.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" fillcolor="black [3213]"/>
                  </w:pict>
                </mc:Fallback>
              </mc:AlternateContent>
            </w:r>
            <w:r w:rsidR="001E5A4C" w:rsidRPr="00595F3F">
              <w:t xml:space="preserve"> DE</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t>Disciplines enseignées en L II jusqu’à la 5</w:t>
            </w:r>
            <w:r w:rsidRPr="00595F3F">
              <w:rPr>
                <w:vertAlign w:val="superscript"/>
              </w:rPr>
              <w:t xml:space="preserve">ème </w:t>
            </w:r>
            <w:r w:rsidRPr="00595F3F">
              <w:t>secondaire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64896" behindDoc="0" locked="0" layoutInCell="1" allowOverlap="1">
                      <wp:simplePos x="0" y="0"/>
                      <wp:positionH relativeFrom="column">
                        <wp:posOffset>-88265</wp:posOffset>
                      </wp:positionH>
                      <wp:positionV relativeFrom="paragraph">
                        <wp:posOffset>115570</wp:posOffset>
                      </wp:positionV>
                      <wp:extent cx="107950" cy="107950"/>
                      <wp:effectExtent l="0" t="0" r="25400" b="25400"/>
                      <wp:wrapNone/>
                      <wp:docPr id="5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2D91C" id="Rectangle 159" o:spid="_x0000_s1026" style="position:absolute;margin-left:-6.95pt;margin-top:9.1pt;width:8.5pt;height: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" fillcolor="black [3213]"/>
                  </w:pict>
                </mc:Fallback>
              </mc:AlternateContent>
            </w:r>
            <w:r w:rsidRPr="00595F3F">
              <w:rPr>
                <w:noProof/>
                <w:szCs w:val="22"/>
                <w:lang w:val="fr-BE"/>
              </w:rPr>
              <mc:AlternateContent>
                <mc:Choice Requires="wps">
                  <w:drawing>
                    <wp:anchor distT="0" distB="0" distL="114300" distR="114300" simplePos="0" relativeHeight="25166796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3C6D2" id="Rectangle 160" o:spid="_x0000_s1026" style="position:absolute;margin-left:26.75pt;margin-top:9.1pt;width:8.5pt;height: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O3UESx0CAAA+BAAADgAAAAAAAAAAAAAAAAAuAgAAZHJzL2Uyb0RvYy54bWxQSwECLQAU&#10;AAYACAAAACEAps5NFtsAAAAHAQAADwAAAAAAAAAAAAAAAAB3BAAAZHJzL2Rvd25yZXYueG1sUEsF&#10;BgAAAAAEAAQA8wAAAH8FA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l’histoire et la géographie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72064"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48"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7387F" id="Rectangle 161" o:spid="_x0000_s1026" style="position:absolute;margin-left:-7.2pt;margin-top:9.1pt;width:8.5pt;height: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" fillcolor="black [3213]"/>
                  </w:pict>
                </mc:Fallback>
              </mc:AlternateContent>
            </w:r>
            <w:r w:rsidRPr="00595F3F">
              <w:rPr>
                <w:noProof/>
                <w:szCs w:val="22"/>
                <w:lang w:val="fr-BE"/>
              </w:rPr>
              <mc:AlternateContent>
                <mc:Choice Requires="wps">
                  <w:drawing>
                    <wp:anchor distT="0" distB="0" distL="114300" distR="114300" simplePos="0" relativeHeight="2516751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C8C8" id="Rectangle 162" o:spid="_x0000_s1026" style="position:absolute;margin-left:26.75pt;margin-top:9.1pt;width:8.5pt;height: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mh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YGNmhHwIAAD4EAAAOAAAAAAAAAAAAAAAAAC4CAABkcnMvZTJvRG9jLnhtbFBLAQIt&#10;ABQABgAIAAAAIQCmzk0W2wAAAAcBAAAPAAAAAAAAAAAAAAAAAHkEAABkcnMvZG93bnJldi54bWxQ&#10;SwUGAAAAAAQABADzAAAAgQUAAAAA&#10;"/>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1"/>
                <w:numId w:val="22"/>
              </w:numPr>
              <w:tabs>
                <w:tab w:val="clear" w:pos="928"/>
                <w:tab w:val="num" w:pos="851"/>
              </w:tabs>
              <w:spacing w:line="240" w:lineRule="auto"/>
              <w:ind w:left="851"/>
            </w:pPr>
            <w:r w:rsidRPr="00595F3F">
              <w:t>autres:  …………………</w:t>
            </w:r>
          </w:p>
          <w:p w:rsidR="001E5A4C" w:rsidRPr="00595F3F" w:rsidRDefault="001E5A4C" w:rsidP="009037BC">
            <w:pPr>
              <w:pStyle w:val="BodyText2"/>
              <w:spacing w:line="240" w:lineRule="auto"/>
              <w:ind w:left="1701"/>
            </w:pPr>
            <w:r w:rsidRPr="00595F3F">
              <w:t>…………………</w:t>
            </w:r>
          </w:p>
          <w:p w:rsidR="001E5A4C" w:rsidRPr="00595F3F" w:rsidRDefault="001E5A4C" w:rsidP="009037BC">
            <w:pPr>
              <w:pStyle w:val="BodyText2"/>
              <w:spacing w:line="240" w:lineRule="auto"/>
              <w:ind w:left="1701"/>
            </w:pPr>
            <w:r w:rsidRPr="00595F3F">
              <w:t>…………………</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79232"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46"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87F2" id="Rectangle 163" o:spid="_x0000_s1026" style="position:absolute;margin-left:-7.2pt;margin-top:9.1pt;width:8.5pt;height: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"/>
                  </w:pict>
                </mc:Fallback>
              </mc:AlternateContent>
            </w:r>
            <w:r w:rsidRPr="00595F3F">
              <w:rPr>
                <w:noProof/>
                <w:szCs w:val="22"/>
                <w:lang w:val="fr-BE"/>
              </w:rPr>
              <mc:AlternateContent>
                <mc:Choice Requires="wps">
                  <w:drawing>
                    <wp:anchor distT="0" distB="0" distL="114300" distR="114300" simplePos="0" relativeHeight="2516823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5"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1E21" id="Rectangle 164" o:spid="_x0000_s1026" style="position:absolute;margin-left:26.75pt;margin-top:9.1pt;width:8.5pt;height: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l8HKeIgIAAD0EAAAOAAAAAAAAAAAAAAAAAC4CAABkcnMvZTJvRG9jLnhtbFBL&#10;AQItABQABgAIAAAAIQDpu5K82wAAAAcBAAAPAAAAAAAAAAAAAAAAAHwEAABkcnMvZG93bnJldi54&#10;bWxQSwUGAAAAAAQABADzAAAAhAUAAAAA&#10;" fillcolor="black [3213]"/>
                  </w:pict>
                </mc:Fallback>
              </mc:AlternateContent>
            </w:r>
            <w:r w:rsidR="00A57B4D"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ListDash2"/>
              <w:numPr>
                <w:ilvl w:val="0"/>
                <w:numId w:val="0"/>
              </w:numPr>
              <w:ind w:left="993"/>
            </w:pPr>
            <w:r w:rsidRPr="00595F3F">
              <w:t>ces disciplines :</w:t>
            </w:r>
          </w:p>
        </w:tc>
        <w:tc>
          <w:tcPr>
            <w:tcW w:w="555" w:type="dxa"/>
          </w:tcPr>
          <w:p w:rsidR="001E5A4C" w:rsidRPr="00595F3F" w:rsidRDefault="001E5A4C" w:rsidP="009037BC">
            <w:pPr>
              <w:pStyle w:val="BodyText2"/>
              <w:tabs>
                <w:tab w:val="right" w:pos="2762"/>
              </w:tabs>
              <w:spacing w:line="240" w:lineRule="auto"/>
              <w:jc w:val="left"/>
              <w:rPr>
                <w:szCs w:val="22"/>
              </w:rPr>
            </w:pPr>
          </w:p>
        </w:tc>
        <w:tc>
          <w:tcPr>
            <w:tcW w:w="938" w:type="dxa"/>
          </w:tcPr>
          <w:p w:rsidR="001E5A4C" w:rsidRPr="00595F3F" w:rsidRDefault="001E5A4C" w:rsidP="009037BC">
            <w:pPr>
              <w:pStyle w:val="BodyText2"/>
              <w:tabs>
                <w:tab w:val="right" w:pos="2762"/>
              </w:tabs>
              <w:spacing w:line="240" w:lineRule="auto"/>
              <w:jc w:val="left"/>
              <w:rPr>
                <w:szCs w:val="22"/>
              </w:rPr>
            </w:pPr>
          </w:p>
        </w:tc>
      </w:tr>
      <w:tr w:rsidR="001E5A4C" w:rsidRPr="00595F3F" w:rsidTr="00A57B4D">
        <w:tc>
          <w:tcPr>
            <w:tcW w:w="7687" w:type="dxa"/>
          </w:tcPr>
          <w:p w:rsidR="001E5A4C" w:rsidRPr="00595F3F" w:rsidRDefault="001E5A4C" w:rsidP="009037BC">
            <w:pPr>
              <w:pStyle w:val="ListDash2"/>
              <w:tabs>
                <w:tab w:val="clear" w:pos="1360"/>
                <w:tab w:val="num" w:pos="1134"/>
              </w:tabs>
              <w:ind w:left="1134" w:right="317"/>
            </w:pPr>
            <w:r w:rsidRPr="00595F3F">
              <w:t>représentent un horaire au moins équivalent à celui de l’histoire et la géographie</w:t>
            </w:r>
          </w:p>
        </w:tc>
        <w:tc>
          <w:tcPr>
            <w:tcW w:w="55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88448" behindDoc="0" locked="0" layoutInCell="1" allowOverlap="1">
                      <wp:simplePos x="0" y="0"/>
                      <wp:positionH relativeFrom="column">
                        <wp:posOffset>247650</wp:posOffset>
                      </wp:positionH>
                      <wp:positionV relativeFrom="paragraph">
                        <wp:posOffset>115570</wp:posOffset>
                      </wp:positionV>
                      <wp:extent cx="107950" cy="107950"/>
                      <wp:effectExtent l="0" t="0" r="25400" b="25400"/>
                      <wp:wrapNone/>
                      <wp:docPr id="4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DD128" id="Rectangle 165" o:spid="_x0000_s1026" style="position:absolute;margin-left:19.5pt;margin-top:9.1pt;width:8.5pt;height: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3M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"/>
                  </w:pict>
                </mc:Fallback>
              </mc:AlternateContent>
            </w:r>
            <w:r w:rsidR="001E5A4C"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152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D2D0" id="Rectangle 166" o:spid="_x0000_s1026" style="position:absolute;margin-left:26.75pt;margin-top:9.1pt;width:8.5pt;height: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fyAediACAAA+BAAADgAAAAAAAAAAAAAAAAAuAgAAZHJzL2Uyb0RvYy54bWxQSwEC&#10;LQAUAAYACAAAACEAps5NFtsAAAAHAQAADwAAAAAAAAAAAAAAAAB6BAAAZHJzL2Rvd25yZXYueG1s&#10;UEsFBgAAAAAEAAQA8wAAAIIFAAAAAA==&#10;"/>
                  </w:pict>
                </mc:Fallback>
              </mc:AlternateContent>
            </w:r>
            <w:r w:rsidR="0039519E"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ListDash2"/>
              <w:tabs>
                <w:tab w:val="clear" w:pos="1360"/>
                <w:tab w:val="num" w:pos="1134"/>
              </w:tabs>
              <w:ind w:left="1134" w:right="317"/>
            </w:pPr>
            <w:r w:rsidRPr="00595F3F">
              <w:t>appellent une communication riche dans la langue concernée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695616" behindDoc="0" locked="0" layoutInCell="1" allowOverlap="1">
                      <wp:simplePos x="0" y="0"/>
                      <wp:positionH relativeFrom="column">
                        <wp:posOffset>-91440</wp:posOffset>
                      </wp:positionH>
                      <wp:positionV relativeFrom="paragraph">
                        <wp:posOffset>115570</wp:posOffset>
                      </wp:positionV>
                      <wp:extent cx="107950" cy="107950"/>
                      <wp:effectExtent l="0" t="0" r="25400" b="25400"/>
                      <wp:wrapNone/>
                      <wp:docPr id="4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4D40F" id="Rectangle 167" o:spid="_x0000_s1026" style="position:absolute;margin-left:-7.2pt;margin-top:9.1pt;width:8.5pt;height: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vYHwIAAD4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"/>
                  </w:pict>
                </mc:Fallback>
              </mc:AlternateContent>
            </w:r>
            <w:r w:rsidRPr="00595F3F">
              <w:rPr>
                <w:noProof/>
                <w:szCs w:val="22"/>
                <w:lang w:val="fr-BE"/>
              </w:rPr>
              <mc:AlternateContent>
                <mc:Choice Requires="wps">
                  <w:drawing>
                    <wp:anchor distT="0" distB="0" distL="114300" distR="114300" simplePos="0" relativeHeight="2516986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D5F8" id="Rectangle 168" o:spid="_x0000_s1026" style="position:absolute;margin-left:26.75pt;margin-top:9.1pt;width:8.5pt;height: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0Avs/HwIAAD4EAAAOAAAAAAAAAAAAAAAAAC4CAABkcnMvZTJvRG9jLnhtbFBLAQIt&#10;ABQABgAIAAAAIQCmzk0W2wAAAAcBAAAPAAAAAAAAAAAAAAAAAHkEAABkcnMvZG93bnJldi54bWxQ&#10;SwUGAAAAAAQABADzAAAAgQUAAAAA&#10;"/>
                  </w:pict>
                </mc:Fallback>
              </mc:AlternateContent>
            </w:r>
            <w:r w:rsidR="0039519E"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BodyText2"/>
              <w:numPr>
                <w:ilvl w:val="0"/>
                <w:numId w:val="23"/>
              </w:numPr>
              <w:tabs>
                <w:tab w:val="clear" w:pos="720"/>
                <w:tab w:val="num" w:pos="426"/>
              </w:tabs>
              <w:spacing w:line="240" w:lineRule="auto"/>
              <w:ind w:left="426" w:right="317" w:hanging="199"/>
            </w:pPr>
            <w:r w:rsidRPr="00595F3F">
              <w:t>Au-delà de la 5</w:t>
            </w:r>
            <w:r w:rsidRPr="00595F3F">
              <w:rPr>
                <w:vertAlign w:val="superscript"/>
              </w:rPr>
              <w:t>ème</w:t>
            </w:r>
            <w:r w:rsidRPr="00595F3F">
              <w:t xml:space="preserve">, l’histoire et la géographie enseignées en L II </w:t>
            </w:r>
            <w:r w:rsidRPr="00595F3F">
              <w:rPr>
                <w:i/>
              </w:rPr>
              <w:t>(obligatoire)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2784" behindDoc="0" locked="0" layoutInCell="1" allowOverlap="1">
                      <wp:simplePos x="0" y="0"/>
                      <wp:positionH relativeFrom="column">
                        <wp:posOffset>-123190</wp:posOffset>
                      </wp:positionH>
                      <wp:positionV relativeFrom="paragraph">
                        <wp:posOffset>115570</wp:posOffset>
                      </wp:positionV>
                      <wp:extent cx="107950" cy="107950"/>
                      <wp:effectExtent l="0" t="0" r="25400" b="25400"/>
                      <wp:wrapNone/>
                      <wp:docPr id="4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DE040" id="Rectangle 169" o:spid="_x0000_s1026" style="position:absolute;margin-left:-9.7pt;margin-top:9.1pt;width:8.5pt;height: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" fillcolor="black [3213]"/>
                  </w:pict>
                </mc:Fallback>
              </mc:AlternateContent>
            </w:r>
            <w:r w:rsidRPr="00595F3F">
              <w:rPr>
                <w:noProof/>
                <w:szCs w:val="22"/>
                <w:lang w:val="fr-BE"/>
              </w:rPr>
              <mc:AlternateContent>
                <mc:Choice Requires="wps">
                  <w:drawing>
                    <wp:anchor distT="0" distB="0" distL="114300" distR="114300" simplePos="0" relativeHeight="2517058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9"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9C21" id="Rectangle 170" o:spid="_x0000_s1026" style="position:absolute;margin-left:26.75pt;margin-top:9.1pt;width:8.5pt;height: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ExBSLoeAgAAPgQAAA4AAAAAAAAAAAAAAAAALgIAAGRycy9lMm9Eb2MueG1sUEsBAi0A&#10;FAAGAAgAAAAhAKbOTRbbAAAABwEAAA8AAAAAAAAAAAAAAAAAeAQAAGRycy9kb3ducmV2LnhtbFBL&#10;BQYAAAAABAAEAPMAAACABQAAAAA=&#10;"/>
                  </w:pict>
                </mc:Fallback>
              </mc:AlternateContent>
            </w:r>
            <w:r w:rsidR="0039519E"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831226">
            <w:pPr>
              <w:pStyle w:val="BodyText2"/>
              <w:numPr>
                <w:ilvl w:val="0"/>
                <w:numId w:val="23"/>
              </w:numPr>
              <w:tabs>
                <w:tab w:val="clear" w:pos="720"/>
                <w:tab w:val="num" w:pos="426"/>
              </w:tabs>
              <w:spacing w:line="240" w:lineRule="auto"/>
              <w:ind w:left="426" w:right="317" w:hanging="199"/>
            </w:pPr>
            <w:r w:rsidRPr="00595F3F">
              <w:t xml:space="preserve">Offre d’enseignement d’une langue III à partir de la </w:t>
            </w:r>
            <w:r w:rsidR="00AA65C1" w:rsidRPr="00595F3F">
              <w:t>1</w:t>
            </w:r>
            <w:r w:rsidR="00831226" w:rsidRPr="00595F3F">
              <w:rPr>
                <w:vertAlign w:val="superscript"/>
              </w:rPr>
              <w:t>ère</w:t>
            </w:r>
            <w:r w:rsidRPr="00595F3F">
              <w:t xml:space="preserve"> année du secondaire</w:t>
            </w:r>
            <w:r w:rsidRPr="00595F3F">
              <w:rPr>
                <w:i/>
              </w:rPr>
              <w:t xml:space="preserve"> (obligatoire)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09952" behindDoc="0" locked="0" layoutInCell="1" allowOverlap="1">
                      <wp:simplePos x="0" y="0"/>
                      <wp:positionH relativeFrom="column">
                        <wp:posOffset>-120015</wp:posOffset>
                      </wp:positionH>
                      <wp:positionV relativeFrom="paragraph">
                        <wp:posOffset>115570</wp:posOffset>
                      </wp:positionV>
                      <wp:extent cx="107950" cy="107950"/>
                      <wp:effectExtent l="0" t="0" r="25400" b="25400"/>
                      <wp:wrapNone/>
                      <wp:docPr id="38"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txbx>
                              <w:txbxContent>
                                <w:p w:rsidR="00FC595D" w:rsidRPr="0039519E" w:rsidRDefault="00FC595D" w:rsidP="0039519E">
                                  <w:pPr>
                                    <w:jc w:val="center"/>
                                    <w:rPr>
                                      <w:lang w:val="fr-BE"/>
                                    </w:rPr>
                                  </w:pPr>
                                  <w:r>
                                    <w:rPr>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28" style="position:absolute;margin-left:-9.45pt;margin-top:9.1pt;width:8.5pt;height: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" fillcolor="black [3213]">
                      <v:textbox>
                        <w:txbxContent>
                          <w:p w:rsidR="00FC595D" w:rsidRPr="0039519E" w:rsidRDefault="00FC595D" w:rsidP="0039519E">
                            <w:pPr>
                              <w:jc w:val="center"/>
                              <w:rPr>
                                <w:lang w:val="fr-BE"/>
                              </w:rPr>
                            </w:pPr>
                            <w:r>
                              <w:rPr>
                                <w:lang w:val="fr-BE"/>
                              </w:rPr>
                              <w:t xml:space="preserve"> </w:t>
                            </w:r>
                          </w:p>
                        </w:txbxContent>
                      </v:textbox>
                    </v:rect>
                  </w:pict>
                </mc:Fallback>
              </mc:AlternateContent>
            </w:r>
            <w:r w:rsidRPr="00595F3F">
              <w:rPr>
                <w:noProof/>
                <w:szCs w:val="22"/>
                <w:lang w:val="fr-BE"/>
              </w:rPr>
              <mc:AlternateContent>
                <mc:Choice Requires="wps">
                  <w:drawing>
                    <wp:anchor distT="0" distB="0" distL="114300" distR="114300" simplePos="0" relativeHeight="25171302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5F073" id="Rectangle 172" o:spid="_x0000_s1026" style="position:absolute;margin-left:26.75pt;margin-top:9.1pt;width:8.5pt;height: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vLJVQHwIAAD4EAAAOAAAAAAAAAAAAAAAAAC4CAABkcnMvZTJvRG9jLnhtbFBLAQIt&#10;ABQABgAIAAAAIQCmzk0W2wAAAAcBAAAPAAAAAAAAAAAAAAAAAHkEAABkcnMvZG93bnJldi54bWxQ&#10;SwUGAAAAAAQABADzAAAAgQUAAAAA&#10;"/>
                  </w:pict>
                </mc:Fallback>
              </mc:AlternateContent>
            </w:r>
            <w:r w:rsidR="0039519E"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831226">
            <w:pPr>
              <w:pStyle w:val="BodyText2"/>
              <w:numPr>
                <w:ilvl w:val="0"/>
                <w:numId w:val="23"/>
              </w:numPr>
              <w:tabs>
                <w:tab w:val="clear" w:pos="720"/>
                <w:tab w:val="num" w:pos="426"/>
              </w:tabs>
              <w:spacing w:line="240" w:lineRule="auto"/>
              <w:ind w:left="426" w:hanging="199"/>
            </w:pPr>
            <w:r w:rsidRPr="00595F3F">
              <w:t xml:space="preserve">Offre d’enseignement d’une langue III </w:t>
            </w:r>
            <w:r w:rsidRPr="00595F3F">
              <w:rPr>
                <w:u w:val="single"/>
              </w:rPr>
              <w:t>avant</w:t>
            </w:r>
            <w:r w:rsidRPr="00595F3F">
              <w:t xml:space="preserve"> la </w:t>
            </w:r>
            <w:r w:rsidR="00AA65C1" w:rsidRPr="00595F3F">
              <w:t>1</w:t>
            </w:r>
            <w:r w:rsidR="00831226" w:rsidRPr="00595F3F">
              <w:rPr>
                <w:vertAlign w:val="superscript"/>
              </w:rPr>
              <w:t>ère</w:t>
            </w:r>
            <w:r w:rsidRPr="00595F3F">
              <w:t xml:space="preserve"> année du secondaire</w:t>
            </w:r>
          </w:p>
        </w:tc>
        <w:tc>
          <w:tcPr>
            <w:tcW w:w="555" w:type="dxa"/>
          </w:tcPr>
          <w:p w:rsidR="001E5A4C" w:rsidRPr="00595F3F" w:rsidRDefault="001E5A4C" w:rsidP="009037BC">
            <w:pPr>
              <w:pStyle w:val="BodyText2"/>
              <w:tabs>
                <w:tab w:val="right" w:pos="2762"/>
              </w:tabs>
              <w:spacing w:line="240" w:lineRule="auto"/>
              <w:jc w:val="left"/>
              <w:rPr>
                <w:szCs w:val="22"/>
              </w:rPr>
            </w:pPr>
            <w:r w:rsidRPr="00595F3F">
              <w:rPr>
                <w:szCs w:val="22"/>
              </w:rPr>
              <w:t>Oui</w:t>
            </w:r>
          </w:p>
        </w:tc>
        <w:tc>
          <w:tcPr>
            <w:tcW w:w="938"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717120" behindDoc="0" locked="0" layoutInCell="1" allowOverlap="1">
                      <wp:simplePos x="0" y="0"/>
                      <wp:positionH relativeFrom="column">
                        <wp:posOffset>-120015</wp:posOffset>
                      </wp:positionH>
                      <wp:positionV relativeFrom="paragraph">
                        <wp:posOffset>115570</wp:posOffset>
                      </wp:positionV>
                      <wp:extent cx="107950" cy="107950"/>
                      <wp:effectExtent l="0" t="0" r="25400" b="25400"/>
                      <wp:wrapNone/>
                      <wp:docPr id="36"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E664F" id="Rectangle 173" o:spid="_x0000_s1026" style="position:absolute;margin-left:-9.45pt;margin-top:9.1pt;width:8.5pt;height: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D+IAIAAD4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"/>
                  </w:pict>
                </mc:Fallback>
              </mc:AlternateContent>
            </w:r>
            <w:r w:rsidRPr="00595F3F">
              <w:rPr>
                <w:noProof/>
                <w:szCs w:val="22"/>
                <w:lang w:val="fr-BE"/>
              </w:rPr>
              <mc:AlternateContent>
                <mc:Choice Requires="wps">
                  <w:drawing>
                    <wp:anchor distT="0" distB="0" distL="114300" distR="114300" simplePos="0" relativeHeight="25172019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B80C9" id="Rectangle 174" o:spid="_x0000_s1026" style="position:absolute;margin-left:26.75pt;margin-top:9.1pt;width:8.5pt;height: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0xaQGIgIAAD0EAAAOAAAAAAAAAAAAAAAAAC4CAABkcnMvZTJvRG9jLnhtbFBL&#10;AQItABQABgAIAAAAIQDpu5K82wAAAAcBAAAPAAAAAAAAAAAAAAAAAHwEAABkcnMvZG93bnJldi54&#10;bWxQSwUGAAAAAAQABADzAAAAhAUAAAAA&#10;" fillcolor="black [3213]"/>
                  </w:pict>
                </mc:Fallback>
              </mc:AlternateContent>
            </w:r>
            <w:r w:rsidR="0039519E" w:rsidRPr="00595F3F">
              <w:rPr>
                <w:szCs w:val="22"/>
              </w:rPr>
              <w:t xml:space="preserve"> </w:t>
            </w:r>
            <w:r w:rsidR="001E5A4C" w:rsidRPr="00595F3F">
              <w:rPr>
                <w:szCs w:val="22"/>
              </w:rPr>
              <w:t>Non</w:t>
            </w:r>
          </w:p>
        </w:tc>
      </w:tr>
      <w:tr w:rsidR="001E5A4C" w:rsidRPr="00595F3F" w:rsidTr="00A57B4D">
        <w:tc>
          <w:tcPr>
            <w:tcW w:w="7687" w:type="dxa"/>
          </w:tcPr>
          <w:p w:rsidR="001E5A4C" w:rsidRPr="00595F3F" w:rsidRDefault="001E5A4C" w:rsidP="009037BC">
            <w:pPr>
              <w:pStyle w:val="ListDash2"/>
            </w:pPr>
            <w:r w:rsidRPr="00595F3F">
              <w:t>Si oui, à partir de quelle classe : ………………………….</w:t>
            </w:r>
          </w:p>
        </w:tc>
        <w:tc>
          <w:tcPr>
            <w:tcW w:w="555" w:type="dxa"/>
          </w:tcPr>
          <w:p w:rsidR="001E5A4C" w:rsidRPr="00595F3F" w:rsidRDefault="001E5A4C" w:rsidP="009037BC">
            <w:pPr>
              <w:pStyle w:val="BodyText2"/>
              <w:tabs>
                <w:tab w:val="right" w:pos="2762"/>
              </w:tabs>
              <w:spacing w:line="240" w:lineRule="auto"/>
              <w:jc w:val="left"/>
              <w:rPr>
                <w:szCs w:val="22"/>
                <w:lang w:eastAsia="fr-FR"/>
              </w:rPr>
            </w:pPr>
          </w:p>
        </w:tc>
        <w:tc>
          <w:tcPr>
            <w:tcW w:w="938" w:type="dxa"/>
          </w:tcPr>
          <w:p w:rsidR="001E5A4C" w:rsidRPr="00595F3F" w:rsidRDefault="001E5A4C" w:rsidP="009037BC">
            <w:pPr>
              <w:pStyle w:val="BodyText2"/>
              <w:tabs>
                <w:tab w:val="right" w:pos="2762"/>
              </w:tabs>
              <w:spacing w:line="240" w:lineRule="auto"/>
              <w:jc w:val="left"/>
              <w:rPr>
                <w:szCs w:val="22"/>
                <w:lang w:eastAsia="fr-FR"/>
              </w:rPr>
            </w:pPr>
          </w:p>
        </w:tc>
      </w:tr>
    </w:tbl>
    <w:p w:rsidR="001E5A4C" w:rsidRPr="00595F3F" w:rsidRDefault="001E5A4C" w:rsidP="009037BC">
      <w:pPr>
        <w:pStyle w:val="Heading4"/>
        <w:spacing w:before="480" w:after="240"/>
        <w:rPr>
          <w:lang w:val="fr-FR"/>
        </w:rPr>
      </w:pPr>
      <w:bookmarkStart w:id="29" w:name="_Toc363726122"/>
      <w:r w:rsidRPr="00595F3F">
        <w:rPr>
          <w:lang w:val="fr-FR"/>
        </w:rPr>
        <w:t>Enseignements</w:t>
      </w:r>
      <w:bookmarkEnd w:id="29"/>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rPr>
                <w:b/>
              </w:rPr>
              <w:t>Enseignement européen jusqu’à la classe de 5</w:t>
            </w:r>
            <w:r w:rsidRPr="00595F3F">
              <w:rPr>
                <w:b/>
                <w:vertAlign w:val="superscript"/>
              </w:rPr>
              <w:t>ème</w:t>
            </w:r>
            <w:r w:rsidRPr="00595F3F">
              <w:rPr>
                <w:b/>
              </w:rPr>
              <w:t xml:space="preserve"> secondaire </w:t>
            </w:r>
            <w:r w:rsidRPr="00595F3F">
              <w:t>(incluse)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374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59E2" id="Rectangle 175" o:spid="_x0000_s1026" style="position:absolute;margin-left:26.75pt;margin-top:9.1pt;width:8.5pt;height: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cFsJC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384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95953" id="Rectangle 176" o:spid="_x0000_s1026" style="position:absolute;margin-left:26.75pt;margin-top:9.1pt;width:8.5pt;height: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CBRShyACAAA+BAAADgAAAAAAAAAAAAAAAAAuAgAAZHJzL2Uyb0RvYy54bWxQSwEC&#10;LQAUAAYACAAAACEAps5NFtsAAAAHAQAADwAAAAAAAAAAAAAAAAB6BAAAZHJzL2Rvd25yZXYueG1s&#10;UEsFBgAAAAAEAAQA8wAAAII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ind w:right="317"/>
            </w:pPr>
            <w:r w:rsidRPr="00595F3F">
              <w:t>Enseignement suivant les programmes des Écoles européennes pour le cycle primaire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394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2"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015E" id="Rectangle 177" o:spid="_x0000_s1026" style="position:absolute;margin-left:26.75pt;margin-top:9.1pt;width:8.5pt;height: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AAZa21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05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01FE0" id="Rectangle 178" o:spid="_x0000_s1026" style="position:absolute;margin-left:26.75pt;margin-top:9.1pt;width:8.5pt;height: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DNrfO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ind w:right="317"/>
            </w:pPr>
            <w:r w:rsidRPr="00595F3F">
              <w:t>Enseignement suivant les programmes des Écoles européennes pour le cycle secondaire jusqu’à la classe de 5ème secondaire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15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7322D" id="Rectangle 179" o:spid="_x0000_s1026" style="position:absolute;margin-left:26.75pt;margin-top:9.1pt;width:8.5pt;height: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mY8g5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256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0A4B" id="Rectangle 180" o:spid="_x0000_s1026" style="position:absolute;margin-left:26.75pt;margin-top:9.1pt;width:8.5pt;height: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MHQIAAD4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LPmyTB0CAAA+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t>Enseignement suivant les programmes nationaux</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358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72E3" id="Rectangle 181" o:spid="_x0000_s1026" style="position:absolute;margin-left:26.75pt;margin-top:9.1pt;width:8.5pt;height: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X1J+I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460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7"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B2E43" id="Rectangle 182" o:spid="_x0000_s1026" style="position:absolute;margin-left:26.75pt;margin-top:9.1pt;width:8.5pt;height: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DcxL94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Non</w:t>
            </w:r>
          </w:p>
        </w:tc>
      </w:tr>
      <w:tr w:rsidR="001E5A4C" w:rsidRPr="00595F3F">
        <w:trPr>
          <w:trHeight w:val="1013"/>
        </w:trPr>
        <w:tc>
          <w:tcPr>
            <w:tcW w:w="7196" w:type="dxa"/>
          </w:tcPr>
          <w:p w:rsidR="001E5A4C" w:rsidRPr="00595F3F" w:rsidRDefault="001E5A4C" w:rsidP="009037BC">
            <w:pPr>
              <w:pStyle w:val="BodyText2"/>
              <w:numPr>
                <w:ilvl w:val="1"/>
                <w:numId w:val="22"/>
              </w:numPr>
              <w:tabs>
                <w:tab w:val="num" w:pos="426"/>
              </w:tabs>
              <w:spacing w:line="240" w:lineRule="auto"/>
            </w:pPr>
            <w:r w:rsidRPr="00595F3F">
              <w:t>autres ………………………………………………………………</w:t>
            </w:r>
          </w:p>
          <w:p w:rsidR="001E5A4C" w:rsidRPr="00595F3F" w:rsidRDefault="001E5A4C" w:rsidP="009037BC">
            <w:pPr>
              <w:pStyle w:val="BodyText2"/>
              <w:tabs>
                <w:tab w:val="num" w:pos="928"/>
              </w:tabs>
              <w:spacing w:line="240" w:lineRule="auto"/>
              <w:ind w:left="568"/>
            </w:pPr>
            <w:r w:rsidRPr="00595F3F">
              <w:t>……………………………………………………………………………</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rPr>
                <w:b/>
              </w:rPr>
              <w:t>Enseigneme</w:t>
            </w:r>
            <w:r w:rsidR="00831226" w:rsidRPr="00595F3F">
              <w:rPr>
                <w:b/>
              </w:rPr>
              <w:t>nt européen dans les classes de</w:t>
            </w:r>
            <w:r w:rsidRPr="00595F3F">
              <w:rPr>
                <w:b/>
              </w:rPr>
              <w:t xml:space="preserve"> </w:t>
            </w:r>
            <w:r w:rsidRPr="00595F3F">
              <w:rPr>
                <w:b/>
                <w:iCs/>
              </w:rPr>
              <w:t>6</w:t>
            </w:r>
            <w:r w:rsidRPr="00595F3F">
              <w:rPr>
                <w:b/>
                <w:iCs/>
                <w:vertAlign w:val="superscript"/>
              </w:rPr>
              <w:t>ème</w:t>
            </w:r>
            <w:r w:rsidRPr="00595F3F">
              <w:rPr>
                <w:b/>
                <w:iCs/>
              </w:rPr>
              <w:t xml:space="preserve"> et de 7</w:t>
            </w:r>
            <w:r w:rsidRPr="00595F3F">
              <w:rPr>
                <w:b/>
                <w:iCs/>
                <w:vertAlign w:val="superscript"/>
              </w:rPr>
              <w:t>ème</w:t>
            </w:r>
            <w:r w:rsidRPr="00595F3F">
              <w:rPr>
                <w:b/>
                <w:iCs/>
              </w:rPr>
              <w:t xml:space="preserve"> </w:t>
            </w:r>
            <w:r w:rsidRPr="00595F3F">
              <w:rPr>
                <w:b/>
              </w:rPr>
              <w:t>secondaire</w:t>
            </w:r>
          </w:p>
          <w:p w:rsidR="003570D7" w:rsidRPr="00595F3F" w:rsidRDefault="003570D7" w:rsidP="003570D7">
            <w:pPr>
              <w:pStyle w:val="BodyText2"/>
              <w:spacing w:line="240" w:lineRule="auto"/>
              <w:ind w:left="426"/>
              <w:rPr>
                <w:u w:val="single"/>
              </w:rPr>
            </w:pPr>
            <w:r w:rsidRPr="00595F3F">
              <w:rPr>
                <w:u w:val="single"/>
              </w:rPr>
              <w:t>Nous ne prévoyons pas d’ouvrir le cycle d’orientation (S6 &amp; S7) à la rentrée 2019.</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563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2C205" id="Rectangle 183" o:spid="_x0000_s1026" style="position:absolute;margin-left:26.75pt;margin-top:9.1pt;width:8.5pt;height: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oIIA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Vpj6CCACAAA+BAAADgAAAAAAAAAAAAAAAAAuAgAAZHJzL2Uyb0RvYy54bWxQSwEC&#10;LQAUAAYACAAAACEAps5NFtsAAAAHAQAADwAAAAAAAAAAAAAAAAB6BAAAZHJzL2Rvd25yZXYueG1s&#10;UEsFBgAAAAAEAAQA8wAAAIIFA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665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E784E" id="Rectangle 184" o:spid="_x0000_s1026" style="position:absolute;margin-left:26.75pt;margin-top:9.1pt;width:8.5pt;height: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ind w:right="317"/>
            </w:pPr>
            <w:r w:rsidRPr="00595F3F">
              <w:t xml:space="preserve">Enseignement organisé en coopération avec une école européenne de plein exercice </w:t>
            </w:r>
            <w:r w:rsidRPr="00595F3F">
              <w:rPr>
                <w:i/>
              </w:rPr>
              <w:t>(obligatoire)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768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219D" id="Rectangle 185" o:spid="_x0000_s1026" style="position:absolute;margin-left:26.75pt;margin-top:9.1pt;width:8.5pt;height: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vLHw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Nk8vL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870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1BC3A" id="Rectangle 186" o:spid="_x0000_s1026" style="position:absolute;margin-left:26.75pt;margin-top:9.1pt;width:8.5pt;height: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ind w:right="317"/>
            </w:pPr>
            <w:r w:rsidRPr="00595F3F">
              <w:t xml:space="preserve">Enseignement suivant exactement les programmes des Écoles européennes </w:t>
            </w:r>
            <w:r w:rsidRPr="00595F3F">
              <w:rPr>
                <w:i/>
              </w:rPr>
              <w:t>(obligatoire)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4972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2"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4EA5" id="Rectangle 187" o:spid="_x0000_s1026" style="position:absolute;margin-left:26.75pt;margin-top:9.1pt;width:8.5pt;height: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xoD3f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075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1B95D" id="Rectangle 188" o:spid="_x0000_s1026" style="position:absolute;margin-left:26.75pt;margin-top:9.1pt;width:8.5pt;height: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jjk04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ind w:right="317"/>
            </w:pPr>
            <w:r w:rsidRPr="00595F3F">
              <w:t>Préparation au Baccalauréat européen</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177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DC61D" id="Rectangle 189" o:spid="_x0000_s1026" style="position:absolute;margin-left:26.75pt;margin-top:9.1pt;width:8.5pt;height: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iWHgIAAD4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LqC2JY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280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2A4A" id="Rectangle 190" o:spid="_x0000_s1026" style="position:absolute;margin-left:26.75pt;margin-top:9.1pt;width:8.5pt;height:8.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djwPWx0CAAA+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831226">
            <w:pPr>
              <w:pStyle w:val="BodyText2"/>
              <w:numPr>
                <w:ilvl w:val="1"/>
                <w:numId w:val="22"/>
              </w:numPr>
              <w:spacing w:line="240" w:lineRule="auto"/>
              <w:ind w:right="317"/>
            </w:pPr>
            <w:r w:rsidRPr="00595F3F">
              <w:t xml:space="preserve">Options d’orientation vers une carrière ou des études universitaires organisées dans </w:t>
            </w:r>
            <w:r w:rsidR="00831226" w:rsidRPr="00595F3F">
              <w:t xml:space="preserve">les classes de </w:t>
            </w:r>
            <w:r w:rsidRPr="00595F3F">
              <w:t>6</w:t>
            </w:r>
            <w:r w:rsidRPr="00595F3F">
              <w:rPr>
                <w:vertAlign w:val="superscript"/>
              </w:rPr>
              <w:t>ème</w:t>
            </w:r>
            <w:r w:rsidRPr="00595F3F">
              <w:t xml:space="preserve"> et de 7</w:t>
            </w:r>
            <w:r w:rsidRPr="00595F3F">
              <w:rPr>
                <w:vertAlign w:val="superscript"/>
              </w:rPr>
              <w:t>ème</w:t>
            </w:r>
            <w:r w:rsidRPr="00595F3F">
              <w:t xml:space="preserve"> secondaire (p.ex. langues, sciences exactes, sciences humaines, etc.) </w:t>
            </w:r>
            <w:r w:rsidRPr="00595F3F">
              <w:rPr>
                <w:i/>
              </w:rPr>
              <w:t xml:space="preserve">(préciser)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382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0E46" id="Rectangle 191" o:spid="_x0000_s1026" style="position:absolute;margin-left:26.75pt;margin-top:9.1pt;width:8.5pt;height: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8wmvU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484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7"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2888" id="Rectangle 192" o:spid="_x0000_s1026" style="position:absolute;margin-left:26.75pt;margin-top:9.1pt;width:8.5pt;height:8.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CVUdKx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bl>
    <w:p w:rsidR="001E5A4C" w:rsidRPr="00595F3F" w:rsidRDefault="001E5A4C" w:rsidP="009037BC">
      <w:pPr>
        <w:pStyle w:val="Heading4"/>
        <w:rPr>
          <w:lang w:val="fr-FR"/>
        </w:rPr>
      </w:pPr>
      <w:bookmarkStart w:id="30" w:name="_Toc363726123"/>
      <w:r w:rsidRPr="00595F3F">
        <w:rPr>
          <w:lang w:val="fr-FR"/>
        </w:rPr>
        <w:t>Enseignants</w:t>
      </w:r>
      <w:bookmarkEnd w:id="30"/>
    </w:p>
    <w:p w:rsidR="001E5A4C" w:rsidRPr="00595F3F" w:rsidRDefault="001E5A4C" w:rsidP="009037BC">
      <w:pPr>
        <w:pStyle w:val="ListBullet1"/>
        <w:rPr>
          <w:b/>
        </w:rPr>
      </w:pPr>
      <w:r w:rsidRPr="00595F3F">
        <w:rPr>
          <w:b/>
        </w:rPr>
        <w:t>Qualifications</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C60E3D">
            <w:pPr>
              <w:pStyle w:val="BodyText2"/>
              <w:numPr>
                <w:ilvl w:val="1"/>
                <w:numId w:val="22"/>
              </w:numPr>
              <w:tabs>
                <w:tab w:val="num" w:pos="426"/>
              </w:tabs>
              <w:spacing w:line="240" w:lineRule="auto"/>
            </w:pPr>
            <w:r w:rsidRPr="00595F3F">
              <w:rPr>
                <w:iCs/>
              </w:rPr>
              <w:t xml:space="preserve">Les </w:t>
            </w:r>
            <w:r w:rsidRPr="00595F3F">
              <w:t>enseignants</w:t>
            </w:r>
            <w:r w:rsidRPr="00595F3F">
              <w:rPr>
                <w:iCs/>
              </w:rPr>
              <w:t xml:space="preserve"> sont des locuteurs natifs de la langue dans laquelle ils enseignent</w:t>
            </w:r>
            <w:r w:rsidR="00C60E3D" w:rsidRPr="00595F3F">
              <w:rPr>
                <w:iCs/>
              </w:rPr>
              <w:t xml:space="preserve">, </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587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00A85" id="Rectangle 193" o:spid="_x0000_s1026" style="position:absolute;margin-left:26.75pt;margin-top:9.1pt;width:8.5pt;height: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MXUcfHwIAAD4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689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26A6" id="Rectangle 194" o:spid="_x0000_s1026" style="position:absolute;margin-left:26.75pt;margin-top:9.1pt;width:8.5pt;height:8.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L/nQU8hAgAAPQ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rPr>
                <w:iCs/>
              </w:rPr>
              <w:t xml:space="preserve">Les enseignants sont titulaires des titres nécessaires pour enseigner la discipline considérée dans le ou les pays (cas d’une langue parlée dans plusieurs pays) dans la langue duquel ou desquels ils enseignent </w:t>
            </w:r>
            <w:r w:rsidRPr="00595F3F">
              <w:rPr>
                <w:i/>
              </w:rPr>
              <w:t>(obligatoire)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792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0096" id="Rectangle 195" o:spid="_x0000_s1026" style="position:absolute;margin-left:26.75pt;margin-top:9.1pt;width:8.5pt;height: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Fc0JwshAgAAPQ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894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3"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2EDB4" id="Rectangle 196" o:spid="_x0000_s1026" style="position:absolute;margin-left:26.75pt;margin-top:9.1pt;width:8.5pt;height:8.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AyaRVm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ListBullet1"/>
            </w:pPr>
            <w:r w:rsidRPr="00595F3F">
              <w:rPr>
                <w:b/>
              </w:rPr>
              <w:t>Recrutement des enseignants</w:t>
            </w:r>
          </w:p>
        </w:tc>
        <w:tc>
          <w:tcPr>
            <w:tcW w:w="923" w:type="dxa"/>
          </w:tcPr>
          <w:p w:rsidR="001E5A4C" w:rsidRPr="00595F3F" w:rsidRDefault="001E5A4C" w:rsidP="009037BC">
            <w:pPr>
              <w:pStyle w:val="BodyText2"/>
              <w:tabs>
                <w:tab w:val="right" w:pos="2762"/>
              </w:tabs>
              <w:spacing w:line="240" w:lineRule="auto"/>
              <w:jc w:val="left"/>
              <w:rPr>
                <w:szCs w:val="22"/>
              </w:rPr>
            </w:pPr>
          </w:p>
        </w:tc>
        <w:tc>
          <w:tcPr>
            <w:tcW w:w="885" w:type="dxa"/>
          </w:tcPr>
          <w:p w:rsidR="001E5A4C" w:rsidRPr="00595F3F" w:rsidRDefault="001E5A4C" w:rsidP="009037BC">
            <w:pPr>
              <w:pStyle w:val="BodyText2"/>
              <w:tabs>
                <w:tab w:val="right" w:pos="2762"/>
              </w:tabs>
              <w:spacing w:line="240" w:lineRule="auto"/>
              <w:jc w:val="left"/>
              <w:rPr>
                <w:szCs w:val="22"/>
              </w:rPr>
            </w:pPr>
          </w:p>
        </w:tc>
      </w:tr>
      <w:tr w:rsidR="001E5A4C" w:rsidRPr="00595F3F">
        <w:tc>
          <w:tcPr>
            <w:tcW w:w="7196" w:type="dxa"/>
          </w:tcPr>
          <w:p w:rsidR="001E5A4C" w:rsidRPr="00595F3F" w:rsidRDefault="001E5A4C" w:rsidP="009037BC">
            <w:pPr>
              <w:pStyle w:val="BodyText2"/>
              <w:numPr>
                <w:ilvl w:val="1"/>
                <w:numId w:val="22"/>
              </w:numPr>
              <w:tabs>
                <w:tab w:val="num" w:pos="426"/>
              </w:tabs>
              <w:spacing w:line="240" w:lineRule="auto"/>
            </w:pPr>
            <w:r w:rsidRPr="00595F3F">
              <w:rPr>
                <w:iCs/>
              </w:rPr>
              <w:t xml:space="preserve">Le recrutement des enseignants est organisé en coopération avec les autorités pédagogiques du pays où ils ont qualité pour exercer </w:t>
            </w:r>
            <w:r w:rsidRPr="00595F3F">
              <w:rPr>
                <w:i/>
                <w:iCs/>
              </w:rPr>
              <w:t>(obligatoire)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5996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AD0C5" id="Rectangle 197" o:spid="_x0000_s1026" style="position:absolute;margin-left:26.75pt;margin-top:9.1pt;width:8.5pt;height: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" fillcolor="black [3213]"/>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6099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E568C" id="Rectangle 198" o:spid="_x0000_s1026" style="position:absolute;margin-left:26.75pt;margin-top:9.1pt;width:8.5pt;height:8.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5S/AvHwIAAD4EAAAOAAAAAAAAAAAAAAAAAC4CAABkcnMvZTJvRG9jLnhtbFBLAQIt&#10;ABQABgAIAAAAIQCmzk0W2wAAAAcBAAAPAAAAAAAAAAAAAAAAAHkEAABkcnMvZG93bnJldi54bWxQ&#10;SwUGAAAAAAQABADzAAAAgQUAAAAA&#10;"/>
                  </w:pict>
                </mc:Fallback>
              </mc:AlternateContent>
            </w:r>
            <w:r w:rsidR="001E5A4C" w:rsidRPr="00595F3F">
              <w:rPr>
                <w:szCs w:val="22"/>
              </w:rPr>
              <w:t>Non</w:t>
            </w:r>
          </w:p>
        </w:tc>
      </w:tr>
    </w:tbl>
    <w:p w:rsidR="009037BC" w:rsidRPr="00595F3F" w:rsidRDefault="001E5A4C" w:rsidP="009037BC">
      <w:pPr>
        <w:spacing w:before="360" w:after="240"/>
        <w:rPr>
          <w:i/>
          <w:iCs/>
        </w:rPr>
      </w:pPr>
      <w:r w:rsidRPr="00595F3F">
        <w:rPr>
          <w:i/>
          <w:iCs/>
        </w:rPr>
        <w:t xml:space="preserve">NOTE: Le Conseil supérieur prévoit que les autorités pédagogiques du pays de l’enseignant vont assurer un suivi pédagogique et, éventuellement, administratif, de ces enseignants, dans le cadre d’une coopération dont les modalités restent à définir </w:t>
      </w:r>
    </w:p>
    <w:p w:rsidR="001E5A4C" w:rsidRPr="00595F3F" w:rsidRDefault="001E5A4C" w:rsidP="009037BC">
      <w:pPr>
        <w:pStyle w:val="Heading3"/>
        <w:rPr>
          <w:lang w:val="fr-FR"/>
        </w:rPr>
      </w:pPr>
      <w:bookmarkStart w:id="31" w:name="_Toc363726124"/>
      <w:r w:rsidRPr="00595F3F">
        <w:rPr>
          <w:bCs/>
          <w:lang w:val="fr-FR"/>
        </w:rPr>
        <w:t>Les</w:t>
      </w:r>
      <w:r w:rsidRPr="00595F3F">
        <w:rPr>
          <w:bCs/>
          <w:sz w:val="22"/>
          <w:szCs w:val="20"/>
          <w:lang w:val="fr-FR"/>
        </w:rPr>
        <w:t xml:space="preserve"> </w:t>
      </w:r>
      <w:r w:rsidRPr="00595F3F">
        <w:rPr>
          <w:bCs/>
          <w:lang w:val="fr-FR"/>
        </w:rPr>
        <w:t xml:space="preserve">règles propres aux Ecoles </w:t>
      </w:r>
      <w:r w:rsidR="007C4E6E" w:rsidRPr="00595F3F">
        <w:rPr>
          <w:bCs/>
          <w:lang w:val="fr-FR"/>
        </w:rPr>
        <w:t>E</w:t>
      </w:r>
      <w:r w:rsidRPr="00595F3F">
        <w:rPr>
          <w:bCs/>
          <w:lang w:val="fr-FR"/>
        </w:rPr>
        <w:t>uropéennes sans caractère critique pour l’agrément</w:t>
      </w:r>
      <w:bookmarkEnd w:id="31"/>
      <w:r w:rsidRPr="00595F3F">
        <w:rPr>
          <w:lang w:val="fr-FR"/>
        </w:rPr>
        <w:t xml:space="preserve"> </w:t>
      </w:r>
    </w:p>
    <w:tbl>
      <w:tblPr>
        <w:tblStyle w:val="TableGrid"/>
        <w:tblW w:w="9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96"/>
        <w:gridCol w:w="923"/>
        <w:gridCol w:w="885"/>
      </w:tblGrid>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rPr>
                <w:iCs/>
              </w:rPr>
              <w:t>Possibilité d’accueillir des élèves à besoins spécifiques (SEN)</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896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9CED5" id="Rectangle 204" o:spid="_x0000_s1026" style="position:absolute;margin-left:26.75pt;margin-top:9.1pt;width:8.5pt;height:8.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OdXv9IhAgAAPAQAAA4AAAAAAAAAAAAAAAAALgIAAGRycy9lMm9Eb2MueG1sUEsB&#10;Ai0AFAAGAAgAAAAhAOm7krzbAAAABwEAAA8AAAAAAAAAAAAAAAAAewQAAGRycy9kb3ducmV2Lnht&#10;bFBLBQYAAAAABAAEAPMAAACDBQAAAAA=&#10;" fillcolor="black [3213]"/>
                  </w:pict>
                </mc:Fallback>
              </mc:AlternateContent>
            </w:r>
            <w:r w:rsidRPr="00595F3F">
              <w:rPr>
                <w:noProof/>
                <w:szCs w:val="22"/>
                <w:lang w:val="fr-BE"/>
              </w:rPr>
              <mc:AlternateContent>
                <mc:Choice Requires="wps">
                  <w:drawing>
                    <wp:anchor distT="0" distB="0" distL="114300" distR="114300" simplePos="0" relativeHeight="25186201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0"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1195" id="Rectangle 199" o:spid="_x0000_s1026" style="position:absolute;margin-left:26.75pt;margin-top:9.1pt;width:8.5pt;height:8.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2WBHgIAAD4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OBHZYEeAgAAPgQAAA4AAAAAAAAAAAAAAAAALgIAAGRycy9lMm9Eb2MueG1sUEsBAi0A&#10;FAAGAAgAAAAhAKbOTRbbAAAABwEAAA8AAAAAAAAAAAAAAAAAeAQAAGRycy9kb3ducmV2LnhtbFBL&#10;BQYAAAAABAAEAPMAAACA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63040"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A205" id="Rectangle 200" o:spid="_x0000_s1026" style="position:absolute;margin-left:26.75pt;margin-top:9.1pt;width:8.5pt;height: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rPr>
                <w:iCs/>
              </w:rPr>
              <w:t>Organisation prévue d’une aide aux apprentissages (learning support)</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906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1ED16" id="Rectangle 204" o:spid="_x0000_s1026" style="position:absolute;margin-left:26.75pt;margin-top:9.1pt;width:8.5pt;height: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H5cJI0hAgAAPAQAAA4AAAAAAAAAAAAAAAAALgIAAGRycy9lMm9Eb2MueG1sUEsB&#10;Ai0AFAAGAAgAAAAhAOm7krzbAAAABwEAAA8AAAAAAAAAAAAAAAAAewQAAGRycy9kb3ducmV2Lnht&#10;bFBLBQYAAAAABAAEAPMAAACDBQAAAAA=&#10;" fillcolor="black [3213]"/>
                  </w:pict>
                </mc:Fallback>
              </mc:AlternateContent>
            </w:r>
            <w:r w:rsidRPr="00595F3F">
              <w:rPr>
                <w:noProof/>
                <w:szCs w:val="22"/>
                <w:lang w:val="fr-BE"/>
              </w:rPr>
              <mc:AlternateContent>
                <mc:Choice Requires="wps">
                  <w:drawing>
                    <wp:anchor distT="0" distB="0" distL="114300" distR="114300" simplePos="0" relativeHeight="251864064"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8"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0A90" id="Rectangle 201" o:spid="_x0000_s1026" style="position:absolute;margin-left:26.75pt;margin-top:9.1pt;width:8.5pt;height: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65088"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AC3B7" id="Rectangle 202" o:spid="_x0000_s1026" style="position:absolute;margin-left:26.75pt;margin-top:9.1pt;width:8.5pt;height: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"/>
                  </w:pict>
                </mc:Fallback>
              </mc:AlternateContent>
            </w:r>
            <w:r w:rsidR="001E5A4C" w:rsidRPr="00595F3F">
              <w:rPr>
                <w:szCs w:val="22"/>
              </w:rPr>
              <w:t>Non</w:t>
            </w:r>
          </w:p>
        </w:tc>
      </w:tr>
      <w:tr w:rsidR="001E5A4C" w:rsidRPr="00595F3F">
        <w:tc>
          <w:tcPr>
            <w:tcW w:w="7196" w:type="dxa"/>
          </w:tcPr>
          <w:p w:rsidR="001E5A4C" w:rsidRPr="00595F3F" w:rsidRDefault="001E5A4C" w:rsidP="009037BC">
            <w:pPr>
              <w:pStyle w:val="BodyText2"/>
              <w:numPr>
                <w:ilvl w:val="0"/>
                <w:numId w:val="23"/>
              </w:numPr>
              <w:tabs>
                <w:tab w:val="clear" w:pos="720"/>
                <w:tab w:val="num" w:pos="426"/>
              </w:tabs>
              <w:spacing w:line="240" w:lineRule="auto"/>
              <w:ind w:left="426" w:hanging="199"/>
            </w:pPr>
            <w:r w:rsidRPr="00595F3F">
              <w:rPr>
                <w:iCs/>
              </w:rPr>
              <w:t>Organisation de co</w:t>
            </w:r>
            <w:r w:rsidR="0039519E" w:rsidRPr="00595F3F">
              <w:rPr>
                <w:iCs/>
              </w:rPr>
              <w:t>urs de religion et/ou de morale</w:t>
            </w:r>
          </w:p>
        </w:tc>
        <w:tc>
          <w:tcPr>
            <w:tcW w:w="923" w:type="dxa"/>
          </w:tcPr>
          <w:p w:rsidR="001E5A4C" w:rsidRPr="00595F3F" w:rsidRDefault="00184606" w:rsidP="009037BC">
            <w:pPr>
              <w:pStyle w:val="BodyText2"/>
              <w:tabs>
                <w:tab w:val="right" w:pos="2762"/>
              </w:tabs>
              <w:spacing w:line="240" w:lineRule="auto"/>
              <w:jc w:val="left"/>
              <w:rPr>
                <w:szCs w:val="22"/>
              </w:rPr>
            </w:pPr>
            <w:r w:rsidRPr="00595F3F">
              <w:rPr>
                <w:noProof/>
                <w:szCs w:val="22"/>
                <w:lang w:val="fr-BE"/>
              </w:rPr>
              <mc:AlternateContent>
                <mc:Choice Requires="wps">
                  <w:drawing>
                    <wp:anchor distT="0" distB="0" distL="114300" distR="114300" simplePos="0" relativeHeight="2518917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DBA6" id="Rectangle 204" o:spid="_x0000_s1026" style="position:absolute;margin-left:26.75pt;margin-top:9.1pt;width:8.5pt;height:8.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Bg29bIhAgAAPAQAAA4AAAAAAAAAAAAAAAAALgIAAGRycy9lMm9Eb2MueG1sUEsB&#10;Ai0AFAAGAAgAAAAhAOm7krzbAAAABwEAAA8AAAAAAAAAAAAAAAAAewQAAGRycy9kb3ducmV2Lnht&#10;bFBLBQYAAAAABAAEAPMAAACDBQAAAAA=&#10;" fillcolor="black [3213]"/>
                  </w:pict>
                </mc:Fallback>
              </mc:AlternateContent>
            </w:r>
            <w:r w:rsidRPr="00595F3F">
              <w:rPr>
                <w:noProof/>
                <w:szCs w:val="22"/>
                <w:lang w:val="fr-BE"/>
              </w:rPr>
              <mc:AlternateContent>
                <mc:Choice Requires="wps">
                  <w:drawing>
                    <wp:anchor distT="0" distB="0" distL="114300" distR="114300" simplePos="0" relativeHeight="251866112"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4F81" id="Rectangle 203" o:spid="_x0000_s1026" style="position:absolute;margin-left:26.75pt;margin-top:9.1pt;width:8.5pt;height: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DZ86XFHwIAAD0EAAAOAAAAAAAAAAAAAAAAAC4CAABkcnMvZTJvRG9jLnhtbFBLAQIt&#10;ABQABgAIAAAAIQCmzk0W2wAAAAcBAAAPAAAAAAAAAAAAAAAAAHkEAABkcnMvZG93bnJldi54bWxQ&#10;SwUGAAAAAAQABADzAAAAgQUAAAAA&#10;"/>
                  </w:pict>
                </mc:Fallback>
              </mc:AlternateContent>
            </w:r>
            <w:r w:rsidR="001E5A4C" w:rsidRPr="00595F3F">
              <w:rPr>
                <w:szCs w:val="22"/>
              </w:rPr>
              <w:t>Oui</w:t>
            </w:r>
          </w:p>
        </w:tc>
        <w:tc>
          <w:tcPr>
            <w:tcW w:w="885" w:type="dxa"/>
          </w:tcPr>
          <w:p w:rsidR="001E5A4C" w:rsidRPr="00595F3F" w:rsidRDefault="00184606" w:rsidP="009037BC">
            <w:pPr>
              <w:pStyle w:val="BodyText2"/>
              <w:tabs>
                <w:tab w:val="right" w:pos="2762"/>
              </w:tabs>
              <w:spacing w:line="240" w:lineRule="auto"/>
              <w:jc w:val="left"/>
              <w:rPr>
                <w:szCs w:val="22"/>
              </w:rPr>
            </w:pPr>
            <w:r w:rsidRPr="00595F3F">
              <w:rPr>
                <w:rFonts w:eastAsia="Calibri" w:cs="Arial"/>
                <w:noProof/>
                <w:szCs w:val="22"/>
                <w:lang w:val="fr-BE"/>
              </w:rPr>
              <mc:AlternateContent>
                <mc:Choice Requires="wps">
                  <w:drawing>
                    <wp:anchor distT="0" distB="0" distL="114300" distR="114300" simplePos="0" relativeHeight="2518927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93F16" id="Rectangle 202" o:spid="_x0000_s1026" style="position:absolute;margin-left:26.75pt;margin-top:9.1pt;width:8.5pt;height: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"/>
                  </w:pict>
                </mc:Fallback>
              </mc:AlternateContent>
            </w:r>
            <w:r w:rsidRPr="00595F3F">
              <w:rPr>
                <w:noProof/>
                <w:szCs w:val="22"/>
                <w:lang w:val="fr-BE"/>
              </w:rPr>
              <mc:AlternateContent>
                <mc:Choice Requires="wps">
                  <w:drawing>
                    <wp:anchor distT="0" distB="0" distL="114300" distR="114300" simplePos="0" relativeHeight="251867136" behindDoc="0" locked="0" layoutInCell="1" allowOverlap="1">
                      <wp:simplePos x="0" y="0"/>
                      <wp:positionH relativeFrom="column">
                        <wp:posOffset>339725</wp:posOffset>
                      </wp:positionH>
                      <wp:positionV relativeFrom="paragraph">
                        <wp:posOffset>115570</wp:posOffset>
                      </wp:positionV>
                      <wp:extent cx="107950" cy="107950"/>
                      <wp:effectExtent l="0" t="0" r="25400" b="25400"/>
                      <wp:wrapNone/>
                      <wp:docPr id="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4076E" id="Rectangle 204" o:spid="_x0000_s1026" style="position:absolute;margin-left:26.75pt;margin-top:9.1pt;width:8.5pt;height: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" fillcolor="black [3213]"/>
                  </w:pict>
                </mc:Fallback>
              </mc:AlternateContent>
            </w:r>
            <w:r w:rsidR="001E5A4C" w:rsidRPr="00595F3F">
              <w:rPr>
                <w:szCs w:val="22"/>
              </w:rPr>
              <w:t>Non</w:t>
            </w:r>
          </w:p>
        </w:tc>
      </w:tr>
      <w:tr w:rsidR="001A0D2A" w:rsidRPr="009B2E2B" w:rsidTr="000D2A6E">
        <w:tc>
          <w:tcPr>
            <w:tcW w:w="9004" w:type="dxa"/>
            <w:gridSpan w:val="3"/>
          </w:tcPr>
          <w:p w:rsidR="001A0D2A" w:rsidRPr="00595F3F" w:rsidRDefault="001A0D2A" w:rsidP="002D4716">
            <w:pPr>
              <w:pStyle w:val="BodyText2"/>
              <w:spacing w:line="240" w:lineRule="auto"/>
              <w:rPr>
                <w:rFonts w:eastAsia="Calibri" w:cs="Arial"/>
                <w:szCs w:val="22"/>
                <w:lang w:val="fr-BE"/>
              </w:rPr>
            </w:pPr>
            <w:r w:rsidRPr="00595F3F">
              <w:rPr>
                <w:rFonts w:eastAsia="Calibri" w:cs="Arial"/>
                <w:szCs w:val="22"/>
                <w:lang w:val="fr-BE"/>
              </w:rPr>
              <w:t>L’Ecole Européenne</w:t>
            </w:r>
            <w:r w:rsidR="0057563D" w:rsidRPr="00595F3F">
              <w:rPr>
                <w:rFonts w:eastAsia="Calibri" w:cs="Arial"/>
                <w:szCs w:val="22"/>
                <w:lang w:val="fr-BE"/>
              </w:rPr>
              <w:t xml:space="preserve"> de Paris la Défense à Courbevoie</w:t>
            </w:r>
            <w:r w:rsidRPr="00595F3F">
              <w:rPr>
                <w:rFonts w:eastAsia="Calibri" w:cs="Arial"/>
                <w:szCs w:val="22"/>
                <w:lang w:val="fr-BE"/>
              </w:rPr>
              <w:t xml:space="preserve"> relève des principes de laïcité qui régissent l’éducation publique en France. L’enseignement des faits religieux, très important au plan culturel, permettra aux élèves d’acquérir des connaissances de base relatives aux religions. De multiples entrées, parmi lesquelles le programme de morale non confessionnelle, sont envisageables pour intégrer cette approche dans les apprentissages. </w:t>
            </w:r>
          </w:p>
          <w:p w:rsidR="001A0D2A" w:rsidRPr="00595F3F" w:rsidRDefault="001A0D2A" w:rsidP="002D4716">
            <w:pPr>
              <w:pStyle w:val="BodyText2"/>
              <w:spacing w:line="240" w:lineRule="auto"/>
              <w:rPr>
                <w:rFonts w:eastAsia="Calibri" w:cs="Arial"/>
                <w:szCs w:val="22"/>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pStyle w:val="BodyText2"/>
              <w:spacing w:line="240" w:lineRule="auto"/>
              <w:jc w:val="left"/>
              <w:rPr>
                <w:rFonts w:eastAsia="Calibri" w:cs="Arial"/>
                <w:szCs w:val="22"/>
                <w:u w:val="single"/>
                <w:lang w:val="fr-BE"/>
              </w:rPr>
            </w:pPr>
          </w:p>
          <w:p w:rsidR="001A0D2A" w:rsidRPr="00595F3F" w:rsidRDefault="001A0D2A" w:rsidP="009B2E2B">
            <w:pPr>
              <w:spacing w:after="0"/>
              <w:jc w:val="left"/>
              <w:rPr>
                <w:rFonts w:cs="Arial"/>
                <w:bCs/>
                <w:color w:val="000000"/>
                <w:u w:val="single"/>
              </w:rPr>
            </w:pPr>
            <w:r w:rsidRPr="00595F3F">
              <w:rPr>
                <w:rFonts w:cs="Arial"/>
                <w:bCs/>
                <w:color w:val="000000"/>
                <w:u w:val="single"/>
              </w:rPr>
              <w:t>Opinion du Comité pédagogique mixte</w:t>
            </w:r>
          </w:p>
          <w:p w:rsidR="001A0D2A" w:rsidRPr="00595F3F" w:rsidRDefault="001A0D2A" w:rsidP="009B2E2B">
            <w:pPr>
              <w:spacing w:after="0"/>
              <w:jc w:val="left"/>
              <w:rPr>
                <w:rStyle w:val="Strong"/>
                <w:rFonts w:cs="Arial"/>
                <w:b w:val="0"/>
                <w:lang w:val="fr-BE"/>
              </w:rPr>
            </w:pPr>
            <w:r w:rsidRPr="00595F3F">
              <w:rPr>
                <w:rStyle w:val="Strong"/>
                <w:rFonts w:cs="Arial"/>
                <w:b w:val="0"/>
                <w:lang w:val="fr-BE"/>
              </w:rPr>
              <w:t>Le CPM émet un avis favorable au dossier de conformité de l’EEA de Paris La Défense. Néanmoins, le CPM demande de revoir les choix linguistiques pour la LII, et il demande des précisions quant à l’année où commenceront les cours de LIII. Il demande également davantage de précisions au sujet de l’enseignement de la religion et de la morale non confessionnelle.</w:t>
            </w:r>
          </w:p>
          <w:p w:rsidR="001A0D2A" w:rsidRPr="009B2E2B" w:rsidRDefault="001A0D2A" w:rsidP="009B2E2B">
            <w:pPr>
              <w:spacing w:after="0"/>
              <w:jc w:val="left"/>
              <w:rPr>
                <w:rFonts w:cs="Arial"/>
                <w:bCs/>
                <w:lang w:val="fr-BE"/>
              </w:rPr>
            </w:pPr>
            <w:r w:rsidRPr="00595F3F">
              <w:rPr>
                <w:rStyle w:val="Strong"/>
                <w:rFonts w:cs="Arial"/>
                <w:b w:val="0"/>
                <w:lang w:val="fr-BE"/>
              </w:rPr>
              <w:t>Avec ces modifications, le</w:t>
            </w:r>
            <w:r w:rsidRPr="00595F3F">
              <w:rPr>
                <w:rFonts w:cs="Arial"/>
                <w:b/>
                <w:bCs/>
                <w:lang w:val="fr-BE"/>
              </w:rPr>
              <w:t xml:space="preserve"> </w:t>
            </w:r>
            <w:r w:rsidRPr="00595F3F">
              <w:rPr>
                <w:rFonts w:cs="Arial"/>
                <w:bCs/>
                <w:lang w:val="fr-BE"/>
              </w:rPr>
              <w:t>Comité pédagogique mixte recommande que le Conseil supérieur approuve le dossier correspondant à la deuxième phase de la procédure d’agrément, après quoi un audit sera réalisé.</w:t>
            </w:r>
          </w:p>
          <w:p w:rsidR="001A0D2A" w:rsidRPr="009B2E2B" w:rsidRDefault="001A0D2A" w:rsidP="009B2E2B">
            <w:pPr>
              <w:pStyle w:val="BodyText2"/>
              <w:spacing w:line="240" w:lineRule="auto"/>
              <w:jc w:val="left"/>
              <w:rPr>
                <w:rFonts w:eastAsia="Calibri" w:cs="Arial"/>
                <w:szCs w:val="22"/>
                <w:lang w:val="fr-BE"/>
              </w:rPr>
            </w:pPr>
          </w:p>
          <w:p w:rsidR="001A0D2A" w:rsidRPr="009B2E2B" w:rsidRDefault="001A0D2A" w:rsidP="009037BC">
            <w:pPr>
              <w:pStyle w:val="BodyText2"/>
              <w:tabs>
                <w:tab w:val="right" w:pos="2762"/>
              </w:tabs>
              <w:spacing w:line="240" w:lineRule="auto"/>
              <w:jc w:val="left"/>
              <w:rPr>
                <w:szCs w:val="22"/>
                <w:lang w:val="fr-BE" w:eastAsia="fr-FR"/>
              </w:rPr>
            </w:pPr>
          </w:p>
        </w:tc>
      </w:tr>
      <w:tr w:rsidR="001E5A4C" w:rsidRPr="009B2E2B">
        <w:tc>
          <w:tcPr>
            <w:tcW w:w="7196" w:type="dxa"/>
          </w:tcPr>
          <w:p w:rsidR="001E5A4C" w:rsidRPr="009B2E2B" w:rsidRDefault="001E5A4C" w:rsidP="002D4716">
            <w:pPr>
              <w:pStyle w:val="BodyText2"/>
              <w:tabs>
                <w:tab w:val="num" w:pos="928"/>
              </w:tabs>
              <w:spacing w:line="240" w:lineRule="auto"/>
              <w:rPr>
                <w:lang w:val="fr-BE"/>
              </w:rPr>
            </w:pPr>
          </w:p>
        </w:tc>
        <w:tc>
          <w:tcPr>
            <w:tcW w:w="923" w:type="dxa"/>
          </w:tcPr>
          <w:p w:rsidR="001E5A4C" w:rsidRPr="009B2E2B" w:rsidRDefault="001E5A4C" w:rsidP="009037BC">
            <w:pPr>
              <w:pStyle w:val="BodyText2"/>
              <w:tabs>
                <w:tab w:val="right" w:pos="2762"/>
              </w:tabs>
              <w:spacing w:line="240" w:lineRule="auto"/>
              <w:jc w:val="left"/>
              <w:rPr>
                <w:szCs w:val="22"/>
                <w:lang w:val="fr-BE"/>
              </w:rPr>
            </w:pPr>
          </w:p>
        </w:tc>
        <w:tc>
          <w:tcPr>
            <w:tcW w:w="885" w:type="dxa"/>
          </w:tcPr>
          <w:p w:rsidR="001E5A4C" w:rsidRPr="009B2E2B" w:rsidRDefault="001E5A4C" w:rsidP="009037BC">
            <w:pPr>
              <w:pStyle w:val="BodyText2"/>
              <w:tabs>
                <w:tab w:val="right" w:pos="2762"/>
              </w:tabs>
              <w:spacing w:line="240" w:lineRule="auto"/>
              <w:jc w:val="left"/>
              <w:rPr>
                <w:szCs w:val="22"/>
                <w:lang w:val="fr-BE"/>
              </w:rPr>
            </w:pPr>
          </w:p>
        </w:tc>
      </w:tr>
      <w:tr w:rsidR="001E5A4C" w:rsidRPr="009B2E2B">
        <w:tc>
          <w:tcPr>
            <w:tcW w:w="7196" w:type="dxa"/>
          </w:tcPr>
          <w:p w:rsidR="001E5A4C" w:rsidRPr="009B2E2B" w:rsidRDefault="001E5A4C" w:rsidP="002D4716">
            <w:pPr>
              <w:pStyle w:val="BodyText2"/>
              <w:tabs>
                <w:tab w:val="num" w:pos="928"/>
              </w:tabs>
              <w:spacing w:line="240" w:lineRule="auto"/>
              <w:rPr>
                <w:lang w:val="fr-BE"/>
              </w:rPr>
            </w:pPr>
          </w:p>
        </w:tc>
        <w:tc>
          <w:tcPr>
            <w:tcW w:w="923" w:type="dxa"/>
          </w:tcPr>
          <w:p w:rsidR="001E5A4C" w:rsidRPr="009B2E2B" w:rsidRDefault="001E5A4C" w:rsidP="009037BC">
            <w:pPr>
              <w:pStyle w:val="BodyText2"/>
              <w:tabs>
                <w:tab w:val="right" w:pos="2762"/>
              </w:tabs>
              <w:spacing w:line="240" w:lineRule="auto"/>
              <w:jc w:val="left"/>
              <w:rPr>
                <w:szCs w:val="22"/>
                <w:lang w:val="fr-BE"/>
              </w:rPr>
            </w:pPr>
          </w:p>
        </w:tc>
        <w:tc>
          <w:tcPr>
            <w:tcW w:w="885" w:type="dxa"/>
          </w:tcPr>
          <w:p w:rsidR="001E5A4C" w:rsidRPr="009B2E2B" w:rsidRDefault="001E5A4C" w:rsidP="009037BC">
            <w:pPr>
              <w:pStyle w:val="BodyText2"/>
              <w:tabs>
                <w:tab w:val="right" w:pos="2762"/>
              </w:tabs>
              <w:spacing w:line="240" w:lineRule="auto"/>
              <w:jc w:val="left"/>
              <w:rPr>
                <w:szCs w:val="22"/>
                <w:lang w:val="fr-BE"/>
              </w:rPr>
            </w:pPr>
          </w:p>
        </w:tc>
      </w:tr>
    </w:tbl>
    <w:p w:rsidR="00344596" w:rsidRPr="009B2E2B" w:rsidRDefault="00344596" w:rsidP="00831226">
      <w:pPr>
        <w:pStyle w:val="Heading1"/>
        <w:numPr>
          <w:ilvl w:val="0"/>
          <w:numId w:val="0"/>
        </w:numPr>
        <w:jc w:val="both"/>
        <w:rPr>
          <w:rFonts w:cs="Arial"/>
          <w:iCs/>
          <w:szCs w:val="22"/>
          <w:lang w:val="fr-BE"/>
        </w:rPr>
      </w:pPr>
    </w:p>
    <w:sectPr w:rsidR="00344596" w:rsidRPr="009B2E2B" w:rsidSect="00D627D3">
      <w:headerReference w:type="default"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95D" w:rsidRDefault="00FC595D">
      <w:pPr>
        <w:spacing w:before="0" w:after="0"/>
      </w:pPr>
      <w:r>
        <w:separator/>
      </w:r>
    </w:p>
  </w:endnote>
  <w:endnote w:type="continuationSeparator" w:id="0">
    <w:p w:rsidR="00FC595D" w:rsidRDefault="00FC59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ahoma"/>
    <w:panose1 w:val="00000000000000000000"/>
    <w:charset w:val="00"/>
    <w:family w:val="auto"/>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865111"/>
      <w:docPartObj>
        <w:docPartGallery w:val="Page Numbers (Bottom of Page)"/>
        <w:docPartUnique/>
      </w:docPartObj>
    </w:sdtPr>
    <w:sdtEndPr>
      <w:rPr>
        <w:noProof/>
      </w:rPr>
    </w:sdtEndPr>
    <w:sdtContent>
      <w:p w:rsidR="00FC595D" w:rsidRDefault="00FC595D" w:rsidP="003465DD">
        <w:pPr>
          <w:pStyle w:val="Footer"/>
          <w:pBdr>
            <w:top w:val="single" w:sz="4" w:space="1" w:color="auto"/>
          </w:pBdr>
        </w:pPr>
        <w:r>
          <w:rPr>
            <w:rFonts w:eastAsia="Calibri"/>
            <w:b w:val="0"/>
            <w:lang w:val="fr-BE"/>
          </w:rPr>
          <w:t>2019-01-D-20-fr</w:t>
        </w:r>
        <w:r w:rsidRPr="007D4063">
          <w:rPr>
            <w:rFonts w:eastAsia="Calibri"/>
            <w:b w:val="0"/>
            <w:lang w:val="fr-BE"/>
          </w:rPr>
          <w:t>-2</w:t>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rPr>
            <w:rFonts w:eastAsia="Calibri"/>
            <w:b w:val="0"/>
            <w:lang w:val="fr-BE"/>
          </w:rPr>
          <w:tab/>
        </w:r>
        <w:r>
          <w:fldChar w:fldCharType="begin"/>
        </w:r>
        <w:r>
          <w:instrText xml:space="preserve"> PAGE   \* MERGEFORMAT </w:instrText>
        </w:r>
        <w:r>
          <w:fldChar w:fldCharType="separate"/>
        </w:r>
        <w:r w:rsidR="00390098">
          <w:rPr>
            <w:noProof/>
          </w:rPr>
          <w:t>23</w:t>
        </w:r>
        <w:r>
          <w:rPr>
            <w:noProof/>
          </w:rPr>
          <w:fldChar w:fldCharType="end"/>
        </w:r>
      </w:p>
    </w:sdtContent>
  </w:sdt>
  <w:p w:rsidR="00FC595D" w:rsidRDefault="00FC5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5D" w:rsidRDefault="00FC595D" w:rsidP="00D627D3">
    <w:pPr>
      <w:pStyle w:val="Footer"/>
      <w:tabs>
        <w:tab w:val="center" w:pos="4536"/>
        <w:tab w:val="left" w:pos="8222"/>
      </w:tabs>
      <w:ind w:right="-29"/>
      <w:rPr>
        <w:rStyle w:val="PageNumber"/>
        <w:rFonts w:cs="Arial"/>
      </w:rPr>
    </w:pPr>
    <w:r>
      <w:tab/>
    </w:r>
    <w: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90098">
      <w:rPr>
        <w:rStyle w:val="PageNumber"/>
        <w:rFonts w:cs="Arial"/>
        <w:noProof/>
      </w:rPr>
      <w:t>1</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390098">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95D" w:rsidRDefault="00FC595D">
      <w:pPr>
        <w:spacing w:before="0" w:after="0"/>
      </w:pPr>
      <w:r>
        <w:separator/>
      </w:r>
    </w:p>
  </w:footnote>
  <w:footnote w:type="continuationSeparator" w:id="0">
    <w:p w:rsidR="00FC595D" w:rsidRDefault="00FC595D">
      <w:pPr>
        <w:spacing w:before="0" w:after="0"/>
      </w:pPr>
      <w:r>
        <w:continuationSeparator/>
      </w:r>
    </w:p>
  </w:footnote>
  <w:footnote w:id="1">
    <w:p w:rsidR="00FC595D" w:rsidRPr="002A0D93" w:rsidRDefault="00FC595D">
      <w:pPr>
        <w:pStyle w:val="FootnoteText"/>
        <w:rPr>
          <w:lang w:val="fr-BE"/>
        </w:rPr>
      </w:pPr>
      <w:r>
        <w:rPr>
          <w:rStyle w:val="FootnoteReference"/>
        </w:rPr>
        <w:footnoteRef/>
      </w:r>
      <w:r>
        <w:t xml:space="preserve"> </w:t>
      </w:r>
      <w:r w:rsidRPr="002A0D93">
        <w:t>Les modalités et les conditions pour le paiement d’une contribution éventuelle de la Commission européenne aux Ecoles européennes agréées garantissant un accès prioritaire et gratuit aux enfants du personnel des Institutions européennes et agences, sont assujetties à la législation européenne.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5D" w:rsidRDefault="00FC595D" w:rsidP="00D627D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A0CF8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4" w15:restartNumberingAfterBreak="0">
    <w:nsid w:val="0000000D"/>
    <w:multiLevelType w:val="singleLevel"/>
    <w:tmpl w:val="0000000D"/>
    <w:name w:val="WW8Num19"/>
    <w:lvl w:ilvl="0">
      <w:start w:val="1"/>
      <w:numFmt w:val="bullet"/>
      <w:lvlText w:val=""/>
      <w:lvlJc w:val="left"/>
      <w:pPr>
        <w:tabs>
          <w:tab w:val="num" w:pos="765"/>
        </w:tabs>
        <w:ind w:left="765" w:hanging="283"/>
      </w:pPr>
      <w:rPr>
        <w:rFonts w:ascii="Symbol" w:hAnsi="Symbol"/>
      </w:rPr>
    </w:lvl>
  </w:abstractNum>
  <w:abstractNum w:abstractNumId="5" w15:restartNumberingAfterBreak="0">
    <w:nsid w:val="00000016"/>
    <w:multiLevelType w:val="singleLevel"/>
    <w:tmpl w:val="00000016"/>
    <w:name w:val="WW8Num29"/>
    <w:lvl w:ilvl="0">
      <w:start w:val="1"/>
      <w:numFmt w:val="bullet"/>
      <w:lvlText w:val="–"/>
      <w:lvlJc w:val="left"/>
      <w:pPr>
        <w:tabs>
          <w:tab w:val="num" w:pos="1360"/>
        </w:tabs>
        <w:ind w:left="1360" w:hanging="283"/>
      </w:pPr>
      <w:rPr>
        <w:rFonts w:ascii="Times New Roman" w:hAnsi="Times New Roman"/>
      </w:rPr>
    </w:lvl>
  </w:abstractNum>
  <w:abstractNum w:abstractNumId="6" w15:restartNumberingAfterBreak="0">
    <w:nsid w:val="03CF4ACB"/>
    <w:multiLevelType w:val="hybridMultilevel"/>
    <w:tmpl w:val="0298DC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076A33"/>
    <w:multiLevelType w:val="hybridMultilevel"/>
    <w:tmpl w:val="E0744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0E5BB6"/>
    <w:multiLevelType w:val="hybridMultilevel"/>
    <w:tmpl w:val="DA605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37E7918"/>
    <w:multiLevelType w:val="hybridMultilevel"/>
    <w:tmpl w:val="CCE276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15:restartNumberingAfterBreak="0">
    <w:nsid w:val="1AA44A02"/>
    <w:multiLevelType w:val="hybridMultilevel"/>
    <w:tmpl w:val="0910067C"/>
    <w:lvl w:ilvl="0" w:tplc="0F929238">
      <w:start w:val="1"/>
      <w:numFmt w:val="bullet"/>
      <w:lvlText w:val="□"/>
      <w:lvlJc w:val="left"/>
      <w:pPr>
        <w:tabs>
          <w:tab w:val="num" w:pos="720"/>
        </w:tabs>
        <w:ind w:left="720" w:hanging="360"/>
      </w:pPr>
      <w:rPr>
        <w:rFonts w:ascii="Courier New" w:hAnsi="Courier New" w:hint="default"/>
        <w:color w:val="auto"/>
        <w:sz w:val="32"/>
        <w:szCs w:val="32"/>
      </w:rPr>
    </w:lvl>
    <w:lvl w:ilvl="1" w:tplc="040C0001">
      <w:start w:val="1"/>
      <w:numFmt w:val="bullet"/>
      <w:lvlText w:val=""/>
      <w:lvlJc w:val="left"/>
      <w:pPr>
        <w:tabs>
          <w:tab w:val="num" w:pos="928"/>
        </w:tabs>
        <w:ind w:left="928"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CE0AEC"/>
    <w:multiLevelType w:val="multilevel"/>
    <w:tmpl w:val="41164A3E"/>
    <w:styleLink w:val="StyleNumbered13ptBold"/>
    <w:lvl w:ilvl="0">
      <w:start w:val="1"/>
      <w:numFmt w:val="upperRoman"/>
      <w:lvlText w:val="%1."/>
      <w:lvlJc w:val="right"/>
      <w:pPr>
        <w:tabs>
          <w:tab w:val="num" w:pos="900"/>
        </w:tabs>
        <w:ind w:left="900" w:hanging="180"/>
      </w:pPr>
      <w:rPr>
        <w:rFonts w:ascii="Arial" w:hAnsi="Arial"/>
        <w:b/>
        <w:bCs/>
        <w:sz w:val="26"/>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EF54818"/>
    <w:multiLevelType w:val="hybridMultilevel"/>
    <w:tmpl w:val="203E55FE"/>
    <w:lvl w:ilvl="0" w:tplc="AE3CE19C">
      <w:numFmt w:val="bullet"/>
      <w:lvlText w:val="-"/>
      <w:lvlJc w:val="left"/>
      <w:pPr>
        <w:tabs>
          <w:tab w:val="num" w:pos="1080"/>
        </w:tabs>
        <w:ind w:left="1080" w:hanging="720"/>
      </w:pPr>
      <w:rPr>
        <w:rFonts w:ascii="Arial" w:eastAsia="Times New Roman" w:hAnsi="Arial" w:cs="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34306"/>
    <w:multiLevelType w:val="multilevel"/>
    <w:tmpl w:val="BA062FCA"/>
    <w:lvl w:ilvl="0">
      <w:start w:val="1"/>
      <w:numFmt w:val="bullet"/>
      <w:pStyle w:val="Heading5"/>
      <w:lvlText w:val=""/>
      <w:lvlJc w:val="left"/>
      <w:pPr>
        <w:tabs>
          <w:tab w:val="num" w:pos="380"/>
        </w:tabs>
        <w:ind w:left="340" w:hanging="340"/>
      </w:pPr>
      <w:rPr>
        <w:rFonts w:ascii="Symbol" w:hAnsi="Symbol" w:hint="default"/>
        <w:sz w:val="20"/>
        <w:szCs w:val="20"/>
      </w:rPr>
    </w:lvl>
    <w:lvl w:ilvl="1">
      <w:start w:val="1"/>
      <w:numFmt w:val="upperLetter"/>
      <w:pStyle w:val="Heading2"/>
      <w:lvlText w:val="%2."/>
      <w:lvlJc w:val="left"/>
      <w:pPr>
        <w:tabs>
          <w:tab w:val="num" w:pos="434"/>
        </w:tabs>
        <w:ind w:left="74" w:firstLine="0"/>
      </w:pPr>
      <w:rPr>
        <w:rFonts w:hint="default"/>
      </w:rPr>
    </w:lvl>
    <w:lvl w:ilvl="2">
      <w:start w:val="1"/>
      <w:numFmt w:val="decimal"/>
      <w:pStyle w:val="Heading3"/>
      <w:lvlText w:val="%3."/>
      <w:lvlJc w:val="left"/>
      <w:pPr>
        <w:tabs>
          <w:tab w:val="num" w:pos="567"/>
        </w:tabs>
        <w:ind w:left="794" w:firstLine="0"/>
      </w:pPr>
      <w:rPr>
        <w:rFonts w:hint="default"/>
        <w:i w:val="0"/>
      </w:rPr>
    </w:lvl>
    <w:lvl w:ilvl="3">
      <w:start w:val="1"/>
      <w:numFmt w:val="lowerLetter"/>
      <w:pStyle w:val="Heading4"/>
      <w:lvlText w:val="%4)"/>
      <w:lvlJc w:val="left"/>
      <w:pPr>
        <w:tabs>
          <w:tab w:val="num" w:pos="1874"/>
        </w:tabs>
        <w:ind w:left="1514" w:firstLine="0"/>
      </w:pPr>
      <w:rPr>
        <w:rFonts w:hint="default"/>
      </w:rPr>
    </w:lvl>
    <w:lvl w:ilvl="4">
      <w:start w:val="1"/>
      <w:numFmt w:val="decimal"/>
      <w:pStyle w:val="Heading5"/>
      <w:lvlText w:val="(%5)"/>
      <w:lvlJc w:val="left"/>
      <w:pPr>
        <w:tabs>
          <w:tab w:val="num" w:pos="2594"/>
        </w:tabs>
        <w:ind w:left="2234" w:firstLine="0"/>
      </w:pPr>
      <w:rPr>
        <w:rFonts w:hint="default"/>
      </w:rPr>
    </w:lvl>
    <w:lvl w:ilvl="5">
      <w:start w:val="1"/>
      <w:numFmt w:val="lowerLetter"/>
      <w:pStyle w:val="Heading6"/>
      <w:lvlText w:val="(%6)"/>
      <w:lvlJc w:val="left"/>
      <w:pPr>
        <w:tabs>
          <w:tab w:val="num" w:pos="3314"/>
        </w:tabs>
        <w:ind w:left="2954" w:firstLine="0"/>
      </w:pPr>
      <w:rPr>
        <w:rFonts w:hint="default"/>
      </w:rPr>
    </w:lvl>
    <w:lvl w:ilvl="6">
      <w:start w:val="1"/>
      <w:numFmt w:val="lowerRoman"/>
      <w:pStyle w:val="Heading7"/>
      <w:lvlText w:val="(%7)"/>
      <w:lvlJc w:val="left"/>
      <w:pPr>
        <w:tabs>
          <w:tab w:val="num" w:pos="4034"/>
        </w:tabs>
        <w:ind w:left="3674" w:firstLine="0"/>
      </w:pPr>
      <w:rPr>
        <w:rFonts w:hint="default"/>
      </w:rPr>
    </w:lvl>
    <w:lvl w:ilvl="7">
      <w:start w:val="1"/>
      <w:numFmt w:val="lowerLetter"/>
      <w:pStyle w:val="Heading8"/>
      <w:lvlText w:val="(%8)"/>
      <w:lvlJc w:val="left"/>
      <w:pPr>
        <w:tabs>
          <w:tab w:val="num" w:pos="4754"/>
        </w:tabs>
        <w:ind w:left="4394" w:firstLine="0"/>
      </w:pPr>
      <w:rPr>
        <w:rFonts w:hint="default"/>
      </w:rPr>
    </w:lvl>
    <w:lvl w:ilvl="8">
      <w:start w:val="1"/>
      <w:numFmt w:val="lowerRoman"/>
      <w:pStyle w:val="Heading9"/>
      <w:lvlText w:val="(%9)"/>
      <w:lvlJc w:val="left"/>
      <w:pPr>
        <w:tabs>
          <w:tab w:val="num" w:pos="5474"/>
        </w:tabs>
        <w:ind w:left="5114" w:firstLine="0"/>
      </w:pPr>
      <w:rPr>
        <w:rFonts w:hint="default"/>
      </w:rPr>
    </w:lvl>
  </w:abstractNum>
  <w:abstractNum w:abstractNumId="1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15:restartNumberingAfterBreak="0">
    <w:nsid w:val="254917EE"/>
    <w:multiLevelType w:val="hybridMultilevel"/>
    <w:tmpl w:val="8BA844B8"/>
    <w:lvl w:ilvl="0" w:tplc="04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5E116C"/>
    <w:multiLevelType w:val="hybridMultilevel"/>
    <w:tmpl w:val="0FB053D0"/>
    <w:lvl w:ilvl="0" w:tplc="48901F28">
      <w:start w:val="1"/>
      <w:numFmt w:val="bullet"/>
      <w:lvlText w:val=""/>
      <w:lvlJc w:val="left"/>
      <w:pPr>
        <w:tabs>
          <w:tab w:val="num" w:pos="720"/>
        </w:tabs>
        <w:ind w:left="680" w:hanging="340"/>
      </w:pPr>
      <w:rPr>
        <w:rFonts w:ascii="Symbol" w:hAnsi="Symbol" w:hint="default"/>
        <w:color w:val="auto"/>
        <w:sz w:val="20"/>
        <w:szCs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7A43DA"/>
    <w:multiLevelType w:val="hybridMultilevel"/>
    <w:tmpl w:val="BC6627B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2DE558FD"/>
    <w:multiLevelType w:val="hybridMultilevel"/>
    <w:tmpl w:val="376CA910"/>
    <w:lvl w:ilvl="0" w:tplc="4314BAFC">
      <w:start w:val="1"/>
      <w:numFmt w:val="bullet"/>
      <w:lvlText w:val="·"/>
      <w:lvlJc w:val="left"/>
      <w:pPr>
        <w:tabs>
          <w:tab w:val="num" w:pos="1996"/>
        </w:tabs>
        <w:ind w:left="1996" w:hanging="360"/>
      </w:pPr>
      <w:rPr>
        <w:rFonts w:ascii="Courier New" w:hAnsi="Courier New" w:hint="default"/>
      </w:rPr>
    </w:lvl>
    <w:lvl w:ilvl="1" w:tplc="4314BAFC">
      <w:start w:val="1"/>
      <w:numFmt w:val="bullet"/>
      <w:lvlText w:val="·"/>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7"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C5C3013"/>
    <w:multiLevelType w:val="hybridMultilevel"/>
    <w:tmpl w:val="851C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4CC4DFF"/>
    <w:multiLevelType w:val="hybridMultilevel"/>
    <w:tmpl w:val="DFB834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9BC41DB"/>
    <w:multiLevelType w:val="hybridMultilevel"/>
    <w:tmpl w:val="7526B7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5D8866D4"/>
    <w:multiLevelType w:val="hybridMultilevel"/>
    <w:tmpl w:val="27508408"/>
    <w:lvl w:ilvl="0" w:tplc="9F087CBA">
      <w:numFmt w:val="bullet"/>
      <w:lvlText w:val="-"/>
      <w:lvlJc w:val="left"/>
      <w:pPr>
        <w:tabs>
          <w:tab w:val="num" w:pos="360"/>
        </w:tabs>
        <w:ind w:left="717" w:hanging="357"/>
      </w:pPr>
      <w:rPr>
        <w:rFonts w:ascii="Arial" w:eastAsia="SimSun" w:hAnsi="Aria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AB11EA"/>
    <w:multiLevelType w:val="hybridMultilevel"/>
    <w:tmpl w:val="FE5CB314"/>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643BDD"/>
    <w:multiLevelType w:val="hybridMultilevel"/>
    <w:tmpl w:val="EA240E00"/>
    <w:lvl w:ilvl="0" w:tplc="04090001">
      <w:start w:val="1"/>
      <w:numFmt w:val="bullet"/>
      <w:lvlText w:val=""/>
      <w:lvlJc w:val="left"/>
      <w:pPr>
        <w:tabs>
          <w:tab w:val="num" w:pos="720"/>
        </w:tabs>
        <w:ind w:left="720" w:hanging="360"/>
      </w:pPr>
      <w:rPr>
        <w:rFonts w:ascii="Symbol" w:hAnsi="Symbol" w:hint="default"/>
      </w:rPr>
    </w:lvl>
    <w:lvl w:ilvl="1" w:tplc="63845408">
      <w:start w:val="2010"/>
      <w:numFmt w:val="bullet"/>
      <w:lvlText w:val="-"/>
      <w:lvlJc w:val="left"/>
      <w:pPr>
        <w:tabs>
          <w:tab w:val="num" w:pos="1800"/>
        </w:tabs>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52B5D2B"/>
    <w:multiLevelType w:val="hybridMultilevel"/>
    <w:tmpl w:val="17C40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77D66DE"/>
    <w:multiLevelType w:val="hybridMultilevel"/>
    <w:tmpl w:val="D72C63E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C227A6"/>
    <w:multiLevelType w:val="hybridMultilevel"/>
    <w:tmpl w:val="82AE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4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3"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1B45E60"/>
    <w:multiLevelType w:val="hybridMultilevel"/>
    <w:tmpl w:val="503EDFC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2"/>
  </w:num>
  <w:num w:numId="4">
    <w:abstractNumId w:val="12"/>
  </w:num>
  <w:num w:numId="5">
    <w:abstractNumId w:val="10"/>
  </w:num>
  <w:num w:numId="6">
    <w:abstractNumId w:val="36"/>
  </w:num>
  <w:num w:numId="7">
    <w:abstractNumId w:val="38"/>
  </w:num>
  <w:num w:numId="8">
    <w:abstractNumId w:val="37"/>
  </w:num>
  <w:num w:numId="9">
    <w:abstractNumId w:val="42"/>
  </w:num>
  <w:num w:numId="10">
    <w:abstractNumId w:val="17"/>
  </w:num>
  <w:num w:numId="11">
    <w:abstractNumId w:val="23"/>
  </w:num>
  <w:num w:numId="12">
    <w:abstractNumId w:val="25"/>
  </w:num>
  <w:num w:numId="13">
    <w:abstractNumId w:val="24"/>
  </w:num>
  <w:num w:numId="14">
    <w:abstractNumId w:val="7"/>
  </w:num>
  <w:num w:numId="15">
    <w:abstractNumId w:val="27"/>
  </w:num>
  <w:num w:numId="16">
    <w:abstractNumId w:val="26"/>
  </w:num>
  <w:num w:numId="17">
    <w:abstractNumId w:val="16"/>
  </w:num>
  <w:num w:numId="18">
    <w:abstractNumId w:val="3"/>
  </w:num>
  <w:num w:numId="19">
    <w:abstractNumId w:val="2"/>
  </w:num>
  <w:num w:numId="20">
    <w:abstractNumId w:val="34"/>
  </w:num>
  <w:num w:numId="21">
    <w:abstractNumId w:val="41"/>
  </w:num>
  <w:num w:numId="22">
    <w:abstractNumId w:val="13"/>
  </w:num>
  <w:num w:numId="23">
    <w:abstractNumId w:val="19"/>
  </w:num>
  <w:num w:numId="24">
    <w:abstractNumId w:val="14"/>
  </w:num>
  <w:num w:numId="25">
    <w:abstractNumId w:val="21"/>
  </w:num>
  <w:num w:numId="26">
    <w:abstractNumId w:val="4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1"/>
  </w:num>
  <w:num w:numId="31">
    <w:abstractNumId w:val="33"/>
  </w:num>
  <w:num w:numId="32">
    <w:abstractNumId w:val="29"/>
  </w:num>
  <w:num w:numId="33">
    <w:abstractNumId w:val="44"/>
  </w:num>
  <w:num w:numId="34">
    <w:abstractNumId w:val="20"/>
  </w:num>
  <w:num w:numId="35">
    <w:abstractNumId w:val="30"/>
  </w:num>
  <w:num w:numId="36">
    <w:abstractNumId w:val="35"/>
  </w:num>
  <w:num w:numId="37">
    <w:abstractNumId w:val="9"/>
  </w:num>
  <w:num w:numId="38">
    <w:abstractNumId w:val="39"/>
  </w:num>
  <w:num w:numId="39">
    <w:abstractNumId w:val="28"/>
  </w:num>
  <w:num w:numId="40">
    <w:abstractNumId w:val="8"/>
  </w:num>
  <w:num w:numId="41">
    <w:abstractNumId w:val="16"/>
    <w:lvlOverride w:ilvl="0">
      <w:startOverride w:val="1"/>
    </w:lvlOverride>
    <w:lvlOverride w:ilvl="1">
      <w:startOverride w:val="2"/>
    </w:lvlOverride>
  </w:num>
  <w:num w:numId="42">
    <w:abstractNumId w:val="6"/>
  </w:num>
  <w:num w:numId="43">
    <w:abstractNumId w:val="18"/>
  </w:num>
  <w:num w:numId="44">
    <w:abstractNumId w:val="11"/>
  </w:num>
  <w:num w:numId="45">
    <w:abstractNumId w:val="32"/>
  </w:num>
  <w:num w:numId="46">
    <w:abstractNumId w:val="40"/>
  </w:num>
  <w:num w:numId="4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fr-BE" w:vendorID="64" w:dllVersion="131078" w:nlCheck="1" w:checkStyle="0"/>
  <w:activeWritingStyle w:appName="MSWord" w:lang="en-US" w:vendorID="64" w:dllVersion="131078" w:nlCheck="1" w:checkStyle="0"/>
  <w:activeWritingStyle w:appName="MSWord" w:lang="fr-CH" w:vendorID="64" w:dllVersion="131078" w:nlCheck="1" w:checkStyle="0"/>
  <w:defaultTabStop w:val="720"/>
  <w:hyphenationZone w:val="425"/>
  <w:characterSpacingControl w:val="doNotCompress"/>
  <w:savePreviewPicture/>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96"/>
    <w:rsid w:val="00020109"/>
    <w:rsid w:val="00024D49"/>
    <w:rsid w:val="0003417D"/>
    <w:rsid w:val="000348C4"/>
    <w:rsid w:val="00036DC6"/>
    <w:rsid w:val="00037E13"/>
    <w:rsid w:val="00077CD1"/>
    <w:rsid w:val="000836D7"/>
    <w:rsid w:val="0008587B"/>
    <w:rsid w:val="00086EA0"/>
    <w:rsid w:val="000A066D"/>
    <w:rsid w:val="000C73A2"/>
    <w:rsid w:val="000D2A6E"/>
    <w:rsid w:val="000D31D3"/>
    <w:rsid w:val="000D4494"/>
    <w:rsid w:val="000F5F45"/>
    <w:rsid w:val="0010017F"/>
    <w:rsid w:val="00122BE3"/>
    <w:rsid w:val="001266B8"/>
    <w:rsid w:val="00136783"/>
    <w:rsid w:val="00145791"/>
    <w:rsid w:val="00146991"/>
    <w:rsid w:val="0015377C"/>
    <w:rsid w:val="0017384D"/>
    <w:rsid w:val="00174E2D"/>
    <w:rsid w:val="0017586C"/>
    <w:rsid w:val="00180506"/>
    <w:rsid w:val="001844C9"/>
    <w:rsid w:val="00184606"/>
    <w:rsid w:val="00186207"/>
    <w:rsid w:val="00187D12"/>
    <w:rsid w:val="00196D6D"/>
    <w:rsid w:val="001A0D2A"/>
    <w:rsid w:val="001A49CB"/>
    <w:rsid w:val="001B426C"/>
    <w:rsid w:val="001E5A4C"/>
    <w:rsid w:val="001F1FE3"/>
    <w:rsid w:val="001F42D8"/>
    <w:rsid w:val="0024176B"/>
    <w:rsid w:val="00253239"/>
    <w:rsid w:val="002826FC"/>
    <w:rsid w:val="002A0D93"/>
    <w:rsid w:val="002A42C7"/>
    <w:rsid w:val="002B01E7"/>
    <w:rsid w:val="002B7211"/>
    <w:rsid w:val="002D4716"/>
    <w:rsid w:val="002E6153"/>
    <w:rsid w:val="002F00FF"/>
    <w:rsid w:val="002F1138"/>
    <w:rsid w:val="003042F7"/>
    <w:rsid w:val="00322E85"/>
    <w:rsid w:val="003249F4"/>
    <w:rsid w:val="00334C48"/>
    <w:rsid w:val="00342FB5"/>
    <w:rsid w:val="00344596"/>
    <w:rsid w:val="003465DD"/>
    <w:rsid w:val="00353203"/>
    <w:rsid w:val="003570D7"/>
    <w:rsid w:val="003637C3"/>
    <w:rsid w:val="0036683F"/>
    <w:rsid w:val="00383DF3"/>
    <w:rsid w:val="00390098"/>
    <w:rsid w:val="00391873"/>
    <w:rsid w:val="0039519E"/>
    <w:rsid w:val="00395757"/>
    <w:rsid w:val="003B6677"/>
    <w:rsid w:val="003D1180"/>
    <w:rsid w:val="003E260E"/>
    <w:rsid w:val="003E7FF7"/>
    <w:rsid w:val="003F7909"/>
    <w:rsid w:val="0041531B"/>
    <w:rsid w:val="004410A1"/>
    <w:rsid w:val="00443805"/>
    <w:rsid w:val="00465A99"/>
    <w:rsid w:val="004716DE"/>
    <w:rsid w:val="004801CC"/>
    <w:rsid w:val="00495AEC"/>
    <w:rsid w:val="00496D1E"/>
    <w:rsid w:val="004A0E44"/>
    <w:rsid w:val="004A27E3"/>
    <w:rsid w:val="004B3A6D"/>
    <w:rsid w:val="004B5DBB"/>
    <w:rsid w:val="004D5B15"/>
    <w:rsid w:val="004D69FB"/>
    <w:rsid w:val="004E1203"/>
    <w:rsid w:val="004E6138"/>
    <w:rsid w:val="00515FC4"/>
    <w:rsid w:val="0057563D"/>
    <w:rsid w:val="00595F3F"/>
    <w:rsid w:val="005B7F8F"/>
    <w:rsid w:val="005C228A"/>
    <w:rsid w:val="005E25C0"/>
    <w:rsid w:val="00601E80"/>
    <w:rsid w:val="00620905"/>
    <w:rsid w:val="00622C41"/>
    <w:rsid w:val="0063733D"/>
    <w:rsid w:val="00642298"/>
    <w:rsid w:val="00651BB1"/>
    <w:rsid w:val="0066632F"/>
    <w:rsid w:val="00671A61"/>
    <w:rsid w:val="006914A4"/>
    <w:rsid w:val="006B07FA"/>
    <w:rsid w:val="006B5095"/>
    <w:rsid w:val="006C5C8F"/>
    <w:rsid w:val="006E0628"/>
    <w:rsid w:val="006F7DC2"/>
    <w:rsid w:val="007142CE"/>
    <w:rsid w:val="0072256F"/>
    <w:rsid w:val="0073563D"/>
    <w:rsid w:val="007501EE"/>
    <w:rsid w:val="00763C8E"/>
    <w:rsid w:val="0076454C"/>
    <w:rsid w:val="0076533E"/>
    <w:rsid w:val="00766841"/>
    <w:rsid w:val="007833C1"/>
    <w:rsid w:val="007A16CC"/>
    <w:rsid w:val="007A5290"/>
    <w:rsid w:val="007B62C9"/>
    <w:rsid w:val="007C10F8"/>
    <w:rsid w:val="007C4E6E"/>
    <w:rsid w:val="007D3AC5"/>
    <w:rsid w:val="007D4063"/>
    <w:rsid w:val="007E1555"/>
    <w:rsid w:val="007E4FF7"/>
    <w:rsid w:val="00811E73"/>
    <w:rsid w:val="008276A6"/>
    <w:rsid w:val="00831226"/>
    <w:rsid w:val="008337CC"/>
    <w:rsid w:val="008547EB"/>
    <w:rsid w:val="00862353"/>
    <w:rsid w:val="00885B33"/>
    <w:rsid w:val="008872B1"/>
    <w:rsid w:val="00887A4C"/>
    <w:rsid w:val="008A2408"/>
    <w:rsid w:val="008A515C"/>
    <w:rsid w:val="008B55C0"/>
    <w:rsid w:val="008C38FE"/>
    <w:rsid w:val="008C7D96"/>
    <w:rsid w:val="008D0871"/>
    <w:rsid w:val="008D1851"/>
    <w:rsid w:val="008D71C0"/>
    <w:rsid w:val="008F1C50"/>
    <w:rsid w:val="008F5D3D"/>
    <w:rsid w:val="008F6CC1"/>
    <w:rsid w:val="009037BC"/>
    <w:rsid w:val="00904D4B"/>
    <w:rsid w:val="00906ECF"/>
    <w:rsid w:val="009260FA"/>
    <w:rsid w:val="00952FE9"/>
    <w:rsid w:val="00954B8F"/>
    <w:rsid w:val="0097754C"/>
    <w:rsid w:val="009A73F2"/>
    <w:rsid w:val="009B2E2B"/>
    <w:rsid w:val="009B3725"/>
    <w:rsid w:val="009B7FCC"/>
    <w:rsid w:val="009C2A84"/>
    <w:rsid w:val="009C4653"/>
    <w:rsid w:val="009E13D5"/>
    <w:rsid w:val="009E6A32"/>
    <w:rsid w:val="009F0B50"/>
    <w:rsid w:val="00A22E55"/>
    <w:rsid w:val="00A3032D"/>
    <w:rsid w:val="00A40F1E"/>
    <w:rsid w:val="00A514F1"/>
    <w:rsid w:val="00A57B4D"/>
    <w:rsid w:val="00A65F4C"/>
    <w:rsid w:val="00AA65C1"/>
    <w:rsid w:val="00AD19E7"/>
    <w:rsid w:val="00AD4237"/>
    <w:rsid w:val="00AE2906"/>
    <w:rsid w:val="00AF4180"/>
    <w:rsid w:val="00B17265"/>
    <w:rsid w:val="00B4466B"/>
    <w:rsid w:val="00B57BB9"/>
    <w:rsid w:val="00B65523"/>
    <w:rsid w:val="00B83CFC"/>
    <w:rsid w:val="00B9246C"/>
    <w:rsid w:val="00B967C4"/>
    <w:rsid w:val="00BA4523"/>
    <w:rsid w:val="00BB6594"/>
    <w:rsid w:val="00BD0717"/>
    <w:rsid w:val="00BE5630"/>
    <w:rsid w:val="00BF2480"/>
    <w:rsid w:val="00BF6A9B"/>
    <w:rsid w:val="00C07159"/>
    <w:rsid w:val="00C07975"/>
    <w:rsid w:val="00C20A81"/>
    <w:rsid w:val="00C3292C"/>
    <w:rsid w:val="00C46928"/>
    <w:rsid w:val="00C534F2"/>
    <w:rsid w:val="00C60E3D"/>
    <w:rsid w:val="00C839A2"/>
    <w:rsid w:val="00C90B85"/>
    <w:rsid w:val="00C93B51"/>
    <w:rsid w:val="00CA41E7"/>
    <w:rsid w:val="00CA614B"/>
    <w:rsid w:val="00CC465D"/>
    <w:rsid w:val="00CD1911"/>
    <w:rsid w:val="00CE37E9"/>
    <w:rsid w:val="00D2190D"/>
    <w:rsid w:val="00D627D3"/>
    <w:rsid w:val="00D80F6C"/>
    <w:rsid w:val="00D85536"/>
    <w:rsid w:val="00D87990"/>
    <w:rsid w:val="00DA0A0E"/>
    <w:rsid w:val="00DA175B"/>
    <w:rsid w:val="00DB1584"/>
    <w:rsid w:val="00DB7220"/>
    <w:rsid w:val="00DC49AC"/>
    <w:rsid w:val="00DD2DA8"/>
    <w:rsid w:val="00DD420E"/>
    <w:rsid w:val="00DF207A"/>
    <w:rsid w:val="00DF4081"/>
    <w:rsid w:val="00E00C08"/>
    <w:rsid w:val="00E06656"/>
    <w:rsid w:val="00E44FC5"/>
    <w:rsid w:val="00E526B6"/>
    <w:rsid w:val="00E56D3C"/>
    <w:rsid w:val="00E665CE"/>
    <w:rsid w:val="00E9746C"/>
    <w:rsid w:val="00EC103A"/>
    <w:rsid w:val="00EE6E08"/>
    <w:rsid w:val="00EF72B8"/>
    <w:rsid w:val="00F04561"/>
    <w:rsid w:val="00F056C1"/>
    <w:rsid w:val="00F10AA1"/>
    <w:rsid w:val="00F23801"/>
    <w:rsid w:val="00F445CC"/>
    <w:rsid w:val="00F529E7"/>
    <w:rsid w:val="00F81B01"/>
    <w:rsid w:val="00F82744"/>
    <w:rsid w:val="00F93208"/>
    <w:rsid w:val="00FB6936"/>
    <w:rsid w:val="00FC0DF3"/>
    <w:rsid w:val="00FC170F"/>
    <w:rsid w:val="00FC595D"/>
    <w:rsid w:val="00FD4B59"/>
    <w:rsid w:val="00FE60BF"/>
    <w:rsid w:val="00FF5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746B75"/>
  <w15:docId w15:val="{3C84774A-0BE7-4EC7-9E5B-F2909BFF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96"/>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1E5A4C"/>
    <w:pPr>
      <w:keepNext/>
      <w:numPr>
        <w:numId w:val="26"/>
      </w:numPr>
      <w:spacing w:before="240" w:after="240"/>
      <w:jc w:val="center"/>
      <w:outlineLvl w:val="0"/>
    </w:pPr>
    <w:rPr>
      <w:rFonts w:eastAsia="Times New Roman"/>
      <w:b/>
      <w:sz w:val="32"/>
      <w:szCs w:val="32"/>
      <w:u w:val="thick"/>
      <w:lang w:val="en-GB"/>
    </w:rPr>
  </w:style>
  <w:style w:type="paragraph" w:styleId="Heading2">
    <w:name w:val="heading 2"/>
    <w:basedOn w:val="Normal"/>
    <w:next w:val="Normal"/>
    <w:link w:val="Heading2Char"/>
    <w:qFormat/>
    <w:rsid w:val="001E5A4C"/>
    <w:pPr>
      <w:keepNext/>
      <w:numPr>
        <w:ilvl w:val="1"/>
        <w:numId w:val="17"/>
      </w:numPr>
      <w:spacing w:before="240" w:after="240"/>
      <w:jc w:val="center"/>
      <w:outlineLvl w:val="1"/>
    </w:pPr>
    <w:rPr>
      <w:rFonts w:eastAsia="Times New Roman"/>
      <w:b/>
      <w:sz w:val="32"/>
      <w:szCs w:val="26"/>
      <w:lang w:val="en-GB"/>
    </w:rPr>
  </w:style>
  <w:style w:type="paragraph" w:styleId="Heading3">
    <w:name w:val="heading 3"/>
    <w:basedOn w:val="Normal"/>
    <w:next w:val="Normal"/>
    <w:link w:val="Heading3Char"/>
    <w:qFormat/>
    <w:rsid w:val="001E5A4C"/>
    <w:pPr>
      <w:keepNext/>
      <w:numPr>
        <w:ilvl w:val="2"/>
        <w:numId w:val="17"/>
      </w:numPr>
      <w:tabs>
        <w:tab w:val="left" w:pos="1134"/>
      </w:tabs>
      <w:spacing w:before="360" w:after="240"/>
      <w:outlineLvl w:val="2"/>
    </w:pPr>
    <w:rPr>
      <w:rFonts w:eastAsia="Times New Roman"/>
      <w:b/>
      <w:sz w:val="28"/>
      <w:szCs w:val="26"/>
      <w:lang w:val="en-GB"/>
    </w:rPr>
  </w:style>
  <w:style w:type="paragraph" w:styleId="Heading4">
    <w:name w:val="heading 4"/>
    <w:basedOn w:val="Normal"/>
    <w:next w:val="Normal"/>
    <w:link w:val="Heading4Char"/>
    <w:qFormat/>
    <w:rsid w:val="001E5A4C"/>
    <w:pPr>
      <w:keepNext/>
      <w:numPr>
        <w:ilvl w:val="3"/>
        <w:numId w:val="17"/>
      </w:numPr>
      <w:tabs>
        <w:tab w:val="left" w:pos="862"/>
      </w:tabs>
      <w:spacing w:before="360"/>
      <w:outlineLvl w:val="3"/>
    </w:pPr>
    <w:rPr>
      <w:rFonts w:eastAsia="Times New Roman"/>
      <w:b/>
      <w:sz w:val="24"/>
      <w:szCs w:val="24"/>
      <w:u w:val="single"/>
      <w:lang w:val="en-GB"/>
    </w:rPr>
  </w:style>
  <w:style w:type="paragraph" w:styleId="Heading5">
    <w:name w:val="heading 5"/>
    <w:basedOn w:val="Heading4"/>
    <w:next w:val="Normal"/>
    <w:link w:val="Heading5Char"/>
    <w:qFormat/>
    <w:rsid w:val="001E5A4C"/>
    <w:pPr>
      <w:numPr>
        <w:ilvl w:val="4"/>
      </w:numPr>
      <w:spacing w:before="120"/>
      <w:outlineLvl w:val="4"/>
    </w:pPr>
    <w:rPr>
      <w:sz w:val="22"/>
    </w:rPr>
  </w:style>
  <w:style w:type="paragraph" w:styleId="Heading6">
    <w:name w:val="heading 6"/>
    <w:basedOn w:val="Heading4"/>
    <w:next w:val="Normal"/>
    <w:link w:val="Heading6Char"/>
    <w:qFormat/>
    <w:rsid w:val="001E5A4C"/>
    <w:pPr>
      <w:numPr>
        <w:ilvl w:val="5"/>
      </w:numPr>
      <w:outlineLvl w:val="5"/>
    </w:pPr>
  </w:style>
  <w:style w:type="paragraph" w:styleId="Heading7">
    <w:name w:val="heading 7"/>
    <w:basedOn w:val="Heading4"/>
    <w:next w:val="Normal"/>
    <w:link w:val="Heading7Char"/>
    <w:qFormat/>
    <w:rsid w:val="001E5A4C"/>
    <w:pPr>
      <w:numPr>
        <w:ilvl w:val="6"/>
      </w:numPr>
      <w:outlineLvl w:val="6"/>
    </w:pPr>
  </w:style>
  <w:style w:type="paragraph" w:styleId="Heading8">
    <w:name w:val="heading 8"/>
    <w:basedOn w:val="Heading4"/>
    <w:next w:val="Normal"/>
    <w:link w:val="Heading8Char"/>
    <w:qFormat/>
    <w:rsid w:val="001E5A4C"/>
    <w:pPr>
      <w:numPr>
        <w:ilvl w:val="7"/>
      </w:numPr>
      <w:outlineLvl w:val="7"/>
    </w:pPr>
  </w:style>
  <w:style w:type="paragraph" w:styleId="Heading9">
    <w:name w:val="heading 9"/>
    <w:basedOn w:val="Heading4"/>
    <w:next w:val="Normal"/>
    <w:link w:val="Heading9Char"/>
    <w:qFormat/>
    <w:rsid w:val="001E5A4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Normal"/>
    <w:rsid w:val="00344596"/>
    <w:pPr>
      <w:widowControl w:val="0"/>
      <w:spacing w:before="0" w:after="0"/>
      <w:ind w:right="85"/>
    </w:pPr>
    <w:rPr>
      <w:sz w:val="24"/>
      <w:lang w:eastAsia="en-US"/>
    </w:rPr>
  </w:style>
  <w:style w:type="paragraph" w:customStyle="1" w:styleId="ZDGName">
    <w:name w:val="Z_DGName"/>
    <w:basedOn w:val="Normal"/>
    <w:rsid w:val="00344596"/>
    <w:pPr>
      <w:widowControl w:val="0"/>
      <w:spacing w:before="0" w:after="0"/>
      <w:ind w:right="85"/>
    </w:pPr>
    <w:rPr>
      <w:sz w:val="16"/>
      <w:lang w:eastAsia="en-US"/>
    </w:rPr>
  </w:style>
  <w:style w:type="paragraph" w:customStyle="1" w:styleId="References">
    <w:name w:val="References"/>
    <w:basedOn w:val="Normal"/>
    <w:rsid w:val="00344596"/>
    <w:pPr>
      <w:spacing w:after="0"/>
    </w:pPr>
    <w:rPr>
      <w:b/>
    </w:rPr>
  </w:style>
  <w:style w:type="paragraph" w:customStyle="1" w:styleId="DocumentTitle">
    <w:name w:val="Document Title"/>
    <w:basedOn w:val="Normal"/>
    <w:rsid w:val="00344596"/>
    <w:pPr>
      <w:pBdr>
        <w:bottom w:val="single" w:sz="4" w:space="1" w:color="auto"/>
      </w:pBdr>
      <w:spacing w:before="2400"/>
      <w:jc w:val="left"/>
      <w:outlineLvl w:val="0"/>
    </w:pPr>
    <w:rPr>
      <w:b/>
      <w:kern w:val="28"/>
      <w:sz w:val="32"/>
    </w:rPr>
  </w:style>
  <w:style w:type="paragraph" w:customStyle="1" w:styleId="SubTitle1">
    <w:name w:val="SubTitle1"/>
    <w:basedOn w:val="Normal"/>
    <w:rsid w:val="00344596"/>
    <w:pPr>
      <w:spacing w:before="0" w:after="720"/>
    </w:pPr>
    <w:rPr>
      <w:b/>
    </w:rPr>
  </w:style>
  <w:style w:type="table" w:styleId="TableGrid">
    <w:name w:val="Table Grid"/>
    <w:basedOn w:val="TableNormal"/>
    <w:rsid w:val="0034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PS Char"/>
    <w:basedOn w:val="DefaultParagraphFont"/>
    <w:link w:val="Heading1"/>
    <w:rsid w:val="001E5A4C"/>
    <w:rPr>
      <w:rFonts w:ascii="Arial" w:eastAsia="Times New Roman" w:hAnsi="Arial" w:cs="Times New Roman"/>
      <w:b/>
      <w:sz w:val="32"/>
      <w:szCs w:val="32"/>
      <w:u w:val="thick"/>
      <w:lang w:val="en-GB" w:eastAsia="fr-BE"/>
    </w:rPr>
  </w:style>
  <w:style w:type="character" w:customStyle="1" w:styleId="Heading2Char">
    <w:name w:val="Heading 2 Char"/>
    <w:basedOn w:val="DefaultParagraphFont"/>
    <w:link w:val="Heading2"/>
    <w:rsid w:val="001E5A4C"/>
    <w:rPr>
      <w:rFonts w:ascii="Arial" w:eastAsia="Times New Roman" w:hAnsi="Arial" w:cs="Times New Roman"/>
      <w:b/>
      <w:sz w:val="32"/>
      <w:szCs w:val="26"/>
      <w:lang w:val="en-GB" w:eastAsia="fr-BE"/>
    </w:rPr>
  </w:style>
  <w:style w:type="character" w:customStyle="1" w:styleId="Heading3Char">
    <w:name w:val="Heading 3 Char"/>
    <w:basedOn w:val="DefaultParagraphFont"/>
    <w:link w:val="Heading3"/>
    <w:rsid w:val="001E5A4C"/>
    <w:rPr>
      <w:rFonts w:ascii="Arial" w:eastAsia="Times New Roman" w:hAnsi="Arial" w:cs="Times New Roman"/>
      <w:b/>
      <w:sz w:val="28"/>
      <w:szCs w:val="26"/>
      <w:lang w:val="en-GB" w:eastAsia="fr-BE"/>
    </w:rPr>
  </w:style>
  <w:style w:type="character" w:customStyle="1" w:styleId="Heading4Char">
    <w:name w:val="Heading 4 Char"/>
    <w:basedOn w:val="DefaultParagraphFont"/>
    <w:link w:val="Heading4"/>
    <w:rsid w:val="001E5A4C"/>
    <w:rPr>
      <w:rFonts w:ascii="Arial" w:eastAsia="Times New Roman" w:hAnsi="Arial" w:cs="Times New Roman"/>
      <w:b/>
      <w:sz w:val="24"/>
      <w:szCs w:val="24"/>
      <w:u w:val="single"/>
      <w:lang w:val="en-GB" w:eastAsia="fr-BE"/>
    </w:rPr>
  </w:style>
  <w:style w:type="character" w:customStyle="1" w:styleId="Heading5Char">
    <w:name w:val="Heading 5 Char"/>
    <w:basedOn w:val="DefaultParagraphFont"/>
    <w:link w:val="Heading5"/>
    <w:rsid w:val="001E5A4C"/>
    <w:rPr>
      <w:rFonts w:ascii="Arial" w:eastAsia="Times New Roman" w:hAnsi="Arial" w:cs="Times New Roman"/>
      <w:b/>
      <w:szCs w:val="24"/>
      <w:u w:val="single"/>
      <w:lang w:val="en-GB" w:eastAsia="fr-BE"/>
    </w:rPr>
  </w:style>
  <w:style w:type="character" w:customStyle="1" w:styleId="Heading6Char">
    <w:name w:val="Heading 6 Char"/>
    <w:basedOn w:val="DefaultParagraphFont"/>
    <w:link w:val="Heading6"/>
    <w:rsid w:val="001E5A4C"/>
    <w:rPr>
      <w:rFonts w:ascii="Arial" w:eastAsia="Times New Roman" w:hAnsi="Arial" w:cs="Times New Roman"/>
      <w:b/>
      <w:sz w:val="24"/>
      <w:szCs w:val="24"/>
      <w:u w:val="single"/>
      <w:lang w:val="en-GB" w:eastAsia="fr-BE"/>
    </w:rPr>
  </w:style>
  <w:style w:type="character" w:customStyle="1" w:styleId="Heading7Char">
    <w:name w:val="Heading 7 Char"/>
    <w:basedOn w:val="DefaultParagraphFont"/>
    <w:link w:val="Heading7"/>
    <w:rsid w:val="001E5A4C"/>
    <w:rPr>
      <w:rFonts w:ascii="Arial" w:eastAsia="Times New Roman" w:hAnsi="Arial" w:cs="Times New Roman"/>
      <w:b/>
      <w:sz w:val="24"/>
      <w:szCs w:val="24"/>
      <w:u w:val="single"/>
      <w:lang w:val="en-GB" w:eastAsia="fr-BE"/>
    </w:rPr>
  </w:style>
  <w:style w:type="character" w:customStyle="1" w:styleId="Heading8Char">
    <w:name w:val="Heading 8 Char"/>
    <w:basedOn w:val="DefaultParagraphFont"/>
    <w:link w:val="Heading8"/>
    <w:rsid w:val="001E5A4C"/>
    <w:rPr>
      <w:rFonts w:ascii="Arial" w:eastAsia="Times New Roman" w:hAnsi="Arial" w:cs="Times New Roman"/>
      <w:b/>
      <w:sz w:val="24"/>
      <w:szCs w:val="24"/>
      <w:u w:val="single"/>
      <w:lang w:val="en-GB" w:eastAsia="fr-BE"/>
    </w:rPr>
  </w:style>
  <w:style w:type="character" w:customStyle="1" w:styleId="Heading9Char">
    <w:name w:val="Heading 9 Char"/>
    <w:basedOn w:val="DefaultParagraphFont"/>
    <w:link w:val="Heading9"/>
    <w:rsid w:val="001E5A4C"/>
    <w:rPr>
      <w:rFonts w:ascii="Arial" w:eastAsia="Times New Roman" w:hAnsi="Arial" w:cs="Times New Roman"/>
      <w:b/>
      <w:sz w:val="24"/>
      <w:szCs w:val="24"/>
      <w:u w:val="single"/>
      <w:lang w:val="en-GB" w:eastAsia="fr-BE"/>
    </w:rPr>
  </w:style>
  <w:style w:type="paragraph" w:customStyle="1" w:styleId="Text1">
    <w:name w:val="Text 1"/>
    <w:basedOn w:val="Normal"/>
    <w:rsid w:val="001E5A4C"/>
    <w:pPr>
      <w:ind w:left="482"/>
    </w:pPr>
    <w:rPr>
      <w:rFonts w:eastAsia="Times New Roman"/>
    </w:rPr>
  </w:style>
  <w:style w:type="paragraph" w:customStyle="1" w:styleId="Text2">
    <w:name w:val="Text 2"/>
    <w:basedOn w:val="Normal"/>
    <w:rsid w:val="001E5A4C"/>
    <w:pPr>
      <w:tabs>
        <w:tab w:val="left" w:pos="2160"/>
      </w:tabs>
      <w:ind w:left="1077"/>
    </w:pPr>
    <w:rPr>
      <w:rFonts w:eastAsia="Times New Roman"/>
    </w:rPr>
  </w:style>
  <w:style w:type="paragraph" w:customStyle="1" w:styleId="Text3">
    <w:name w:val="Text 3"/>
    <w:basedOn w:val="Normal"/>
    <w:rsid w:val="001E5A4C"/>
    <w:pPr>
      <w:tabs>
        <w:tab w:val="left" w:pos="2302"/>
      </w:tabs>
      <w:ind w:left="1916"/>
    </w:pPr>
    <w:rPr>
      <w:rFonts w:eastAsia="Times New Roman"/>
    </w:rPr>
  </w:style>
  <w:style w:type="paragraph" w:customStyle="1" w:styleId="Text4">
    <w:name w:val="Text 4"/>
    <w:basedOn w:val="Normal"/>
    <w:rsid w:val="001E5A4C"/>
    <w:pPr>
      <w:ind w:left="2880"/>
    </w:pPr>
    <w:rPr>
      <w:rFonts w:eastAsia="Times New Roman"/>
    </w:rPr>
  </w:style>
  <w:style w:type="paragraph" w:customStyle="1" w:styleId="Address">
    <w:name w:val="Address"/>
    <w:basedOn w:val="Normal"/>
    <w:next w:val="Normal"/>
    <w:rsid w:val="001E5A4C"/>
    <w:pPr>
      <w:ind w:left="5103"/>
      <w:jc w:val="left"/>
    </w:pPr>
    <w:rPr>
      <w:rFonts w:eastAsia="Times New Roman"/>
      <w:sz w:val="20"/>
    </w:rPr>
  </w:style>
  <w:style w:type="paragraph" w:customStyle="1" w:styleId="AddressTL">
    <w:name w:val="AddressTL"/>
    <w:basedOn w:val="Normal"/>
    <w:next w:val="Normal"/>
    <w:rsid w:val="001E5A4C"/>
    <w:pPr>
      <w:spacing w:after="720"/>
      <w:jc w:val="left"/>
    </w:pPr>
    <w:rPr>
      <w:rFonts w:eastAsia="Times New Roman"/>
    </w:rPr>
  </w:style>
  <w:style w:type="paragraph" w:customStyle="1" w:styleId="AddressTR">
    <w:name w:val="AddressTR"/>
    <w:basedOn w:val="Normal"/>
    <w:next w:val="Normal"/>
    <w:rsid w:val="001E5A4C"/>
    <w:pPr>
      <w:spacing w:after="720"/>
      <w:ind w:left="5103"/>
      <w:jc w:val="left"/>
    </w:pPr>
    <w:rPr>
      <w:rFonts w:eastAsia="Times New Roman"/>
    </w:rPr>
  </w:style>
  <w:style w:type="paragraph" w:styleId="BlockText">
    <w:name w:val="Block Text"/>
    <w:basedOn w:val="Normal"/>
    <w:rsid w:val="001E5A4C"/>
    <w:pPr>
      <w:ind w:left="1440" w:right="1440"/>
    </w:pPr>
    <w:rPr>
      <w:rFonts w:eastAsia="Times New Roman"/>
    </w:rPr>
  </w:style>
  <w:style w:type="paragraph" w:styleId="BodyText">
    <w:name w:val="Body Text"/>
    <w:basedOn w:val="Normal"/>
    <w:link w:val="BodyTextChar"/>
    <w:rsid w:val="001E5A4C"/>
    <w:rPr>
      <w:rFonts w:eastAsia="Times New Roman"/>
    </w:rPr>
  </w:style>
  <w:style w:type="character" w:customStyle="1" w:styleId="BodyTextChar">
    <w:name w:val="Body Text Char"/>
    <w:basedOn w:val="DefaultParagraphFont"/>
    <w:link w:val="BodyText"/>
    <w:rsid w:val="001E5A4C"/>
    <w:rPr>
      <w:rFonts w:ascii="Arial" w:eastAsia="Times New Roman" w:hAnsi="Arial" w:cs="Times New Roman"/>
      <w:szCs w:val="20"/>
      <w:lang w:val="fr-FR" w:eastAsia="fr-BE"/>
    </w:rPr>
  </w:style>
  <w:style w:type="paragraph" w:styleId="BodyText2">
    <w:name w:val="Body Text 2"/>
    <w:basedOn w:val="Normal"/>
    <w:link w:val="BodyText2Char"/>
    <w:rsid w:val="001E5A4C"/>
    <w:pPr>
      <w:spacing w:line="480" w:lineRule="auto"/>
    </w:pPr>
    <w:rPr>
      <w:rFonts w:eastAsia="Times New Roman"/>
    </w:rPr>
  </w:style>
  <w:style w:type="character" w:customStyle="1" w:styleId="BodyText2Char">
    <w:name w:val="Body Text 2 Char"/>
    <w:basedOn w:val="DefaultParagraphFont"/>
    <w:link w:val="BodyText2"/>
    <w:rsid w:val="001E5A4C"/>
    <w:rPr>
      <w:rFonts w:ascii="Arial" w:eastAsia="Times New Roman" w:hAnsi="Arial" w:cs="Times New Roman"/>
      <w:szCs w:val="20"/>
      <w:lang w:val="fr-FR" w:eastAsia="fr-BE"/>
    </w:rPr>
  </w:style>
  <w:style w:type="paragraph" w:styleId="BodyText3">
    <w:name w:val="Body Text 3"/>
    <w:basedOn w:val="Normal"/>
    <w:link w:val="BodyText3Char"/>
    <w:rsid w:val="001E5A4C"/>
    <w:rPr>
      <w:rFonts w:eastAsia="Times New Roman"/>
      <w:sz w:val="16"/>
    </w:rPr>
  </w:style>
  <w:style w:type="character" w:customStyle="1" w:styleId="BodyText3Char">
    <w:name w:val="Body Text 3 Char"/>
    <w:basedOn w:val="DefaultParagraphFont"/>
    <w:link w:val="BodyText3"/>
    <w:rsid w:val="001E5A4C"/>
    <w:rPr>
      <w:rFonts w:ascii="Arial" w:eastAsia="Times New Roman" w:hAnsi="Arial" w:cs="Times New Roman"/>
      <w:sz w:val="16"/>
      <w:szCs w:val="20"/>
      <w:lang w:val="fr-FR" w:eastAsia="fr-BE"/>
    </w:rPr>
  </w:style>
  <w:style w:type="paragraph" w:styleId="BodyTextFirstIndent">
    <w:name w:val="Body Text First Indent"/>
    <w:basedOn w:val="BodyText"/>
    <w:link w:val="BodyTextFirstIndentChar"/>
    <w:rsid w:val="001E5A4C"/>
    <w:pPr>
      <w:ind w:firstLine="210"/>
    </w:pPr>
  </w:style>
  <w:style w:type="character" w:customStyle="1" w:styleId="BodyTextFirstIndentChar">
    <w:name w:val="Body Text First Indent Char"/>
    <w:basedOn w:val="BodyTextChar"/>
    <w:link w:val="BodyTextFirstIndent"/>
    <w:rsid w:val="001E5A4C"/>
    <w:rPr>
      <w:rFonts w:ascii="Arial" w:eastAsia="Times New Roman" w:hAnsi="Arial" w:cs="Times New Roman"/>
      <w:szCs w:val="20"/>
      <w:lang w:val="fr-FR" w:eastAsia="fr-BE"/>
    </w:rPr>
  </w:style>
  <w:style w:type="paragraph" w:styleId="BodyTextIndent">
    <w:name w:val="Body Text Indent"/>
    <w:basedOn w:val="Normal"/>
    <w:link w:val="BodyTextIndentChar"/>
    <w:rsid w:val="001E5A4C"/>
    <w:pPr>
      <w:ind w:left="283"/>
    </w:pPr>
    <w:rPr>
      <w:rFonts w:eastAsia="Times New Roman"/>
    </w:rPr>
  </w:style>
  <w:style w:type="character" w:customStyle="1" w:styleId="BodyTextIndentChar">
    <w:name w:val="Body Text Indent Char"/>
    <w:basedOn w:val="DefaultParagraphFont"/>
    <w:link w:val="BodyTextIndent"/>
    <w:rsid w:val="001E5A4C"/>
    <w:rPr>
      <w:rFonts w:ascii="Arial" w:eastAsia="Times New Roman" w:hAnsi="Arial" w:cs="Times New Roman"/>
      <w:szCs w:val="20"/>
      <w:lang w:val="fr-FR" w:eastAsia="fr-BE"/>
    </w:rPr>
  </w:style>
  <w:style w:type="paragraph" w:styleId="BodyTextFirstIndent2">
    <w:name w:val="Body Text First Indent 2"/>
    <w:basedOn w:val="BodyTextIndent"/>
    <w:link w:val="BodyTextFirstIndent2Char"/>
    <w:rsid w:val="001E5A4C"/>
    <w:pPr>
      <w:ind w:firstLine="210"/>
    </w:pPr>
  </w:style>
  <w:style w:type="character" w:customStyle="1" w:styleId="BodyTextFirstIndent2Char">
    <w:name w:val="Body Text First Indent 2 Char"/>
    <w:basedOn w:val="BodyTextIndentChar"/>
    <w:link w:val="BodyTextFirstIndent2"/>
    <w:rsid w:val="001E5A4C"/>
    <w:rPr>
      <w:rFonts w:ascii="Arial" w:eastAsia="Times New Roman" w:hAnsi="Arial" w:cs="Times New Roman"/>
      <w:szCs w:val="20"/>
      <w:lang w:val="fr-FR" w:eastAsia="fr-BE"/>
    </w:rPr>
  </w:style>
  <w:style w:type="paragraph" w:styleId="BodyTextIndent2">
    <w:name w:val="Body Text Indent 2"/>
    <w:basedOn w:val="Normal"/>
    <w:link w:val="BodyTextIndent2Char"/>
    <w:rsid w:val="001E5A4C"/>
    <w:pPr>
      <w:spacing w:line="480" w:lineRule="auto"/>
      <w:ind w:left="283"/>
    </w:pPr>
    <w:rPr>
      <w:rFonts w:eastAsia="Times New Roman"/>
    </w:rPr>
  </w:style>
  <w:style w:type="character" w:customStyle="1" w:styleId="BodyTextIndent2Char">
    <w:name w:val="Body Text Indent 2 Char"/>
    <w:basedOn w:val="DefaultParagraphFont"/>
    <w:link w:val="BodyTextIndent2"/>
    <w:rsid w:val="001E5A4C"/>
    <w:rPr>
      <w:rFonts w:ascii="Arial" w:eastAsia="Times New Roman" w:hAnsi="Arial" w:cs="Times New Roman"/>
      <w:szCs w:val="20"/>
      <w:lang w:val="fr-FR" w:eastAsia="fr-BE"/>
    </w:rPr>
  </w:style>
  <w:style w:type="paragraph" w:styleId="BodyTextIndent3">
    <w:name w:val="Body Text Indent 3"/>
    <w:basedOn w:val="Normal"/>
    <w:link w:val="BodyTextIndent3Char"/>
    <w:rsid w:val="001E5A4C"/>
    <w:pPr>
      <w:ind w:left="283"/>
    </w:pPr>
    <w:rPr>
      <w:rFonts w:eastAsia="Times New Roman"/>
      <w:sz w:val="16"/>
    </w:rPr>
  </w:style>
  <w:style w:type="character" w:customStyle="1" w:styleId="BodyTextIndent3Char">
    <w:name w:val="Body Text Indent 3 Char"/>
    <w:basedOn w:val="DefaultParagraphFont"/>
    <w:link w:val="BodyTextIndent3"/>
    <w:rsid w:val="001E5A4C"/>
    <w:rPr>
      <w:rFonts w:ascii="Arial" w:eastAsia="Times New Roman" w:hAnsi="Arial" w:cs="Times New Roman"/>
      <w:sz w:val="16"/>
      <w:szCs w:val="20"/>
      <w:lang w:val="fr-FR" w:eastAsia="fr-BE"/>
    </w:rPr>
  </w:style>
  <w:style w:type="paragraph" w:styleId="Caption">
    <w:name w:val="caption"/>
    <w:basedOn w:val="Normal"/>
    <w:next w:val="Normal"/>
    <w:qFormat/>
    <w:rsid w:val="001E5A4C"/>
    <w:rPr>
      <w:rFonts w:eastAsia="Times New Roman"/>
      <w:b/>
    </w:rPr>
  </w:style>
  <w:style w:type="paragraph" w:styleId="Closing">
    <w:name w:val="Closing"/>
    <w:basedOn w:val="Normal"/>
    <w:link w:val="ClosingChar"/>
    <w:rsid w:val="001E5A4C"/>
    <w:pPr>
      <w:ind w:left="4252"/>
    </w:pPr>
    <w:rPr>
      <w:rFonts w:eastAsia="Times New Roman"/>
    </w:rPr>
  </w:style>
  <w:style w:type="character" w:customStyle="1" w:styleId="ClosingChar">
    <w:name w:val="Closing Char"/>
    <w:basedOn w:val="DefaultParagraphFont"/>
    <w:link w:val="Closing"/>
    <w:rsid w:val="001E5A4C"/>
    <w:rPr>
      <w:rFonts w:ascii="Arial" w:eastAsia="Times New Roman" w:hAnsi="Arial" w:cs="Times New Roman"/>
      <w:szCs w:val="20"/>
      <w:lang w:val="fr-FR" w:eastAsia="fr-BE"/>
    </w:rPr>
  </w:style>
  <w:style w:type="paragraph" w:styleId="Signature">
    <w:name w:val="Signature"/>
    <w:basedOn w:val="Normal"/>
    <w:next w:val="Enclosures"/>
    <w:link w:val="SignatureChar"/>
    <w:rsid w:val="001E5A4C"/>
    <w:pPr>
      <w:tabs>
        <w:tab w:val="left" w:pos="5103"/>
      </w:tabs>
      <w:spacing w:before="1200" w:after="0"/>
      <w:ind w:left="5103"/>
      <w:jc w:val="center"/>
    </w:pPr>
    <w:rPr>
      <w:rFonts w:eastAsia="Times New Roman"/>
    </w:rPr>
  </w:style>
  <w:style w:type="character" w:customStyle="1" w:styleId="SignatureChar">
    <w:name w:val="Signature Char"/>
    <w:basedOn w:val="DefaultParagraphFont"/>
    <w:link w:val="Signature"/>
    <w:rsid w:val="001E5A4C"/>
    <w:rPr>
      <w:rFonts w:ascii="Arial" w:eastAsia="Times New Roman" w:hAnsi="Arial" w:cs="Times New Roman"/>
      <w:szCs w:val="20"/>
      <w:lang w:val="fr-FR" w:eastAsia="fr-BE"/>
    </w:rPr>
  </w:style>
  <w:style w:type="paragraph" w:customStyle="1" w:styleId="Enclosures">
    <w:name w:val="Enclosures"/>
    <w:basedOn w:val="Normal"/>
    <w:rsid w:val="001E5A4C"/>
    <w:pPr>
      <w:keepNext/>
      <w:keepLines/>
      <w:tabs>
        <w:tab w:val="left" w:pos="5642"/>
      </w:tabs>
      <w:spacing w:before="480" w:after="0"/>
      <w:ind w:left="1191" w:hanging="1191"/>
      <w:jc w:val="left"/>
    </w:pPr>
    <w:rPr>
      <w:rFonts w:eastAsia="Times New Roman"/>
    </w:rPr>
  </w:style>
  <w:style w:type="paragraph" w:customStyle="1" w:styleId="Participants">
    <w:name w:val="Participants"/>
    <w:basedOn w:val="Normal"/>
    <w:next w:val="Copies"/>
    <w:rsid w:val="001E5A4C"/>
    <w:pPr>
      <w:tabs>
        <w:tab w:val="left" w:pos="2512"/>
        <w:tab w:val="left" w:pos="2762"/>
        <w:tab w:val="left" w:pos="5642"/>
        <w:tab w:val="left" w:pos="6362"/>
        <w:tab w:val="left" w:pos="6720"/>
      </w:tabs>
      <w:spacing w:before="480" w:after="0"/>
      <w:ind w:left="1792" w:hanging="1792"/>
      <w:jc w:val="left"/>
    </w:pPr>
    <w:rPr>
      <w:rFonts w:eastAsia="Times New Roman"/>
    </w:rPr>
  </w:style>
  <w:style w:type="paragraph" w:customStyle="1" w:styleId="Copies">
    <w:name w:val="Copies"/>
    <w:basedOn w:val="Normal"/>
    <w:next w:val="Normal"/>
    <w:rsid w:val="001E5A4C"/>
    <w:pPr>
      <w:tabs>
        <w:tab w:val="left" w:pos="2512"/>
        <w:tab w:val="left" w:pos="2762"/>
        <w:tab w:val="left" w:pos="5642"/>
        <w:tab w:val="left" w:pos="6362"/>
        <w:tab w:val="left" w:pos="6720"/>
      </w:tabs>
      <w:spacing w:before="480" w:after="0"/>
      <w:ind w:left="1792" w:hanging="1792"/>
      <w:jc w:val="left"/>
    </w:pPr>
    <w:rPr>
      <w:rFonts w:eastAsia="Times New Roman"/>
    </w:rPr>
  </w:style>
  <w:style w:type="paragraph" w:styleId="CommentText">
    <w:name w:val="annotation text"/>
    <w:basedOn w:val="Normal"/>
    <w:link w:val="CommentTextChar"/>
    <w:uiPriority w:val="99"/>
    <w:semiHidden/>
    <w:rsid w:val="001E5A4C"/>
    <w:rPr>
      <w:rFonts w:eastAsia="Times New Roman"/>
    </w:rPr>
  </w:style>
  <w:style w:type="character" w:customStyle="1" w:styleId="CommentTextChar">
    <w:name w:val="Comment Text Char"/>
    <w:basedOn w:val="DefaultParagraphFont"/>
    <w:link w:val="CommentText"/>
    <w:uiPriority w:val="99"/>
    <w:semiHidden/>
    <w:rsid w:val="001E5A4C"/>
    <w:rPr>
      <w:rFonts w:ascii="Arial" w:eastAsia="Times New Roman" w:hAnsi="Arial" w:cs="Times New Roman"/>
      <w:szCs w:val="20"/>
      <w:lang w:val="fr-FR" w:eastAsia="fr-BE"/>
    </w:rPr>
  </w:style>
  <w:style w:type="paragraph" w:styleId="Date">
    <w:name w:val="Date"/>
    <w:basedOn w:val="Normal"/>
    <w:next w:val="Address"/>
    <w:link w:val="DateChar"/>
    <w:rsid w:val="001E5A4C"/>
    <w:pPr>
      <w:spacing w:after="0"/>
      <w:ind w:left="5103" w:right="-567"/>
      <w:jc w:val="left"/>
    </w:pPr>
    <w:rPr>
      <w:rFonts w:eastAsia="Times New Roman"/>
    </w:rPr>
  </w:style>
  <w:style w:type="character" w:customStyle="1" w:styleId="DateChar">
    <w:name w:val="Date Char"/>
    <w:basedOn w:val="DefaultParagraphFont"/>
    <w:link w:val="Date"/>
    <w:rsid w:val="001E5A4C"/>
    <w:rPr>
      <w:rFonts w:ascii="Arial" w:eastAsia="Times New Roman" w:hAnsi="Arial" w:cs="Times New Roman"/>
      <w:szCs w:val="20"/>
      <w:lang w:val="fr-FR" w:eastAsia="fr-BE"/>
    </w:rPr>
  </w:style>
  <w:style w:type="paragraph" w:styleId="DocumentMap">
    <w:name w:val="Document Map"/>
    <w:basedOn w:val="Normal"/>
    <w:link w:val="DocumentMapChar"/>
    <w:semiHidden/>
    <w:rsid w:val="001E5A4C"/>
    <w:pPr>
      <w:shd w:val="clear" w:color="auto" w:fill="000080"/>
    </w:pPr>
    <w:rPr>
      <w:rFonts w:ascii="Tahoma" w:eastAsia="Times New Roman" w:hAnsi="Tahoma"/>
    </w:rPr>
  </w:style>
  <w:style w:type="character" w:customStyle="1" w:styleId="DocumentMapChar">
    <w:name w:val="Document Map Char"/>
    <w:basedOn w:val="DefaultParagraphFont"/>
    <w:link w:val="DocumentMap"/>
    <w:semiHidden/>
    <w:rsid w:val="001E5A4C"/>
    <w:rPr>
      <w:rFonts w:ascii="Tahoma" w:eastAsia="Times New Roman" w:hAnsi="Tahoma" w:cs="Times New Roman"/>
      <w:szCs w:val="20"/>
      <w:shd w:val="clear" w:color="auto" w:fill="000080"/>
      <w:lang w:val="fr-FR" w:eastAsia="fr-BE"/>
    </w:rPr>
  </w:style>
  <w:style w:type="paragraph" w:customStyle="1" w:styleId="DoubSign">
    <w:name w:val="DoubSign"/>
    <w:basedOn w:val="Normal"/>
    <w:next w:val="Contact"/>
    <w:rsid w:val="001E5A4C"/>
    <w:pPr>
      <w:tabs>
        <w:tab w:val="left" w:pos="5103"/>
      </w:tabs>
      <w:spacing w:before="1200" w:after="0"/>
      <w:jc w:val="left"/>
    </w:pPr>
    <w:rPr>
      <w:rFonts w:eastAsia="Times New Roman"/>
    </w:rPr>
  </w:style>
  <w:style w:type="paragraph" w:styleId="EndnoteText">
    <w:name w:val="endnote text"/>
    <w:basedOn w:val="Normal"/>
    <w:link w:val="EndnoteTextChar"/>
    <w:semiHidden/>
    <w:rsid w:val="001E5A4C"/>
    <w:rPr>
      <w:rFonts w:eastAsia="Times New Roman"/>
      <w:sz w:val="20"/>
    </w:rPr>
  </w:style>
  <w:style w:type="character" w:customStyle="1" w:styleId="EndnoteTextChar">
    <w:name w:val="Endnote Text Char"/>
    <w:basedOn w:val="DefaultParagraphFont"/>
    <w:link w:val="EndnoteText"/>
    <w:semiHidden/>
    <w:rsid w:val="001E5A4C"/>
    <w:rPr>
      <w:rFonts w:ascii="Arial" w:eastAsia="Times New Roman" w:hAnsi="Arial" w:cs="Times New Roman"/>
      <w:sz w:val="20"/>
      <w:szCs w:val="20"/>
      <w:lang w:val="fr-FR" w:eastAsia="fr-BE"/>
    </w:rPr>
  </w:style>
  <w:style w:type="paragraph" w:styleId="EnvelopeAddress">
    <w:name w:val="envelope address"/>
    <w:basedOn w:val="Normal"/>
    <w:rsid w:val="001E5A4C"/>
    <w:pPr>
      <w:framePr w:w="7920" w:h="1980" w:hRule="exact" w:hSpace="180" w:wrap="auto" w:hAnchor="page" w:xAlign="center" w:yAlign="bottom"/>
      <w:spacing w:after="0"/>
    </w:pPr>
    <w:rPr>
      <w:rFonts w:eastAsia="Times New Roman"/>
    </w:rPr>
  </w:style>
  <w:style w:type="paragraph" w:styleId="EnvelopeReturn">
    <w:name w:val="envelope return"/>
    <w:basedOn w:val="Normal"/>
    <w:rsid w:val="001E5A4C"/>
    <w:pPr>
      <w:spacing w:after="0"/>
    </w:pPr>
    <w:rPr>
      <w:rFonts w:eastAsia="Times New Roman"/>
      <w:sz w:val="20"/>
    </w:rPr>
  </w:style>
  <w:style w:type="paragraph" w:styleId="Footer">
    <w:name w:val="footer"/>
    <w:basedOn w:val="Normal"/>
    <w:link w:val="FooterChar"/>
    <w:uiPriority w:val="99"/>
    <w:rsid w:val="001E5A4C"/>
    <w:pPr>
      <w:spacing w:after="0"/>
      <w:jc w:val="left"/>
    </w:pPr>
    <w:rPr>
      <w:rFonts w:eastAsia="Times New Roman"/>
      <w:b/>
      <w:sz w:val="16"/>
    </w:rPr>
  </w:style>
  <w:style w:type="character" w:customStyle="1" w:styleId="FooterChar">
    <w:name w:val="Footer Char"/>
    <w:basedOn w:val="DefaultParagraphFont"/>
    <w:link w:val="Footer"/>
    <w:uiPriority w:val="99"/>
    <w:rsid w:val="001E5A4C"/>
    <w:rPr>
      <w:rFonts w:ascii="Arial" w:eastAsia="Times New Roman" w:hAnsi="Arial" w:cs="Times New Roman"/>
      <w:b/>
      <w:sz w:val="16"/>
      <w:szCs w:val="20"/>
      <w:lang w:val="fr-FR" w:eastAsia="fr-BE"/>
    </w:rPr>
  </w:style>
  <w:style w:type="paragraph" w:styleId="FootnoteText">
    <w:name w:val="footnote text"/>
    <w:basedOn w:val="Normal"/>
    <w:link w:val="FootnoteTextChar"/>
    <w:semiHidden/>
    <w:rsid w:val="001E5A4C"/>
    <w:pPr>
      <w:ind w:left="357" w:hanging="357"/>
    </w:pPr>
    <w:rPr>
      <w:rFonts w:eastAsia="Times New Roman"/>
      <w:sz w:val="20"/>
    </w:rPr>
  </w:style>
  <w:style w:type="character" w:customStyle="1" w:styleId="FootnoteTextChar">
    <w:name w:val="Footnote Text Char"/>
    <w:basedOn w:val="DefaultParagraphFont"/>
    <w:link w:val="FootnoteText"/>
    <w:semiHidden/>
    <w:rsid w:val="001E5A4C"/>
    <w:rPr>
      <w:rFonts w:ascii="Arial" w:eastAsia="Times New Roman" w:hAnsi="Arial" w:cs="Times New Roman"/>
      <w:sz w:val="20"/>
      <w:szCs w:val="20"/>
      <w:lang w:val="fr-FR" w:eastAsia="fr-BE"/>
    </w:rPr>
  </w:style>
  <w:style w:type="paragraph" w:styleId="Header">
    <w:name w:val="header"/>
    <w:basedOn w:val="Normal"/>
    <w:link w:val="HeaderChar"/>
    <w:uiPriority w:val="99"/>
    <w:rsid w:val="001E5A4C"/>
    <w:pPr>
      <w:pBdr>
        <w:bottom w:val="single" w:sz="8" w:space="1" w:color="auto"/>
      </w:pBdr>
      <w:tabs>
        <w:tab w:val="center" w:pos="4153"/>
        <w:tab w:val="right" w:pos="8306"/>
      </w:tabs>
    </w:pPr>
    <w:rPr>
      <w:rFonts w:eastAsia="Times New Roman"/>
      <w:b/>
      <w:sz w:val="16"/>
    </w:rPr>
  </w:style>
  <w:style w:type="character" w:customStyle="1" w:styleId="HeaderChar">
    <w:name w:val="Header Char"/>
    <w:basedOn w:val="DefaultParagraphFont"/>
    <w:link w:val="Header"/>
    <w:uiPriority w:val="99"/>
    <w:rsid w:val="001E5A4C"/>
    <w:rPr>
      <w:rFonts w:ascii="Arial" w:eastAsia="Times New Roman" w:hAnsi="Arial" w:cs="Times New Roman"/>
      <w:b/>
      <w:sz w:val="16"/>
      <w:szCs w:val="20"/>
      <w:lang w:val="fr-FR" w:eastAsia="fr-BE"/>
    </w:rPr>
  </w:style>
  <w:style w:type="paragraph" w:styleId="Index1">
    <w:name w:val="index 1"/>
    <w:basedOn w:val="Normal"/>
    <w:next w:val="Normal"/>
    <w:autoRedefine/>
    <w:semiHidden/>
    <w:rsid w:val="001E5A4C"/>
    <w:pPr>
      <w:ind w:left="240" w:hanging="240"/>
    </w:pPr>
    <w:rPr>
      <w:rFonts w:eastAsia="Times New Roman"/>
    </w:rPr>
  </w:style>
  <w:style w:type="paragraph" w:styleId="Index2">
    <w:name w:val="index 2"/>
    <w:basedOn w:val="Normal"/>
    <w:next w:val="Normal"/>
    <w:autoRedefine/>
    <w:semiHidden/>
    <w:rsid w:val="001E5A4C"/>
    <w:pPr>
      <w:ind w:left="480" w:hanging="240"/>
    </w:pPr>
    <w:rPr>
      <w:rFonts w:eastAsia="Times New Roman"/>
    </w:rPr>
  </w:style>
  <w:style w:type="paragraph" w:styleId="Index3">
    <w:name w:val="index 3"/>
    <w:basedOn w:val="Normal"/>
    <w:next w:val="Normal"/>
    <w:autoRedefine/>
    <w:semiHidden/>
    <w:rsid w:val="001E5A4C"/>
    <w:pPr>
      <w:ind w:left="720" w:hanging="240"/>
    </w:pPr>
    <w:rPr>
      <w:rFonts w:eastAsia="Times New Roman"/>
    </w:rPr>
  </w:style>
  <w:style w:type="paragraph" w:styleId="Index4">
    <w:name w:val="index 4"/>
    <w:basedOn w:val="Normal"/>
    <w:next w:val="Normal"/>
    <w:autoRedefine/>
    <w:semiHidden/>
    <w:rsid w:val="001E5A4C"/>
    <w:pPr>
      <w:ind w:left="960" w:hanging="240"/>
    </w:pPr>
    <w:rPr>
      <w:rFonts w:eastAsia="Times New Roman"/>
    </w:rPr>
  </w:style>
  <w:style w:type="paragraph" w:styleId="Index5">
    <w:name w:val="index 5"/>
    <w:basedOn w:val="Normal"/>
    <w:next w:val="Normal"/>
    <w:autoRedefine/>
    <w:semiHidden/>
    <w:rsid w:val="001E5A4C"/>
    <w:pPr>
      <w:ind w:left="1200" w:hanging="240"/>
    </w:pPr>
    <w:rPr>
      <w:rFonts w:eastAsia="Times New Roman"/>
    </w:rPr>
  </w:style>
  <w:style w:type="paragraph" w:styleId="Index6">
    <w:name w:val="index 6"/>
    <w:basedOn w:val="Normal"/>
    <w:next w:val="Normal"/>
    <w:autoRedefine/>
    <w:semiHidden/>
    <w:rsid w:val="001E5A4C"/>
    <w:pPr>
      <w:ind w:left="1440" w:hanging="240"/>
    </w:pPr>
    <w:rPr>
      <w:rFonts w:eastAsia="Times New Roman"/>
    </w:rPr>
  </w:style>
  <w:style w:type="paragraph" w:styleId="Index7">
    <w:name w:val="index 7"/>
    <w:basedOn w:val="Normal"/>
    <w:next w:val="Normal"/>
    <w:autoRedefine/>
    <w:semiHidden/>
    <w:rsid w:val="001E5A4C"/>
    <w:pPr>
      <w:ind w:left="1680" w:hanging="240"/>
    </w:pPr>
    <w:rPr>
      <w:rFonts w:eastAsia="Times New Roman"/>
    </w:rPr>
  </w:style>
  <w:style w:type="paragraph" w:styleId="Index8">
    <w:name w:val="index 8"/>
    <w:basedOn w:val="Normal"/>
    <w:next w:val="Normal"/>
    <w:autoRedefine/>
    <w:semiHidden/>
    <w:rsid w:val="001E5A4C"/>
    <w:pPr>
      <w:ind w:left="1920" w:hanging="240"/>
    </w:pPr>
    <w:rPr>
      <w:rFonts w:eastAsia="Times New Roman"/>
    </w:rPr>
  </w:style>
  <w:style w:type="paragraph" w:styleId="Index9">
    <w:name w:val="index 9"/>
    <w:basedOn w:val="Normal"/>
    <w:next w:val="Normal"/>
    <w:autoRedefine/>
    <w:semiHidden/>
    <w:rsid w:val="001E5A4C"/>
    <w:pPr>
      <w:ind w:left="2160" w:hanging="240"/>
    </w:pPr>
    <w:rPr>
      <w:rFonts w:eastAsia="Times New Roman"/>
    </w:rPr>
  </w:style>
  <w:style w:type="paragraph" w:styleId="IndexHeading">
    <w:name w:val="index heading"/>
    <w:basedOn w:val="Normal"/>
    <w:next w:val="Normal"/>
    <w:semiHidden/>
    <w:rsid w:val="001E5A4C"/>
    <w:rPr>
      <w:rFonts w:eastAsia="Times New Roman"/>
      <w:b/>
    </w:rPr>
  </w:style>
  <w:style w:type="paragraph" w:styleId="List">
    <w:name w:val="List"/>
    <w:basedOn w:val="Normal"/>
    <w:rsid w:val="001E5A4C"/>
    <w:pPr>
      <w:ind w:left="283" w:hanging="283"/>
    </w:pPr>
    <w:rPr>
      <w:rFonts w:eastAsia="Times New Roman"/>
    </w:rPr>
  </w:style>
  <w:style w:type="paragraph" w:styleId="List2">
    <w:name w:val="List 2"/>
    <w:basedOn w:val="Normal"/>
    <w:rsid w:val="001E5A4C"/>
    <w:pPr>
      <w:ind w:left="566" w:hanging="283"/>
    </w:pPr>
    <w:rPr>
      <w:rFonts w:eastAsia="Times New Roman"/>
    </w:rPr>
  </w:style>
  <w:style w:type="paragraph" w:styleId="List3">
    <w:name w:val="List 3"/>
    <w:basedOn w:val="Normal"/>
    <w:rsid w:val="001E5A4C"/>
    <w:pPr>
      <w:ind w:left="849" w:hanging="283"/>
    </w:pPr>
    <w:rPr>
      <w:rFonts w:eastAsia="Times New Roman"/>
    </w:rPr>
  </w:style>
  <w:style w:type="paragraph" w:styleId="List4">
    <w:name w:val="List 4"/>
    <w:basedOn w:val="Normal"/>
    <w:rsid w:val="001E5A4C"/>
    <w:pPr>
      <w:ind w:left="1132" w:hanging="283"/>
    </w:pPr>
    <w:rPr>
      <w:rFonts w:eastAsia="Times New Roman"/>
    </w:rPr>
  </w:style>
  <w:style w:type="paragraph" w:styleId="List5">
    <w:name w:val="List 5"/>
    <w:basedOn w:val="Normal"/>
    <w:rsid w:val="001E5A4C"/>
    <w:pPr>
      <w:ind w:left="1415" w:hanging="283"/>
    </w:pPr>
    <w:rPr>
      <w:rFonts w:eastAsia="Times New Roman"/>
    </w:rPr>
  </w:style>
  <w:style w:type="paragraph" w:styleId="ListBullet">
    <w:name w:val="List Bullet"/>
    <w:basedOn w:val="Normal"/>
    <w:rsid w:val="001E5A4C"/>
    <w:pPr>
      <w:numPr>
        <w:numId w:val="18"/>
      </w:numPr>
    </w:pPr>
    <w:rPr>
      <w:rFonts w:eastAsia="Times"/>
    </w:rPr>
  </w:style>
  <w:style w:type="paragraph" w:styleId="ListBullet2">
    <w:name w:val="List Bullet 2"/>
    <w:basedOn w:val="Normal"/>
    <w:rsid w:val="001E5A4C"/>
    <w:pPr>
      <w:numPr>
        <w:numId w:val="19"/>
      </w:numPr>
      <w:tabs>
        <w:tab w:val="clear" w:pos="643"/>
        <w:tab w:val="num" w:pos="360"/>
      </w:tabs>
      <w:ind w:left="360"/>
    </w:pPr>
    <w:rPr>
      <w:rFonts w:eastAsia="Times"/>
    </w:rPr>
  </w:style>
  <w:style w:type="paragraph" w:styleId="ListBullet3">
    <w:name w:val="List Bullet 3"/>
    <w:basedOn w:val="Text3"/>
    <w:rsid w:val="001E5A4C"/>
    <w:pPr>
      <w:numPr>
        <w:numId w:val="4"/>
      </w:numPr>
      <w:tabs>
        <w:tab w:val="clear" w:pos="2302"/>
      </w:tabs>
    </w:pPr>
  </w:style>
  <w:style w:type="paragraph" w:styleId="ListBullet4">
    <w:name w:val="List Bullet 4"/>
    <w:basedOn w:val="Text4"/>
    <w:rsid w:val="001E5A4C"/>
    <w:pPr>
      <w:numPr>
        <w:numId w:val="5"/>
      </w:numPr>
    </w:pPr>
  </w:style>
  <w:style w:type="paragraph" w:styleId="ListBullet5">
    <w:name w:val="List Bullet 5"/>
    <w:basedOn w:val="Normal"/>
    <w:autoRedefine/>
    <w:rsid w:val="001E5A4C"/>
    <w:pPr>
      <w:numPr>
        <w:numId w:val="1"/>
      </w:numPr>
    </w:pPr>
    <w:rPr>
      <w:rFonts w:eastAsia="Times New Roman"/>
    </w:rPr>
  </w:style>
  <w:style w:type="paragraph" w:styleId="ListContinue">
    <w:name w:val="List Continue"/>
    <w:basedOn w:val="Normal"/>
    <w:rsid w:val="001E5A4C"/>
    <w:pPr>
      <w:ind w:left="283"/>
    </w:pPr>
    <w:rPr>
      <w:rFonts w:eastAsia="Times New Roman"/>
    </w:rPr>
  </w:style>
  <w:style w:type="paragraph" w:styleId="ListContinue2">
    <w:name w:val="List Continue 2"/>
    <w:basedOn w:val="Normal"/>
    <w:rsid w:val="001E5A4C"/>
    <w:pPr>
      <w:ind w:left="641"/>
    </w:pPr>
    <w:rPr>
      <w:rFonts w:eastAsia="Times New Roman"/>
    </w:rPr>
  </w:style>
  <w:style w:type="paragraph" w:styleId="ListContinue3">
    <w:name w:val="List Continue 3"/>
    <w:basedOn w:val="Normal"/>
    <w:rsid w:val="001E5A4C"/>
    <w:pPr>
      <w:ind w:left="849"/>
    </w:pPr>
    <w:rPr>
      <w:rFonts w:eastAsia="Times New Roman"/>
    </w:rPr>
  </w:style>
  <w:style w:type="paragraph" w:styleId="ListContinue4">
    <w:name w:val="List Continue 4"/>
    <w:basedOn w:val="Normal"/>
    <w:rsid w:val="001E5A4C"/>
    <w:pPr>
      <w:ind w:left="1132"/>
    </w:pPr>
    <w:rPr>
      <w:rFonts w:eastAsia="Times New Roman"/>
    </w:rPr>
  </w:style>
  <w:style w:type="paragraph" w:styleId="ListContinue5">
    <w:name w:val="List Continue 5"/>
    <w:basedOn w:val="Normal"/>
    <w:rsid w:val="001E5A4C"/>
    <w:pPr>
      <w:ind w:left="1415"/>
    </w:pPr>
    <w:rPr>
      <w:rFonts w:eastAsia="Times New Roman"/>
    </w:rPr>
  </w:style>
  <w:style w:type="paragraph" w:styleId="ListNumber">
    <w:name w:val="List Number"/>
    <w:aliases w:val="NumPar1"/>
    <w:basedOn w:val="Normal"/>
    <w:next w:val="Normal"/>
    <w:rsid w:val="001E5A4C"/>
    <w:pPr>
      <w:numPr>
        <w:numId w:val="20"/>
      </w:numPr>
    </w:pPr>
    <w:rPr>
      <w:rFonts w:eastAsia="Times"/>
    </w:rPr>
  </w:style>
  <w:style w:type="paragraph" w:styleId="ListNumber2">
    <w:name w:val="List Number 2"/>
    <w:basedOn w:val="Text2"/>
    <w:rsid w:val="001E5A4C"/>
    <w:pPr>
      <w:numPr>
        <w:numId w:val="13"/>
      </w:numPr>
      <w:tabs>
        <w:tab w:val="clear" w:pos="2160"/>
      </w:tabs>
    </w:pPr>
  </w:style>
  <w:style w:type="paragraph" w:styleId="ListNumber3">
    <w:name w:val="List Number 3"/>
    <w:basedOn w:val="Text3"/>
    <w:rsid w:val="001E5A4C"/>
    <w:pPr>
      <w:numPr>
        <w:numId w:val="14"/>
      </w:numPr>
      <w:tabs>
        <w:tab w:val="clear" w:pos="2302"/>
      </w:tabs>
    </w:pPr>
  </w:style>
  <w:style w:type="paragraph" w:styleId="ListNumber4">
    <w:name w:val="List Number 4"/>
    <w:basedOn w:val="Text4"/>
    <w:rsid w:val="001E5A4C"/>
    <w:pPr>
      <w:numPr>
        <w:numId w:val="15"/>
      </w:numPr>
    </w:pPr>
  </w:style>
  <w:style w:type="paragraph" w:styleId="ListNumber5">
    <w:name w:val="List Number 5"/>
    <w:basedOn w:val="Normal"/>
    <w:rsid w:val="001E5A4C"/>
    <w:pPr>
      <w:numPr>
        <w:numId w:val="2"/>
      </w:numPr>
    </w:pPr>
    <w:rPr>
      <w:rFonts w:eastAsia="Times New Roman"/>
    </w:rPr>
  </w:style>
  <w:style w:type="paragraph" w:styleId="MacroText">
    <w:name w:val="macro"/>
    <w:link w:val="MacroTextChar"/>
    <w:semiHidden/>
    <w:rsid w:val="001E5A4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eastAsia="fr-BE"/>
    </w:rPr>
  </w:style>
  <w:style w:type="character" w:customStyle="1" w:styleId="MacroTextChar">
    <w:name w:val="Macro Text Char"/>
    <w:basedOn w:val="DefaultParagraphFont"/>
    <w:link w:val="MacroText"/>
    <w:semiHidden/>
    <w:rsid w:val="001E5A4C"/>
    <w:rPr>
      <w:rFonts w:ascii="Courier New" w:eastAsia="Times New Roman" w:hAnsi="Courier New" w:cs="Times New Roman"/>
      <w:sz w:val="20"/>
      <w:szCs w:val="20"/>
      <w:lang w:val="en-GB" w:eastAsia="fr-BE"/>
    </w:rPr>
  </w:style>
  <w:style w:type="paragraph" w:styleId="MessageHeader">
    <w:name w:val="Message Header"/>
    <w:basedOn w:val="Normal"/>
    <w:link w:val="MessageHeaderChar"/>
    <w:rsid w:val="001E5A4C"/>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rPr>
  </w:style>
  <w:style w:type="character" w:customStyle="1" w:styleId="MessageHeaderChar">
    <w:name w:val="Message Header Char"/>
    <w:basedOn w:val="DefaultParagraphFont"/>
    <w:link w:val="MessageHeader"/>
    <w:rsid w:val="001E5A4C"/>
    <w:rPr>
      <w:rFonts w:ascii="Arial" w:eastAsia="Times New Roman" w:hAnsi="Arial" w:cs="Times New Roman"/>
      <w:szCs w:val="20"/>
      <w:shd w:val="pct20" w:color="auto" w:fill="auto"/>
      <w:lang w:val="fr-FR" w:eastAsia="fr-BE"/>
    </w:rPr>
  </w:style>
  <w:style w:type="paragraph" w:styleId="NormalIndent">
    <w:name w:val="Normal Indent"/>
    <w:basedOn w:val="Normal"/>
    <w:rsid w:val="001E5A4C"/>
    <w:pPr>
      <w:ind w:left="720"/>
    </w:pPr>
    <w:rPr>
      <w:rFonts w:eastAsia="Times New Roman"/>
    </w:rPr>
  </w:style>
  <w:style w:type="paragraph" w:styleId="NoteHeading">
    <w:name w:val="Note Heading"/>
    <w:basedOn w:val="Normal"/>
    <w:next w:val="Normal"/>
    <w:link w:val="NoteHeadingChar"/>
    <w:rsid w:val="001E5A4C"/>
    <w:rPr>
      <w:rFonts w:eastAsia="Times New Roman"/>
    </w:rPr>
  </w:style>
  <w:style w:type="character" w:customStyle="1" w:styleId="NoteHeadingChar">
    <w:name w:val="Note Heading Char"/>
    <w:basedOn w:val="DefaultParagraphFont"/>
    <w:link w:val="NoteHeading"/>
    <w:rsid w:val="001E5A4C"/>
    <w:rPr>
      <w:rFonts w:ascii="Arial" w:eastAsia="Times New Roman" w:hAnsi="Arial" w:cs="Times New Roman"/>
      <w:szCs w:val="20"/>
      <w:lang w:val="fr-FR" w:eastAsia="fr-BE"/>
    </w:rPr>
  </w:style>
  <w:style w:type="paragraph" w:customStyle="1" w:styleId="NoteHead">
    <w:name w:val="NoteHead"/>
    <w:basedOn w:val="Normal"/>
    <w:next w:val="Subject"/>
    <w:rsid w:val="001E5A4C"/>
    <w:pPr>
      <w:spacing w:before="720" w:after="720"/>
      <w:jc w:val="center"/>
    </w:pPr>
    <w:rPr>
      <w:rFonts w:eastAsia="Times New Roman"/>
      <w:b/>
      <w:smallCaps/>
    </w:rPr>
  </w:style>
  <w:style w:type="paragraph" w:customStyle="1" w:styleId="Subject">
    <w:name w:val="Subject"/>
    <w:basedOn w:val="Normal"/>
    <w:next w:val="Normal"/>
    <w:rsid w:val="001E5A4C"/>
    <w:pPr>
      <w:spacing w:after="480"/>
      <w:ind w:left="1191" w:hanging="1191"/>
      <w:jc w:val="left"/>
    </w:pPr>
    <w:rPr>
      <w:rFonts w:eastAsia="Times New Roman"/>
      <w:b/>
    </w:rPr>
  </w:style>
  <w:style w:type="paragraph" w:customStyle="1" w:styleId="NoteList">
    <w:name w:val="NoteList"/>
    <w:basedOn w:val="Normal"/>
    <w:next w:val="Subject"/>
    <w:rsid w:val="001E5A4C"/>
    <w:pPr>
      <w:tabs>
        <w:tab w:val="left" w:pos="5823"/>
      </w:tabs>
      <w:spacing w:before="720" w:after="720"/>
      <w:ind w:left="5104" w:hanging="3119"/>
      <w:jc w:val="left"/>
    </w:pPr>
    <w:rPr>
      <w:rFonts w:eastAsia="Times New Roman"/>
      <w:b/>
      <w:smallCaps/>
    </w:rPr>
  </w:style>
  <w:style w:type="paragraph" w:customStyle="1" w:styleId="NumPar1">
    <w:name w:val="NumPar 1"/>
    <w:basedOn w:val="Heading1"/>
    <w:next w:val="Text1"/>
    <w:rsid w:val="001E5A4C"/>
    <w:pPr>
      <w:keepNext w:val="0"/>
      <w:spacing w:before="0"/>
      <w:outlineLvl w:val="9"/>
    </w:pPr>
    <w:rPr>
      <w:b w:val="0"/>
      <w:smallCaps/>
    </w:rPr>
  </w:style>
  <w:style w:type="paragraph" w:customStyle="1" w:styleId="NumPar20">
    <w:name w:val="NumPar 2"/>
    <w:basedOn w:val="Heading2"/>
    <w:next w:val="Text2"/>
    <w:rsid w:val="001E5A4C"/>
    <w:pPr>
      <w:keepNext w:val="0"/>
      <w:outlineLvl w:val="9"/>
    </w:pPr>
    <w:rPr>
      <w:b w:val="0"/>
    </w:rPr>
  </w:style>
  <w:style w:type="paragraph" w:customStyle="1" w:styleId="NumPar3">
    <w:name w:val="NumPar 3"/>
    <w:basedOn w:val="Heading3"/>
    <w:next w:val="Text3"/>
    <w:rsid w:val="001E5A4C"/>
    <w:pPr>
      <w:keepNext w:val="0"/>
      <w:outlineLvl w:val="9"/>
    </w:pPr>
    <w:rPr>
      <w:i/>
    </w:rPr>
  </w:style>
  <w:style w:type="paragraph" w:customStyle="1" w:styleId="NumPar4">
    <w:name w:val="NumPar 4"/>
    <w:basedOn w:val="Heading4"/>
    <w:next w:val="Text4"/>
    <w:rsid w:val="001E5A4C"/>
    <w:pPr>
      <w:keepNext w:val="0"/>
      <w:outlineLvl w:val="9"/>
    </w:pPr>
  </w:style>
  <w:style w:type="paragraph" w:styleId="PlainText">
    <w:name w:val="Plain Text"/>
    <w:basedOn w:val="Normal"/>
    <w:link w:val="PlainTextChar"/>
    <w:rsid w:val="001E5A4C"/>
    <w:rPr>
      <w:rFonts w:ascii="Courier New" w:eastAsia="Times New Roman" w:hAnsi="Courier New"/>
      <w:sz w:val="20"/>
    </w:rPr>
  </w:style>
  <w:style w:type="character" w:customStyle="1" w:styleId="PlainTextChar">
    <w:name w:val="Plain Text Char"/>
    <w:basedOn w:val="DefaultParagraphFont"/>
    <w:link w:val="PlainText"/>
    <w:rsid w:val="001E5A4C"/>
    <w:rPr>
      <w:rFonts w:ascii="Courier New" w:eastAsia="Times New Roman" w:hAnsi="Courier New" w:cs="Times New Roman"/>
      <w:sz w:val="20"/>
      <w:szCs w:val="20"/>
      <w:lang w:val="fr-FR" w:eastAsia="fr-BE"/>
    </w:rPr>
  </w:style>
  <w:style w:type="paragraph" w:styleId="Salutation">
    <w:name w:val="Salutation"/>
    <w:basedOn w:val="Normal"/>
    <w:next w:val="Normal"/>
    <w:link w:val="SalutationChar"/>
    <w:rsid w:val="001E5A4C"/>
    <w:rPr>
      <w:rFonts w:eastAsia="Times New Roman"/>
    </w:rPr>
  </w:style>
  <w:style w:type="character" w:customStyle="1" w:styleId="SalutationChar">
    <w:name w:val="Salutation Char"/>
    <w:basedOn w:val="DefaultParagraphFont"/>
    <w:link w:val="Salutation"/>
    <w:rsid w:val="001E5A4C"/>
    <w:rPr>
      <w:rFonts w:ascii="Arial" w:eastAsia="Times New Roman" w:hAnsi="Arial" w:cs="Times New Roman"/>
      <w:szCs w:val="20"/>
      <w:lang w:val="fr-FR" w:eastAsia="fr-BE"/>
    </w:rPr>
  </w:style>
  <w:style w:type="paragraph" w:styleId="Subtitle">
    <w:name w:val="Subtitle"/>
    <w:basedOn w:val="Normal"/>
    <w:link w:val="SubtitleChar"/>
    <w:qFormat/>
    <w:rsid w:val="001E5A4C"/>
    <w:pPr>
      <w:spacing w:after="60"/>
      <w:jc w:val="center"/>
      <w:outlineLvl w:val="1"/>
    </w:pPr>
    <w:rPr>
      <w:rFonts w:eastAsia="Times New Roman"/>
    </w:rPr>
  </w:style>
  <w:style w:type="character" w:customStyle="1" w:styleId="SubtitleChar">
    <w:name w:val="Subtitle Char"/>
    <w:basedOn w:val="DefaultParagraphFont"/>
    <w:link w:val="Subtitle"/>
    <w:rsid w:val="001E5A4C"/>
    <w:rPr>
      <w:rFonts w:ascii="Arial" w:eastAsia="Times New Roman" w:hAnsi="Arial" w:cs="Times New Roman"/>
      <w:szCs w:val="20"/>
      <w:lang w:val="fr-FR" w:eastAsia="fr-BE"/>
    </w:rPr>
  </w:style>
  <w:style w:type="paragraph" w:styleId="TableofAuthorities">
    <w:name w:val="table of authorities"/>
    <w:basedOn w:val="Normal"/>
    <w:next w:val="Normal"/>
    <w:semiHidden/>
    <w:rsid w:val="001E5A4C"/>
    <w:pPr>
      <w:ind w:left="240" w:hanging="240"/>
    </w:pPr>
    <w:rPr>
      <w:rFonts w:eastAsia="Times New Roman"/>
    </w:rPr>
  </w:style>
  <w:style w:type="paragraph" w:styleId="TableofFigures">
    <w:name w:val="table of figures"/>
    <w:basedOn w:val="Normal"/>
    <w:next w:val="Normal"/>
    <w:semiHidden/>
    <w:rsid w:val="001E5A4C"/>
    <w:pPr>
      <w:ind w:left="480" w:hanging="480"/>
    </w:pPr>
    <w:rPr>
      <w:rFonts w:eastAsia="Times New Roman"/>
    </w:rPr>
  </w:style>
  <w:style w:type="paragraph" w:styleId="Title">
    <w:name w:val="Title"/>
    <w:basedOn w:val="Normal"/>
    <w:link w:val="TitleChar"/>
    <w:qFormat/>
    <w:rsid w:val="001E5A4C"/>
    <w:pPr>
      <w:spacing w:before="240" w:after="60"/>
      <w:jc w:val="left"/>
      <w:outlineLvl w:val="0"/>
    </w:pPr>
    <w:rPr>
      <w:rFonts w:eastAsia="Times New Roman"/>
      <w:b/>
      <w:kern w:val="28"/>
      <w:sz w:val="32"/>
    </w:rPr>
  </w:style>
  <w:style w:type="character" w:customStyle="1" w:styleId="TitleChar">
    <w:name w:val="Title Char"/>
    <w:basedOn w:val="DefaultParagraphFont"/>
    <w:link w:val="Title"/>
    <w:rsid w:val="001E5A4C"/>
    <w:rPr>
      <w:rFonts w:ascii="Arial" w:eastAsia="Times New Roman" w:hAnsi="Arial" w:cs="Times New Roman"/>
      <w:b/>
      <w:kern w:val="28"/>
      <w:sz w:val="32"/>
      <w:szCs w:val="20"/>
      <w:lang w:val="fr-FR" w:eastAsia="fr-BE"/>
    </w:rPr>
  </w:style>
  <w:style w:type="paragraph" w:styleId="TOAHeading">
    <w:name w:val="toa heading"/>
    <w:basedOn w:val="Normal"/>
    <w:next w:val="Normal"/>
    <w:semiHidden/>
    <w:rsid w:val="001E5A4C"/>
    <w:rPr>
      <w:rFonts w:eastAsia="Times New Roman"/>
      <w:b/>
    </w:rPr>
  </w:style>
  <w:style w:type="paragraph" w:styleId="TOC1">
    <w:name w:val="toc 1"/>
    <w:basedOn w:val="Normal"/>
    <w:next w:val="Normal"/>
    <w:uiPriority w:val="39"/>
    <w:rsid w:val="001E5A4C"/>
    <w:pPr>
      <w:keepNext/>
      <w:keepLines/>
      <w:tabs>
        <w:tab w:val="right" w:leader="dot" w:pos="8640"/>
      </w:tabs>
      <w:spacing w:before="240"/>
      <w:ind w:left="483" w:right="720" w:hanging="483"/>
    </w:pPr>
    <w:rPr>
      <w:rFonts w:eastAsia="Times New Roman"/>
      <w:caps/>
    </w:rPr>
  </w:style>
  <w:style w:type="paragraph" w:styleId="TOC2">
    <w:name w:val="toc 2"/>
    <w:basedOn w:val="Normal"/>
    <w:next w:val="Normal"/>
    <w:uiPriority w:val="39"/>
    <w:rsid w:val="001E5A4C"/>
    <w:pPr>
      <w:keepLines/>
      <w:tabs>
        <w:tab w:val="right" w:leader="dot" w:pos="8640"/>
      </w:tabs>
      <w:ind w:left="1077" w:right="720" w:hanging="595"/>
    </w:pPr>
    <w:rPr>
      <w:rFonts w:eastAsia="Times New Roman"/>
    </w:rPr>
  </w:style>
  <w:style w:type="paragraph" w:styleId="TOC3">
    <w:name w:val="toc 3"/>
    <w:basedOn w:val="Normal"/>
    <w:next w:val="Normal"/>
    <w:uiPriority w:val="39"/>
    <w:rsid w:val="001E5A4C"/>
    <w:pPr>
      <w:keepLines/>
      <w:tabs>
        <w:tab w:val="right" w:leader="dot" w:pos="8640"/>
      </w:tabs>
      <w:ind w:left="1916" w:right="720" w:hanging="839"/>
    </w:pPr>
    <w:rPr>
      <w:rFonts w:eastAsia="Times New Roman"/>
    </w:rPr>
  </w:style>
  <w:style w:type="paragraph" w:styleId="TOC4">
    <w:name w:val="toc 4"/>
    <w:basedOn w:val="Normal"/>
    <w:next w:val="Normal"/>
    <w:uiPriority w:val="39"/>
    <w:rsid w:val="001E5A4C"/>
    <w:pPr>
      <w:keepLines/>
      <w:tabs>
        <w:tab w:val="right" w:leader="dot" w:pos="8641"/>
      </w:tabs>
      <w:ind w:left="2880" w:right="720" w:hanging="964"/>
    </w:pPr>
    <w:rPr>
      <w:rFonts w:eastAsia="Times New Roman"/>
    </w:rPr>
  </w:style>
  <w:style w:type="paragraph" w:styleId="TOC5">
    <w:name w:val="toc 5"/>
    <w:basedOn w:val="Normal"/>
    <w:next w:val="Normal"/>
    <w:semiHidden/>
    <w:rsid w:val="001E5A4C"/>
    <w:pPr>
      <w:tabs>
        <w:tab w:val="right" w:leader="dot" w:pos="8641"/>
      </w:tabs>
      <w:spacing w:before="240"/>
      <w:ind w:right="720"/>
    </w:pPr>
    <w:rPr>
      <w:rFonts w:eastAsia="Times New Roman"/>
      <w:caps/>
    </w:rPr>
  </w:style>
  <w:style w:type="paragraph" w:styleId="TOC6">
    <w:name w:val="toc 6"/>
    <w:basedOn w:val="Normal"/>
    <w:next w:val="Normal"/>
    <w:autoRedefine/>
    <w:semiHidden/>
    <w:rsid w:val="001E5A4C"/>
    <w:pPr>
      <w:ind w:left="1200"/>
    </w:pPr>
    <w:rPr>
      <w:rFonts w:eastAsia="Times New Roman"/>
    </w:rPr>
  </w:style>
  <w:style w:type="paragraph" w:styleId="TOC7">
    <w:name w:val="toc 7"/>
    <w:basedOn w:val="Normal"/>
    <w:next w:val="Normal"/>
    <w:autoRedefine/>
    <w:semiHidden/>
    <w:rsid w:val="001E5A4C"/>
    <w:pPr>
      <w:ind w:left="1440"/>
    </w:pPr>
    <w:rPr>
      <w:rFonts w:eastAsia="Times New Roman"/>
    </w:rPr>
  </w:style>
  <w:style w:type="paragraph" w:styleId="TOC8">
    <w:name w:val="toc 8"/>
    <w:basedOn w:val="Normal"/>
    <w:next w:val="Normal"/>
    <w:autoRedefine/>
    <w:semiHidden/>
    <w:rsid w:val="001E5A4C"/>
    <w:pPr>
      <w:ind w:left="1680"/>
    </w:pPr>
    <w:rPr>
      <w:rFonts w:eastAsia="Times New Roman"/>
    </w:rPr>
  </w:style>
  <w:style w:type="paragraph" w:styleId="TOC9">
    <w:name w:val="toc 9"/>
    <w:basedOn w:val="Normal"/>
    <w:next w:val="Normal"/>
    <w:autoRedefine/>
    <w:semiHidden/>
    <w:rsid w:val="001E5A4C"/>
    <w:pPr>
      <w:ind w:left="1920"/>
    </w:pPr>
    <w:rPr>
      <w:rFonts w:eastAsia="Times New Roman"/>
    </w:rPr>
  </w:style>
  <w:style w:type="paragraph" w:customStyle="1" w:styleId="YReferences">
    <w:name w:val="YReferences"/>
    <w:basedOn w:val="Normal"/>
    <w:rsid w:val="001E5A4C"/>
    <w:pPr>
      <w:spacing w:after="480"/>
      <w:ind w:left="1191" w:hanging="1191"/>
    </w:pPr>
    <w:rPr>
      <w:rFonts w:eastAsia="Times New Roman"/>
    </w:rPr>
  </w:style>
  <w:style w:type="paragraph" w:customStyle="1" w:styleId="ListBullet1">
    <w:name w:val="List Bullet 1"/>
    <w:basedOn w:val="Text1"/>
    <w:rsid w:val="001E5A4C"/>
    <w:pPr>
      <w:numPr>
        <w:numId w:val="3"/>
      </w:numPr>
    </w:pPr>
  </w:style>
  <w:style w:type="paragraph" w:customStyle="1" w:styleId="ListDash">
    <w:name w:val="List Dash"/>
    <w:basedOn w:val="Normal"/>
    <w:rsid w:val="001E5A4C"/>
    <w:pPr>
      <w:numPr>
        <w:numId w:val="6"/>
      </w:numPr>
    </w:pPr>
    <w:rPr>
      <w:rFonts w:eastAsia="Times New Roman"/>
    </w:rPr>
  </w:style>
  <w:style w:type="paragraph" w:customStyle="1" w:styleId="ListDash1">
    <w:name w:val="List Dash 1"/>
    <w:basedOn w:val="Text1"/>
    <w:rsid w:val="001E5A4C"/>
    <w:pPr>
      <w:numPr>
        <w:numId w:val="7"/>
      </w:numPr>
    </w:pPr>
  </w:style>
  <w:style w:type="paragraph" w:customStyle="1" w:styleId="ListDash2">
    <w:name w:val="List Dash 2"/>
    <w:basedOn w:val="Text2"/>
    <w:rsid w:val="001E5A4C"/>
    <w:pPr>
      <w:numPr>
        <w:numId w:val="8"/>
      </w:numPr>
      <w:tabs>
        <w:tab w:val="clear" w:pos="2160"/>
      </w:tabs>
    </w:pPr>
  </w:style>
  <w:style w:type="paragraph" w:customStyle="1" w:styleId="ListDash3">
    <w:name w:val="List Dash 3"/>
    <w:basedOn w:val="Text3"/>
    <w:rsid w:val="001E5A4C"/>
    <w:pPr>
      <w:numPr>
        <w:numId w:val="9"/>
      </w:numPr>
      <w:tabs>
        <w:tab w:val="clear" w:pos="2302"/>
      </w:tabs>
    </w:pPr>
  </w:style>
  <w:style w:type="paragraph" w:customStyle="1" w:styleId="ListDash4">
    <w:name w:val="List Dash 4"/>
    <w:basedOn w:val="Text4"/>
    <w:rsid w:val="001E5A4C"/>
    <w:pPr>
      <w:numPr>
        <w:numId w:val="10"/>
      </w:numPr>
    </w:pPr>
  </w:style>
  <w:style w:type="paragraph" w:customStyle="1" w:styleId="ListNumberLevel2">
    <w:name w:val="List Number (Level 2)"/>
    <w:basedOn w:val="Normal"/>
    <w:rsid w:val="001E5A4C"/>
    <w:pPr>
      <w:numPr>
        <w:ilvl w:val="1"/>
        <w:numId w:val="11"/>
      </w:numPr>
    </w:pPr>
    <w:rPr>
      <w:rFonts w:eastAsia="Times New Roman"/>
    </w:rPr>
  </w:style>
  <w:style w:type="paragraph" w:customStyle="1" w:styleId="ListNumberLevel3">
    <w:name w:val="List Number (Level 3)"/>
    <w:basedOn w:val="Normal"/>
    <w:rsid w:val="001E5A4C"/>
    <w:pPr>
      <w:numPr>
        <w:ilvl w:val="2"/>
        <w:numId w:val="11"/>
      </w:numPr>
    </w:pPr>
    <w:rPr>
      <w:rFonts w:eastAsia="Times New Roman"/>
    </w:rPr>
  </w:style>
  <w:style w:type="paragraph" w:customStyle="1" w:styleId="ListNumberLevel4">
    <w:name w:val="List Number (Level 4)"/>
    <w:basedOn w:val="Normal"/>
    <w:rsid w:val="001E5A4C"/>
    <w:pPr>
      <w:numPr>
        <w:ilvl w:val="3"/>
        <w:numId w:val="11"/>
      </w:numPr>
    </w:pPr>
    <w:rPr>
      <w:rFonts w:eastAsia="Times New Roman"/>
    </w:rPr>
  </w:style>
  <w:style w:type="paragraph" w:customStyle="1" w:styleId="ListNumber1">
    <w:name w:val="List Number 1"/>
    <w:basedOn w:val="Text1"/>
    <w:rsid w:val="001E5A4C"/>
    <w:pPr>
      <w:numPr>
        <w:numId w:val="12"/>
      </w:numPr>
    </w:pPr>
  </w:style>
  <w:style w:type="paragraph" w:customStyle="1" w:styleId="ListNumber1Level2">
    <w:name w:val="List Number 1 (Level 2)"/>
    <w:basedOn w:val="Text1"/>
    <w:rsid w:val="001E5A4C"/>
    <w:pPr>
      <w:numPr>
        <w:ilvl w:val="1"/>
        <w:numId w:val="12"/>
      </w:numPr>
    </w:pPr>
  </w:style>
  <w:style w:type="paragraph" w:customStyle="1" w:styleId="ListNumber1Level3">
    <w:name w:val="List Number 1 (Level 3)"/>
    <w:basedOn w:val="Text1"/>
    <w:rsid w:val="001E5A4C"/>
    <w:pPr>
      <w:numPr>
        <w:ilvl w:val="2"/>
        <w:numId w:val="12"/>
      </w:numPr>
    </w:pPr>
  </w:style>
  <w:style w:type="paragraph" w:customStyle="1" w:styleId="ListNumber1Level4">
    <w:name w:val="List Number 1 (Level 4)"/>
    <w:basedOn w:val="Text1"/>
    <w:rsid w:val="001E5A4C"/>
    <w:pPr>
      <w:numPr>
        <w:ilvl w:val="3"/>
        <w:numId w:val="12"/>
      </w:numPr>
    </w:pPr>
  </w:style>
  <w:style w:type="paragraph" w:customStyle="1" w:styleId="ListNumber2Level2">
    <w:name w:val="List Number 2 (Level 2)"/>
    <w:basedOn w:val="Text2"/>
    <w:rsid w:val="001E5A4C"/>
    <w:pPr>
      <w:numPr>
        <w:ilvl w:val="1"/>
        <w:numId w:val="13"/>
      </w:numPr>
      <w:tabs>
        <w:tab w:val="clear" w:pos="2160"/>
      </w:tabs>
    </w:pPr>
  </w:style>
  <w:style w:type="paragraph" w:customStyle="1" w:styleId="ListNumber2Level3">
    <w:name w:val="List Number 2 (Level 3)"/>
    <w:basedOn w:val="Text2"/>
    <w:rsid w:val="001E5A4C"/>
    <w:pPr>
      <w:numPr>
        <w:ilvl w:val="2"/>
        <w:numId w:val="13"/>
      </w:numPr>
      <w:tabs>
        <w:tab w:val="clear" w:pos="2160"/>
      </w:tabs>
    </w:pPr>
  </w:style>
  <w:style w:type="paragraph" w:customStyle="1" w:styleId="ListNumber2Level4">
    <w:name w:val="List Number 2 (Level 4)"/>
    <w:basedOn w:val="Text2"/>
    <w:rsid w:val="001E5A4C"/>
    <w:pPr>
      <w:numPr>
        <w:ilvl w:val="3"/>
        <w:numId w:val="13"/>
      </w:numPr>
      <w:tabs>
        <w:tab w:val="clear" w:pos="2160"/>
      </w:tabs>
    </w:pPr>
  </w:style>
  <w:style w:type="paragraph" w:customStyle="1" w:styleId="ListNumber3Level2">
    <w:name w:val="List Number 3 (Level 2)"/>
    <w:basedOn w:val="Text3"/>
    <w:rsid w:val="001E5A4C"/>
    <w:pPr>
      <w:numPr>
        <w:ilvl w:val="1"/>
        <w:numId w:val="14"/>
      </w:numPr>
      <w:tabs>
        <w:tab w:val="clear" w:pos="2302"/>
      </w:tabs>
    </w:pPr>
  </w:style>
  <w:style w:type="paragraph" w:customStyle="1" w:styleId="ListNumber3Level3">
    <w:name w:val="List Number 3 (Level 3)"/>
    <w:basedOn w:val="Text3"/>
    <w:rsid w:val="001E5A4C"/>
    <w:pPr>
      <w:numPr>
        <w:ilvl w:val="2"/>
        <w:numId w:val="14"/>
      </w:numPr>
      <w:tabs>
        <w:tab w:val="clear" w:pos="2302"/>
      </w:tabs>
    </w:pPr>
  </w:style>
  <w:style w:type="paragraph" w:customStyle="1" w:styleId="ListNumber3Level4">
    <w:name w:val="List Number 3 (Level 4)"/>
    <w:basedOn w:val="Text3"/>
    <w:rsid w:val="001E5A4C"/>
    <w:pPr>
      <w:numPr>
        <w:ilvl w:val="3"/>
        <w:numId w:val="14"/>
      </w:numPr>
      <w:tabs>
        <w:tab w:val="clear" w:pos="2302"/>
      </w:tabs>
    </w:pPr>
  </w:style>
  <w:style w:type="paragraph" w:customStyle="1" w:styleId="ListNumber4Level2">
    <w:name w:val="List Number 4 (Level 2)"/>
    <w:basedOn w:val="Text4"/>
    <w:rsid w:val="001E5A4C"/>
    <w:pPr>
      <w:numPr>
        <w:ilvl w:val="1"/>
        <w:numId w:val="15"/>
      </w:numPr>
    </w:pPr>
  </w:style>
  <w:style w:type="paragraph" w:customStyle="1" w:styleId="ListNumber4Level3">
    <w:name w:val="List Number 4 (Level 3)"/>
    <w:basedOn w:val="Text4"/>
    <w:rsid w:val="001E5A4C"/>
    <w:pPr>
      <w:numPr>
        <w:ilvl w:val="2"/>
        <w:numId w:val="15"/>
      </w:numPr>
    </w:pPr>
  </w:style>
  <w:style w:type="paragraph" w:customStyle="1" w:styleId="ListNumber4Level4">
    <w:name w:val="List Number 4 (Level 4)"/>
    <w:basedOn w:val="Text4"/>
    <w:rsid w:val="001E5A4C"/>
    <w:pPr>
      <w:numPr>
        <w:ilvl w:val="3"/>
        <w:numId w:val="15"/>
      </w:numPr>
    </w:pPr>
  </w:style>
  <w:style w:type="paragraph" w:styleId="TOCHeading">
    <w:name w:val="TOC Heading"/>
    <w:basedOn w:val="Normal"/>
    <w:next w:val="Normal"/>
    <w:qFormat/>
    <w:rsid w:val="001E5A4C"/>
    <w:pPr>
      <w:keepNext/>
      <w:spacing w:before="240"/>
      <w:jc w:val="center"/>
    </w:pPr>
    <w:rPr>
      <w:rFonts w:eastAsia="Times New Roman"/>
      <w:b/>
    </w:rPr>
  </w:style>
  <w:style w:type="paragraph" w:customStyle="1" w:styleId="Contact">
    <w:name w:val="Contact"/>
    <w:basedOn w:val="Normal"/>
    <w:next w:val="Enclosures"/>
    <w:rsid w:val="001E5A4C"/>
    <w:pPr>
      <w:spacing w:before="480" w:after="0"/>
      <w:ind w:left="567" w:hanging="567"/>
      <w:jc w:val="left"/>
    </w:pPr>
    <w:rPr>
      <w:rFonts w:eastAsia="Times New Roman"/>
    </w:rPr>
  </w:style>
  <w:style w:type="paragraph" w:customStyle="1" w:styleId="Article">
    <w:name w:val="Article"/>
    <w:basedOn w:val="Normal"/>
    <w:next w:val="Normal"/>
    <w:rsid w:val="001E5A4C"/>
    <w:pPr>
      <w:numPr>
        <w:numId w:val="16"/>
      </w:numPr>
      <w:spacing w:before="240" w:after="60"/>
      <w:outlineLvl w:val="1"/>
    </w:pPr>
    <w:rPr>
      <w:rFonts w:eastAsia="Times"/>
    </w:rPr>
  </w:style>
  <w:style w:type="paragraph" w:customStyle="1" w:styleId="Disclaimer">
    <w:name w:val="Disclaimer"/>
    <w:basedOn w:val="Normal"/>
    <w:rsid w:val="001E5A4C"/>
    <w:pPr>
      <w:keepLines/>
      <w:pBdr>
        <w:top w:val="single" w:sz="4" w:space="1" w:color="auto"/>
      </w:pBdr>
      <w:spacing w:before="480" w:after="0"/>
    </w:pPr>
    <w:rPr>
      <w:rFonts w:eastAsia="Times New Roman"/>
      <w:i/>
    </w:rPr>
  </w:style>
  <w:style w:type="character" w:styleId="CommentReference">
    <w:name w:val="annotation reference"/>
    <w:basedOn w:val="DefaultParagraphFont"/>
    <w:uiPriority w:val="99"/>
    <w:semiHidden/>
    <w:rsid w:val="001E5A4C"/>
    <w:rPr>
      <w:sz w:val="16"/>
    </w:rPr>
  </w:style>
  <w:style w:type="character" w:styleId="FootnoteReference">
    <w:name w:val="footnote reference"/>
    <w:basedOn w:val="DefaultParagraphFont"/>
    <w:semiHidden/>
    <w:rsid w:val="001E5A4C"/>
    <w:rPr>
      <w:vertAlign w:val="superscript"/>
    </w:rPr>
  </w:style>
  <w:style w:type="paragraph" w:customStyle="1" w:styleId="NumPar2">
    <w:name w:val="NumPar2"/>
    <w:basedOn w:val="ListNumber"/>
    <w:rsid w:val="001E5A4C"/>
    <w:pPr>
      <w:numPr>
        <w:numId w:val="21"/>
      </w:numPr>
      <w:tabs>
        <w:tab w:val="clear" w:pos="2344"/>
        <w:tab w:val="num" w:pos="851"/>
        <w:tab w:val="num" w:pos="1047"/>
        <w:tab w:val="num" w:pos="1080"/>
      </w:tabs>
      <w:spacing w:before="240" w:after="60"/>
      <w:ind w:left="714" w:hanging="357"/>
    </w:pPr>
  </w:style>
  <w:style w:type="character" w:styleId="PageNumber">
    <w:name w:val="page number"/>
    <w:basedOn w:val="DefaultParagraphFont"/>
    <w:rsid w:val="001E5A4C"/>
  </w:style>
  <w:style w:type="paragraph" w:customStyle="1" w:styleId="SectionTitle">
    <w:name w:val="SectionTitle"/>
    <w:basedOn w:val="Normal"/>
    <w:autoRedefine/>
    <w:rsid w:val="001E5A4C"/>
    <w:pPr>
      <w:keepNext/>
      <w:pageBreakBefore/>
      <w:suppressAutoHyphens/>
      <w:spacing w:before="0" w:after="240"/>
      <w:jc w:val="center"/>
      <w:outlineLvl w:val="0"/>
    </w:pPr>
    <w:rPr>
      <w:rFonts w:eastAsia="Times"/>
      <w:b/>
      <w:sz w:val="26"/>
    </w:rPr>
  </w:style>
  <w:style w:type="paragraph" w:customStyle="1" w:styleId="SubTitle2">
    <w:name w:val="SubTitle2"/>
    <w:basedOn w:val="Normal"/>
    <w:next w:val="SubTitle1"/>
    <w:rsid w:val="001E5A4C"/>
    <w:pPr>
      <w:pBdr>
        <w:bottom w:val="single" w:sz="4" w:space="1" w:color="auto"/>
      </w:pBdr>
      <w:spacing w:after="1000"/>
    </w:pPr>
    <w:rPr>
      <w:rFonts w:eastAsia="Times"/>
    </w:rPr>
  </w:style>
  <w:style w:type="paragraph" w:customStyle="1" w:styleId="ChapterTitle">
    <w:name w:val="ChapterTitle"/>
    <w:basedOn w:val="Title"/>
    <w:next w:val="Normal"/>
    <w:rsid w:val="001E5A4C"/>
    <w:pPr>
      <w:keepNext/>
      <w:spacing w:before="0" w:after="480"/>
      <w:jc w:val="center"/>
    </w:pPr>
    <w:rPr>
      <w:rFonts w:ascii="Times New Roman" w:hAnsi="Times New Roman"/>
      <w:b w:val="0"/>
    </w:rPr>
  </w:style>
  <w:style w:type="character" w:styleId="Emphasis">
    <w:name w:val="Emphasis"/>
    <w:basedOn w:val="DefaultParagraphFont"/>
    <w:qFormat/>
    <w:rsid w:val="001E5A4C"/>
    <w:rPr>
      <w:i/>
    </w:rPr>
  </w:style>
  <w:style w:type="character" w:styleId="EndnoteReference">
    <w:name w:val="endnote reference"/>
    <w:basedOn w:val="DefaultParagraphFont"/>
    <w:semiHidden/>
    <w:rsid w:val="001E5A4C"/>
    <w:rPr>
      <w:vertAlign w:val="superscript"/>
    </w:rPr>
  </w:style>
  <w:style w:type="character" w:styleId="FollowedHyperlink">
    <w:name w:val="FollowedHyperlink"/>
    <w:basedOn w:val="DefaultParagraphFont"/>
    <w:rsid w:val="001E5A4C"/>
    <w:rPr>
      <w:color w:val="800080"/>
      <w:u w:val="single"/>
    </w:rPr>
  </w:style>
  <w:style w:type="character" w:styleId="Hyperlink">
    <w:name w:val="Hyperlink"/>
    <w:basedOn w:val="DefaultParagraphFont"/>
    <w:uiPriority w:val="99"/>
    <w:rsid w:val="001E5A4C"/>
    <w:rPr>
      <w:color w:val="0000FF"/>
      <w:u w:val="single"/>
    </w:rPr>
  </w:style>
  <w:style w:type="character" w:styleId="LineNumber">
    <w:name w:val="line number"/>
    <w:basedOn w:val="DefaultParagraphFont"/>
    <w:rsid w:val="001E5A4C"/>
  </w:style>
  <w:style w:type="character" w:styleId="Strong">
    <w:name w:val="Strong"/>
    <w:basedOn w:val="DefaultParagraphFont"/>
    <w:uiPriority w:val="22"/>
    <w:qFormat/>
    <w:rsid w:val="001E5A4C"/>
    <w:rPr>
      <w:b/>
    </w:rPr>
  </w:style>
  <w:style w:type="paragraph" w:styleId="BalloonText">
    <w:name w:val="Balloon Text"/>
    <w:basedOn w:val="Normal"/>
    <w:link w:val="BalloonTextChar"/>
    <w:semiHidden/>
    <w:rsid w:val="001E5A4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E5A4C"/>
    <w:rPr>
      <w:rFonts w:ascii="Tahoma" w:eastAsia="Times New Roman" w:hAnsi="Tahoma" w:cs="Tahoma"/>
      <w:sz w:val="16"/>
      <w:szCs w:val="16"/>
      <w:lang w:val="fr-FR" w:eastAsia="fr-BE"/>
    </w:rPr>
  </w:style>
  <w:style w:type="numbering" w:customStyle="1" w:styleId="StyleNumbered13ptBold">
    <w:name w:val="Style Numbered 13 pt Bold"/>
    <w:basedOn w:val="NoList"/>
    <w:rsid w:val="001E5A4C"/>
    <w:pPr>
      <w:numPr>
        <w:numId w:val="24"/>
      </w:numPr>
    </w:pPr>
  </w:style>
  <w:style w:type="paragraph" w:customStyle="1" w:styleId="StyleHeading1">
    <w:name w:val="Style Heading 1"/>
    <w:aliases w:val="Heading 1-PS + Blue"/>
    <w:basedOn w:val="Heading1"/>
    <w:rsid w:val="001E5A4C"/>
    <w:rPr>
      <w:bCs/>
    </w:rPr>
  </w:style>
  <w:style w:type="paragraph" w:styleId="ListParagraph">
    <w:name w:val="List Paragraph"/>
    <w:basedOn w:val="Normal"/>
    <w:uiPriority w:val="34"/>
    <w:qFormat/>
    <w:rsid w:val="004D69FB"/>
    <w:pPr>
      <w:ind w:left="720"/>
      <w:contextualSpacing/>
    </w:pPr>
  </w:style>
  <w:style w:type="paragraph" w:customStyle="1" w:styleId="BodyText21">
    <w:name w:val="Body Text 21"/>
    <w:basedOn w:val="Normal"/>
    <w:rsid w:val="00B65523"/>
    <w:pPr>
      <w:spacing w:line="480" w:lineRule="auto"/>
    </w:pPr>
    <w:rPr>
      <w:rFonts w:eastAsia="Times New Roman"/>
      <w:szCs w:val="24"/>
      <w:lang w:eastAsia="ar-SA"/>
    </w:rPr>
  </w:style>
  <w:style w:type="table" w:customStyle="1" w:styleId="TableauGrille4-Accentuation11">
    <w:name w:val="Tableau Grille 4 - Accentuation 11"/>
    <w:basedOn w:val="TableNormal"/>
    <w:uiPriority w:val="49"/>
    <w:rsid w:val="004A27E3"/>
    <w:pPr>
      <w:spacing w:after="0" w:line="240" w:lineRule="auto"/>
    </w:pPr>
    <w:rPr>
      <w:rFonts w:ascii="Times New Roman" w:eastAsia="Times New Roman" w:hAnsi="Times New Roman" w:cs="Times New Roman"/>
      <w:sz w:val="20"/>
      <w:szCs w:val="20"/>
      <w:lang w:val="fr-FR" w:eastAsia="fr-F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4D5B15"/>
    <w:pPr>
      <w:spacing w:after="0" w:line="240" w:lineRule="auto"/>
      <w:jc w:val="both"/>
    </w:pPr>
    <w:rPr>
      <w:rFonts w:ascii="Arial" w:eastAsia="MS Mincho" w:hAnsi="Arial" w:cs="Times New Roman"/>
      <w:szCs w:val="20"/>
      <w:lang w:val="fr-FR" w:eastAsia="fr-BE"/>
    </w:rPr>
  </w:style>
  <w:style w:type="paragraph" w:styleId="CommentSubject">
    <w:name w:val="annotation subject"/>
    <w:basedOn w:val="CommentText"/>
    <w:next w:val="CommentText"/>
    <w:link w:val="CommentSubjectChar"/>
    <w:uiPriority w:val="99"/>
    <w:semiHidden/>
    <w:unhideWhenUsed/>
    <w:rsid w:val="00766841"/>
    <w:rPr>
      <w:rFonts w:eastAsia="MS Mincho"/>
      <w:b/>
      <w:bCs/>
      <w:sz w:val="20"/>
    </w:rPr>
  </w:style>
  <w:style w:type="character" w:customStyle="1" w:styleId="CommentSubjectChar">
    <w:name w:val="Comment Subject Char"/>
    <w:basedOn w:val="CommentTextChar"/>
    <w:link w:val="CommentSubject"/>
    <w:uiPriority w:val="99"/>
    <w:semiHidden/>
    <w:rsid w:val="00766841"/>
    <w:rPr>
      <w:rFonts w:ascii="Arial" w:eastAsia="MS Mincho" w:hAnsi="Arial" w:cs="Times New Roman"/>
      <w:b/>
      <w:bCs/>
      <w:sz w:val="20"/>
      <w:szCs w:val="20"/>
      <w:lang w:val="fr-FR"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52076">
      <w:bodyDiv w:val="1"/>
      <w:marLeft w:val="0"/>
      <w:marRight w:val="0"/>
      <w:marTop w:val="0"/>
      <w:marBottom w:val="0"/>
      <w:divBdr>
        <w:top w:val="none" w:sz="0" w:space="0" w:color="auto"/>
        <w:left w:val="none" w:sz="0" w:space="0" w:color="auto"/>
        <w:bottom w:val="none" w:sz="0" w:space="0" w:color="auto"/>
        <w:right w:val="none" w:sz="0" w:space="0" w:color="auto"/>
      </w:divBdr>
      <w:divsChild>
        <w:div w:id="61608602">
          <w:marLeft w:val="0"/>
          <w:marRight w:val="0"/>
          <w:marTop w:val="0"/>
          <w:marBottom w:val="0"/>
          <w:divBdr>
            <w:top w:val="none" w:sz="0" w:space="0" w:color="auto"/>
            <w:left w:val="none" w:sz="0" w:space="0" w:color="auto"/>
            <w:bottom w:val="none" w:sz="0" w:space="0" w:color="auto"/>
            <w:right w:val="none" w:sz="0" w:space="0" w:color="auto"/>
          </w:divBdr>
        </w:div>
        <w:div w:id="107819773">
          <w:marLeft w:val="0"/>
          <w:marRight w:val="0"/>
          <w:marTop w:val="0"/>
          <w:marBottom w:val="0"/>
          <w:divBdr>
            <w:top w:val="none" w:sz="0" w:space="0" w:color="auto"/>
            <w:left w:val="none" w:sz="0" w:space="0" w:color="auto"/>
            <w:bottom w:val="none" w:sz="0" w:space="0" w:color="auto"/>
            <w:right w:val="none" w:sz="0" w:space="0" w:color="auto"/>
          </w:divBdr>
        </w:div>
        <w:div w:id="256403552">
          <w:marLeft w:val="0"/>
          <w:marRight w:val="0"/>
          <w:marTop w:val="0"/>
          <w:marBottom w:val="0"/>
          <w:divBdr>
            <w:top w:val="none" w:sz="0" w:space="0" w:color="auto"/>
            <w:left w:val="none" w:sz="0" w:space="0" w:color="auto"/>
            <w:bottom w:val="none" w:sz="0" w:space="0" w:color="auto"/>
            <w:right w:val="none" w:sz="0" w:space="0" w:color="auto"/>
          </w:divBdr>
        </w:div>
        <w:div w:id="530996174">
          <w:marLeft w:val="0"/>
          <w:marRight w:val="0"/>
          <w:marTop w:val="0"/>
          <w:marBottom w:val="0"/>
          <w:divBdr>
            <w:top w:val="none" w:sz="0" w:space="0" w:color="auto"/>
            <w:left w:val="none" w:sz="0" w:space="0" w:color="auto"/>
            <w:bottom w:val="none" w:sz="0" w:space="0" w:color="auto"/>
            <w:right w:val="none" w:sz="0" w:space="0" w:color="auto"/>
          </w:divBdr>
        </w:div>
        <w:div w:id="659775503">
          <w:marLeft w:val="0"/>
          <w:marRight w:val="0"/>
          <w:marTop w:val="0"/>
          <w:marBottom w:val="0"/>
          <w:divBdr>
            <w:top w:val="none" w:sz="0" w:space="0" w:color="auto"/>
            <w:left w:val="none" w:sz="0" w:space="0" w:color="auto"/>
            <w:bottom w:val="none" w:sz="0" w:space="0" w:color="auto"/>
            <w:right w:val="none" w:sz="0" w:space="0" w:color="auto"/>
          </w:divBdr>
        </w:div>
        <w:div w:id="921333841">
          <w:marLeft w:val="0"/>
          <w:marRight w:val="0"/>
          <w:marTop w:val="0"/>
          <w:marBottom w:val="0"/>
          <w:divBdr>
            <w:top w:val="none" w:sz="0" w:space="0" w:color="auto"/>
            <w:left w:val="none" w:sz="0" w:space="0" w:color="auto"/>
            <w:bottom w:val="none" w:sz="0" w:space="0" w:color="auto"/>
            <w:right w:val="none" w:sz="0" w:space="0" w:color="auto"/>
          </w:divBdr>
        </w:div>
        <w:div w:id="986318827">
          <w:marLeft w:val="0"/>
          <w:marRight w:val="0"/>
          <w:marTop w:val="0"/>
          <w:marBottom w:val="0"/>
          <w:divBdr>
            <w:top w:val="none" w:sz="0" w:space="0" w:color="auto"/>
            <w:left w:val="none" w:sz="0" w:space="0" w:color="auto"/>
            <w:bottom w:val="none" w:sz="0" w:space="0" w:color="auto"/>
            <w:right w:val="none" w:sz="0" w:space="0" w:color="auto"/>
          </w:divBdr>
        </w:div>
        <w:div w:id="1128816925">
          <w:marLeft w:val="0"/>
          <w:marRight w:val="0"/>
          <w:marTop w:val="0"/>
          <w:marBottom w:val="0"/>
          <w:divBdr>
            <w:top w:val="none" w:sz="0" w:space="0" w:color="auto"/>
            <w:left w:val="none" w:sz="0" w:space="0" w:color="auto"/>
            <w:bottom w:val="none" w:sz="0" w:space="0" w:color="auto"/>
            <w:right w:val="none" w:sz="0" w:space="0" w:color="auto"/>
          </w:divBdr>
        </w:div>
        <w:div w:id="1266381295">
          <w:marLeft w:val="0"/>
          <w:marRight w:val="0"/>
          <w:marTop w:val="0"/>
          <w:marBottom w:val="0"/>
          <w:divBdr>
            <w:top w:val="none" w:sz="0" w:space="0" w:color="auto"/>
            <w:left w:val="none" w:sz="0" w:space="0" w:color="auto"/>
            <w:bottom w:val="none" w:sz="0" w:space="0" w:color="auto"/>
            <w:right w:val="none" w:sz="0" w:space="0" w:color="auto"/>
          </w:divBdr>
        </w:div>
        <w:div w:id="1276211221">
          <w:marLeft w:val="0"/>
          <w:marRight w:val="0"/>
          <w:marTop w:val="0"/>
          <w:marBottom w:val="0"/>
          <w:divBdr>
            <w:top w:val="none" w:sz="0" w:space="0" w:color="auto"/>
            <w:left w:val="none" w:sz="0" w:space="0" w:color="auto"/>
            <w:bottom w:val="none" w:sz="0" w:space="0" w:color="auto"/>
            <w:right w:val="none" w:sz="0" w:space="0" w:color="auto"/>
          </w:divBdr>
        </w:div>
      </w:divsChild>
    </w:div>
    <w:div w:id="618072729">
      <w:bodyDiv w:val="1"/>
      <w:marLeft w:val="0"/>
      <w:marRight w:val="0"/>
      <w:marTop w:val="0"/>
      <w:marBottom w:val="0"/>
      <w:divBdr>
        <w:top w:val="none" w:sz="0" w:space="0" w:color="auto"/>
        <w:left w:val="none" w:sz="0" w:space="0" w:color="auto"/>
        <w:bottom w:val="none" w:sz="0" w:space="0" w:color="auto"/>
        <w:right w:val="none" w:sz="0" w:space="0" w:color="auto"/>
      </w:divBdr>
    </w:div>
    <w:div w:id="1058630069">
      <w:bodyDiv w:val="1"/>
      <w:marLeft w:val="0"/>
      <w:marRight w:val="0"/>
      <w:marTop w:val="0"/>
      <w:marBottom w:val="0"/>
      <w:divBdr>
        <w:top w:val="none" w:sz="0" w:space="0" w:color="auto"/>
        <w:left w:val="none" w:sz="0" w:space="0" w:color="auto"/>
        <w:bottom w:val="none" w:sz="0" w:space="0" w:color="auto"/>
        <w:right w:val="none" w:sz="0" w:space="0" w:color="auto"/>
      </w:divBdr>
    </w:div>
    <w:div w:id="1083989403">
      <w:bodyDiv w:val="1"/>
      <w:marLeft w:val="0"/>
      <w:marRight w:val="0"/>
      <w:marTop w:val="0"/>
      <w:marBottom w:val="0"/>
      <w:divBdr>
        <w:top w:val="none" w:sz="0" w:space="0" w:color="auto"/>
        <w:left w:val="none" w:sz="0" w:space="0" w:color="auto"/>
        <w:bottom w:val="none" w:sz="0" w:space="0" w:color="auto"/>
        <w:right w:val="none" w:sz="0" w:space="0" w:color="auto"/>
      </w:divBdr>
    </w:div>
    <w:div w:id="1492671275">
      <w:bodyDiv w:val="1"/>
      <w:marLeft w:val="0"/>
      <w:marRight w:val="0"/>
      <w:marTop w:val="0"/>
      <w:marBottom w:val="0"/>
      <w:divBdr>
        <w:top w:val="none" w:sz="0" w:space="0" w:color="auto"/>
        <w:left w:val="none" w:sz="0" w:space="0" w:color="auto"/>
        <w:bottom w:val="none" w:sz="0" w:space="0" w:color="auto"/>
        <w:right w:val="none" w:sz="0" w:space="0" w:color="auto"/>
      </w:divBdr>
    </w:div>
    <w:div w:id="1746801314">
      <w:bodyDiv w:val="1"/>
      <w:marLeft w:val="0"/>
      <w:marRight w:val="0"/>
      <w:marTop w:val="0"/>
      <w:marBottom w:val="0"/>
      <w:divBdr>
        <w:top w:val="none" w:sz="0" w:space="0" w:color="auto"/>
        <w:left w:val="none" w:sz="0" w:space="0" w:color="auto"/>
        <w:bottom w:val="none" w:sz="0" w:space="0" w:color="auto"/>
        <w:right w:val="none" w:sz="0" w:space="0" w:color="auto"/>
      </w:divBdr>
    </w:div>
    <w:div w:id="1934051539">
      <w:bodyDiv w:val="1"/>
      <w:marLeft w:val="0"/>
      <w:marRight w:val="0"/>
      <w:marTop w:val="0"/>
      <w:marBottom w:val="0"/>
      <w:divBdr>
        <w:top w:val="none" w:sz="0" w:space="0" w:color="auto"/>
        <w:left w:val="none" w:sz="0" w:space="0" w:color="auto"/>
        <w:bottom w:val="none" w:sz="0" w:space="0" w:color="auto"/>
        <w:right w:val="none" w:sz="0" w:space="0" w:color="auto"/>
      </w:divBdr>
      <w:divsChild>
        <w:div w:id="96683327">
          <w:marLeft w:val="0"/>
          <w:marRight w:val="0"/>
          <w:marTop w:val="0"/>
          <w:marBottom w:val="0"/>
          <w:divBdr>
            <w:top w:val="none" w:sz="0" w:space="0" w:color="auto"/>
            <w:left w:val="none" w:sz="0" w:space="0" w:color="auto"/>
            <w:bottom w:val="none" w:sz="0" w:space="0" w:color="auto"/>
            <w:right w:val="none" w:sz="0" w:space="0" w:color="auto"/>
          </w:divBdr>
        </w:div>
        <w:div w:id="121074935">
          <w:marLeft w:val="0"/>
          <w:marRight w:val="0"/>
          <w:marTop w:val="0"/>
          <w:marBottom w:val="0"/>
          <w:divBdr>
            <w:top w:val="none" w:sz="0" w:space="0" w:color="auto"/>
            <w:left w:val="none" w:sz="0" w:space="0" w:color="auto"/>
            <w:bottom w:val="none" w:sz="0" w:space="0" w:color="auto"/>
            <w:right w:val="none" w:sz="0" w:space="0" w:color="auto"/>
          </w:divBdr>
        </w:div>
        <w:div w:id="133253409">
          <w:marLeft w:val="0"/>
          <w:marRight w:val="0"/>
          <w:marTop w:val="0"/>
          <w:marBottom w:val="0"/>
          <w:divBdr>
            <w:top w:val="none" w:sz="0" w:space="0" w:color="auto"/>
            <w:left w:val="none" w:sz="0" w:space="0" w:color="auto"/>
            <w:bottom w:val="none" w:sz="0" w:space="0" w:color="auto"/>
            <w:right w:val="none" w:sz="0" w:space="0" w:color="auto"/>
          </w:divBdr>
        </w:div>
        <w:div w:id="204217197">
          <w:marLeft w:val="0"/>
          <w:marRight w:val="0"/>
          <w:marTop w:val="0"/>
          <w:marBottom w:val="0"/>
          <w:divBdr>
            <w:top w:val="none" w:sz="0" w:space="0" w:color="auto"/>
            <w:left w:val="none" w:sz="0" w:space="0" w:color="auto"/>
            <w:bottom w:val="none" w:sz="0" w:space="0" w:color="auto"/>
            <w:right w:val="none" w:sz="0" w:space="0" w:color="auto"/>
          </w:divBdr>
        </w:div>
        <w:div w:id="763647673">
          <w:marLeft w:val="0"/>
          <w:marRight w:val="0"/>
          <w:marTop w:val="0"/>
          <w:marBottom w:val="0"/>
          <w:divBdr>
            <w:top w:val="none" w:sz="0" w:space="0" w:color="auto"/>
            <w:left w:val="none" w:sz="0" w:space="0" w:color="auto"/>
            <w:bottom w:val="none" w:sz="0" w:space="0" w:color="auto"/>
            <w:right w:val="none" w:sz="0" w:space="0" w:color="auto"/>
          </w:divBdr>
        </w:div>
        <w:div w:id="769858187">
          <w:marLeft w:val="0"/>
          <w:marRight w:val="0"/>
          <w:marTop w:val="0"/>
          <w:marBottom w:val="0"/>
          <w:divBdr>
            <w:top w:val="none" w:sz="0" w:space="0" w:color="auto"/>
            <w:left w:val="none" w:sz="0" w:space="0" w:color="auto"/>
            <w:bottom w:val="none" w:sz="0" w:space="0" w:color="auto"/>
            <w:right w:val="none" w:sz="0" w:space="0" w:color="auto"/>
          </w:divBdr>
        </w:div>
        <w:div w:id="1067729061">
          <w:marLeft w:val="0"/>
          <w:marRight w:val="0"/>
          <w:marTop w:val="0"/>
          <w:marBottom w:val="0"/>
          <w:divBdr>
            <w:top w:val="none" w:sz="0" w:space="0" w:color="auto"/>
            <w:left w:val="none" w:sz="0" w:space="0" w:color="auto"/>
            <w:bottom w:val="none" w:sz="0" w:space="0" w:color="auto"/>
            <w:right w:val="none" w:sz="0" w:space="0" w:color="auto"/>
          </w:divBdr>
        </w:div>
        <w:div w:id="1335303623">
          <w:marLeft w:val="0"/>
          <w:marRight w:val="0"/>
          <w:marTop w:val="0"/>
          <w:marBottom w:val="0"/>
          <w:divBdr>
            <w:top w:val="none" w:sz="0" w:space="0" w:color="auto"/>
            <w:left w:val="none" w:sz="0" w:space="0" w:color="auto"/>
            <w:bottom w:val="none" w:sz="0" w:space="0" w:color="auto"/>
            <w:right w:val="none" w:sz="0" w:space="0" w:color="auto"/>
          </w:divBdr>
        </w:div>
        <w:div w:id="1641615209">
          <w:marLeft w:val="0"/>
          <w:marRight w:val="0"/>
          <w:marTop w:val="0"/>
          <w:marBottom w:val="0"/>
          <w:divBdr>
            <w:top w:val="none" w:sz="0" w:space="0" w:color="auto"/>
            <w:left w:val="none" w:sz="0" w:space="0" w:color="auto"/>
            <w:bottom w:val="none" w:sz="0" w:space="0" w:color="auto"/>
            <w:right w:val="none" w:sz="0" w:space="0" w:color="auto"/>
          </w:divBdr>
        </w:div>
        <w:div w:id="1954482725">
          <w:marLeft w:val="0"/>
          <w:marRight w:val="0"/>
          <w:marTop w:val="0"/>
          <w:marBottom w:val="0"/>
          <w:divBdr>
            <w:top w:val="none" w:sz="0" w:space="0" w:color="auto"/>
            <w:left w:val="none" w:sz="0" w:space="0" w:color="auto"/>
            <w:bottom w:val="none" w:sz="0" w:space="0" w:color="auto"/>
            <w:right w:val="none" w:sz="0" w:space="0" w:color="auto"/>
          </w:divBdr>
        </w:div>
      </w:divsChild>
    </w:div>
    <w:div w:id="21374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yc-aubrac-courbevoie.ac-versaill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arisladefense@ac-versailles.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0922615t@ac-versailles.f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EC17C-E5DE-41E6-AF7E-445A11EC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5534</Words>
  <Characters>30440</Characters>
  <Application>Microsoft Office Word</Application>
  <DocSecurity>0</DocSecurity>
  <Lines>253</Lines>
  <Paragraphs>71</Paragraphs>
  <ScaleCrop>false</ScaleCrop>
  <HeadingPairs>
    <vt:vector size="8" baseType="variant">
      <vt:variant>
        <vt:lpstr>Title</vt:lpstr>
      </vt:variant>
      <vt:variant>
        <vt:i4>1</vt:i4>
      </vt:variant>
      <vt:variant>
        <vt:lpstr>Headings</vt:lpstr>
      </vt:variant>
      <vt:variant>
        <vt:i4>21</vt:i4>
      </vt:variant>
      <vt:variant>
        <vt:lpstr>Titre</vt:lpstr>
      </vt:variant>
      <vt:variant>
        <vt:i4>1</vt:i4>
      </vt:variant>
      <vt:variant>
        <vt:lpstr>Titres</vt:lpstr>
      </vt:variant>
      <vt:variant>
        <vt:i4>22</vt:i4>
      </vt:variant>
    </vt:vector>
  </HeadingPairs>
  <TitlesOfParts>
    <vt:vector size="45" baseType="lpstr">
      <vt:lpstr/>
      <vt:lpstr>Dossier de Conformité (cycles maternel, primaire et secondaire S1-S5) – Ecole Eu</vt:lpstr>
      <vt:lpstr>Conseil Supérieur</vt:lpstr>
      <vt:lpstr/>
      <vt:lpstr>Réunion des 9-12 avril 2019 – Athènes </vt:lpstr>
      <vt:lpstr>DESCRIPTION DE L’ETABLISSEMENT</vt:lpstr>
      <vt:lpstr>    Informations générales</vt:lpstr>
      <vt:lpstr>        Données de l’établissement</vt:lpstr>
      <vt:lpstr>        Statut:</vt:lpstr>
      <vt:lpstr>        Structure de l’établissement </vt:lpstr>
      <vt:lpstr>        Encadrement </vt:lpstr>
      <vt:lpstr>        Organes décisionnels</vt:lpstr>
      <vt:lpstr>    ENSEIGNEMENT EUROPÉEN</vt:lpstr>
      <vt:lpstr>        Organisation de l’enseignement européen </vt:lpstr>
      <vt:lpstr>        Personnel</vt:lpstr>
      <vt:lpstr>        Bâtiments et équipements </vt:lpstr>
      <vt:lpstr>        4. Financement de l’enseignement européen</vt:lpstr>
      <vt:lpstr>Critères et règles de l’enseignement européen</vt:lpstr>
      <vt:lpstr>        Raison de la mise en place d’un enseignement européen </vt:lpstr>
      <vt:lpstr>        Les critères et règles critiques </vt:lpstr>
      <vt:lpstr>        Les règles propres aux Ecoles Européennes sans caractère critique pour l’agrémen</vt:lpstr>
      <vt:lpstr/>
      <vt:lpstr/>
      <vt:lpstr>Dossier de Conformité (cycles maternel, primaire et secondaire S1-S5) – Ecole Eu</vt:lpstr>
      <vt:lpstr>Conseil Supérieur</vt:lpstr>
      <vt:lpstr/>
      <vt:lpstr>Réunion des 9-12 avril 2019 – Athènes </vt:lpstr>
      <vt:lpstr>DESCRIPTION DE L’ETABLISSEMENT</vt:lpstr>
      <vt:lpstr>    Informations générales</vt:lpstr>
      <vt:lpstr>        Données de l’établissement</vt:lpstr>
      <vt:lpstr>        Statut:</vt:lpstr>
      <vt:lpstr>        Structure de l’établissement </vt:lpstr>
      <vt:lpstr>        Encadrement </vt:lpstr>
      <vt:lpstr>        Organes décisionnels</vt:lpstr>
      <vt:lpstr>    ENSEIGNEMENT EUROPÉEN</vt:lpstr>
      <vt:lpstr>        Organisation de l’enseignement européen </vt:lpstr>
      <vt:lpstr>        Personnel</vt:lpstr>
      <vt:lpstr>        Bâtiments et équipements </vt:lpstr>
      <vt:lpstr>        </vt:lpstr>
      <vt:lpstr>        4. Financement de l’enseignement européen</vt:lpstr>
      <vt:lpstr>Critères et règles de l’enseignement européen</vt:lpstr>
      <vt:lpstr>        Raison de la mise en place d’un enseignement européen </vt:lpstr>
      <vt:lpstr>        Les critères et règles critiques </vt:lpstr>
      <vt:lpstr>        Les règles propres aux Ecoles Européennes sans caractère critique pour l’agrémen</vt:lpstr>
      <vt:lpstr/>
    </vt:vector>
  </TitlesOfParts>
  <Company>Ministere de l'Education Nationale</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MORLEY Clare (OSG)</cp:lastModifiedBy>
  <cp:revision>4</cp:revision>
  <cp:lastPrinted>2019-03-21T11:23:00Z</cp:lastPrinted>
  <dcterms:created xsi:type="dcterms:W3CDTF">2019-03-26T15:05:00Z</dcterms:created>
  <dcterms:modified xsi:type="dcterms:W3CDTF">2019-03-27T08:34:00Z</dcterms:modified>
</cp:coreProperties>
</file>