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041D30" w:rsidRPr="008C669C" w14:paraId="0FE5F4DF" w14:textId="77777777" w:rsidTr="00C50E8A">
        <w:trPr>
          <w:trHeight w:val="1440"/>
        </w:trPr>
        <w:tc>
          <w:tcPr>
            <w:tcW w:w="5103" w:type="dxa"/>
            <w:tcBorders>
              <w:top w:val="nil"/>
              <w:left w:val="nil"/>
              <w:bottom w:val="nil"/>
              <w:right w:val="nil"/>
            </w:tcBorders>
          </w:tcPr>
          <w:p w14:paraId="325D7F3D" w14:textId="77777777" w:rsidR="00041D30" w:rsidRPr="008C669C" w:rsidRDefault="00041D30" w:rsidP="00C50E8A">
            <w:pPr>
              <w:rPr>
                <w:rFonts w:eastAsia="Times New Roman"/>
                <w:lang w:val="en-GB" w:eastAsia="fr-FR"/>
              </w:rPr>
            </w:pPr>
            <w:r w:rsidRPr="008C669C">
              <w:rPr>
                <w:rFonts w:eastAsia="Times New Roman"/>
                <w:noProof/>
                <w:sz w:val="20"/>
                <w:lang w:val="en-US" w:eastAsia="en-US"/>
              </w:rPr>
              <w:drawing>
                <wp:inline distT="0" distB="0" distL="0" distR="0" wp14:anchorId="03EFD021" wp14:editId="22102F8C">
                  <wp:extent cx="2385060" cy="1021080"/>
                  <wp:effectExtent l="0" t="0" r="0" b="7620"/>
                  <wp:docPr id="1" name="Picture 1" descr="C:\Users\helene.matundu_luzol\AppData\Local\Microsoft\Windows\Temporary Internet Files\Content.Outlook\8MKC54EL\Logo Schola Europaea - pour document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e.matundu_luzol\AppData\Local\Microsoft\Windows\Temporary Internet Files\Content.Outlook\8MKC54EL\Logo Schola Europaea - pour documents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5060" cy="1021080"/>
                          </a:xfrm>
                          <a:prstGeom prst="rect">
                            <a:avLst/>
                          </a:prstGeom>
                          <a:noFill/>
                          <a:ln>
                            <a:noFill/>
                          </a:ln>
                        </pic:spPr>
                      </pic:pic>
                    </a:graphicData>
                  </a:graphic>
                </wp:inline>
              </w:drawing>
            </w:r>
          </w:p>
        </w:tc>
        <w:tc>
          <w:tcPr>
            <w:tcW w:w="4366" w:type="dxa"/>
            <w:tcBorders>
              <w:top w:val="nil"/>
              <w:left w:val="nil"/>
              <w:bottom w:val="nil"/>
              <w:right w:val="nil"/>
            </w:tcBorders>
          </w:tcPr>
          <w:p w14:paraId="47E72472" w14:textId="77777777" w:rsidR="00041D30" w:rsidRPr="008C669C" w:rsidRDefault="00041D30" w:rsidP="00C50E8A">
            <w:pPr>
              <w:widowControl w:val="0"/>
              <w:spacing w:after="0"/>
              <w:ind w:right="85"/>
              <w:rPr>
                <w:rFonts w:eastAsia="Times New Roman"/>
                <w:b/>
                <w:snapToGrid w:val="0"/>
                <w:sz w:val="24"/>
                <w:lang w:val="en-GB"/>
              </w:rPr>
            </w:pPr>
          </w:p>
          <w:p w14:paraId="096E08BA" w14:textId="77777777" w:rsidR="00041D30" w:rsidRPr="008C669C" w:rsidRDefault="00041D30" w:rsidP="00C50E8A">
            <w:pPr>
              <w:widowControl w:val="0"/>
              <w:spacing w:after="0"/>
              <w:ind w:right="85"/>
              <w:rPr>
                <w:rFonts w:eastAsia="Times New Roman"/>
                <w:b/>
                <w:snapToGrid w:val="0"/>
                <w:color w:val="0033CC"/>
                <w:sz w:val="24"/>
                <w:lang w:val="en-GB"/>
              </w:rPr>
            </w:pPr>
            <w:proofErr w:type="spellStart"/>
            <w:r w:rsidRPr="008C669C">
              <w:rPr>
                <w:rFonts w:eastAsia="Times New Roman"/>
                <w:b/>
                <w:snapToGrid w:val="0"/>
                <w:color w:val="0033CC"/>
                <w:sz w:val="24"/>
                <w:lang w:val="en-GB"/>
              </w:rPr>
              <w:t>Schola</w:t>
            </w:r>
            <w:proofErr w:type="spellEnd"/>
            <w:r w:rsidRPr="008C669C">
              <w:rPr>
                <w:rFonts w:eastAsia="Times New Roman"/>
                <w:b/>
                <w:snapToGrid w:val="0"/>
                <w:color w:val="0033CC"/>
                <w:sz w:val="24"/>
                <w:lang w:val="en-GB"/>
              </w:rPr>
              <w:t xml:space="preserve"> </w:t>
            </w:r>
            <w:proofErr w:type="spellStart"/>
            <w:r w:rsidRPr="008C669C">
              <w:rPr>
                <w:rFonts w:eastAsia="Times New Roman"/>
                <w:b/>
                <w:snapToGrid w:val="0"/>
                <w:color w:val="0033CC"/>
                <w:sz w:val="24"/>
                <w:lang w:val="en-GB"/>
              </w:rPr>
              <w:t>Europaea</w:t>
            </w:r>
            <w:proofErr w:type="spellEnd"/>
          </w:p>
          <w:p w14:paraId="5D517CD8" w14:textId="77777777" w:rsidR="00041D30" w:rsidRPr="008C669C" w:rsidRDefault="00041D30" w:rsidP="00C50E8A">
            <w:pPr>
              <w:rPr>
                <w:rFonts w:eastAsia="Times New Roman"/>
                <w:color w:val="3366FF"/>
                <w:lang w:val="en-GB"/>
              </w:rPr>
            </w:pPr>
          </w:p>
          <w:p w14:paraId="1A2F49EE" w14:textId="77777777" w:rsidR="00041D30" w:rsidRPr="008C669C" w:rsidRDefault="00041D30"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Office of the Secretary-General</w:t>
            </w:r>
          </w:p>
          <w:p w14:paraId="2333F2AC" w14:textId="77777777" w:rsidR="00041D30" w:rsidRPr="008C669C" w:rsidRDefault="00041D30" w:rsidP="00C50E8A">
            <w:pPr>
              <w:widowControl w:val="0"/>
              <w:spacing w:after="0"/>
              <w:ind w:right="85"/>
              <w:rPr>
                <w:rFonts w:eastAsia="Times New Roman"/>
                <w:snapToGrid w:val="0"/>
                <w:color w:val="3366FF"/>
                <w:sz w:val="16"/>
                <w:lang w:val="en-GB"/>
              </w:rPr>
            </w:pPr>
          </w:p>
          <w:p w14:paraId="1AF187B4" w14:textId="77777777" w:rsidR="00041D30" w:rsidRPr="008C669C" w:rsidRDefault="00041D30" w:rsidP="00C50E8A">
            <w:pPr>
              <w:widowControl w:val="0"/>
              <w:spacing w:after="0"/>
              <w:ind w:right="85"/>
              <w:rPr>
                <w:rFonts w:eastAsia="Times New Roman"/>
                <w:snapToGrid w:val="0"/>
                <w:color w:val="3366FF"/>
                <w:sz w:val="16"/>
                <w:lang w:val="en-GB"/>
              </w:rPr>
            </w:pPr>
            <w:r w:rsidRPr="008C669C">
              <w:rPr>
                <w:rFonts w:eastAsia="Times New Roman"/>
                <w:snapToGrid w:val="0"/>
                <w:color w:val="3366FF"/>
                <w:sz w:val="16"/>
                <w:lang w:val="en-GB"/>
              </w:rPr>
              <w:t>General Secretariat</w:t>
            </w:r>
          </w:p>
          <w:p w14:paraId="3EEFC85A" w14:textId="77777777" w:rsidR="00041D30" w:rsidRPr="008C669C" w:rsidRDefault="00041D30" w:rsidP="00C50E8A">
            <w:pPr>
              <w:spacing w:after="0"/>
              <w:ind w:right="85"/>
              <w:rPr>
                <w:rFonts w:eastAsia="Times New Roman"/>
                <w:snapToGrid w:val="0"/>
                <w:sz w:val="16"/>
                <w:lang w:val="en-GB"/>
              </w:rPr>
            </w:pPr>
          </w:p>
        </w:tc>
      </w:tr>
    </w:tbl>
    <w:p w14:paraId="370027C0" w14:textId="4D830476" w:rsidR="0050376D" w:rsidRDefault="0050376D">
      <w:pPr>
        <w:rPr>
          <w:lang w:val="en-US"/>
        </w:rPr>
      </w:pPr>
    </w:p>
    <w:p w14:paraId="364F0BFE" w14:textId="77777777" w:rsidR="008B29B0" w:rsidRDefault="008B29B0">
      <w:pPr>
        <w:rPr>
          <w:lang w:val="en-US"/>
        </w:rPr>
      </w:pPr>
    </w:p>
    <w:p w14:paraId="05F43956" w14:textId="140E1367" w:rsidR="008B29B0" w:rsidRPr="008B29B0" w:rsidRDefault="008B29B0" w:rsidP="008B29B0">
      <w:pPr>
        <w:spacing w:after="0"/>
        <w:jc w:val="left"/>
        <w:rPr>
          <w:rFonts w:eastAsia="Times New Roman" w:cs="Arial"/>
          <w:b/>
          <w:lang w:val="en-US" w:eastAsia="fr-FR"/>
        </w:rPr>
      </w:pPr>
      <w:r w:rsidRPr="008B29B0">
        <w:rPr>
          <w:rFonts w:eastAsia="Times New Roman" w:cs="Arial"/>
          <w:b/>
          <w:bCs/>
          <w:lang w:val="en-US" w:eastAsia="fr-FR"/>
        </w:rPr>
        <w:t>Ref</w:t>
      </w:r>
      <w:proofErr w:type="gramStart"/>
      <w:r w:rsidRPr="008B29B0">
        <w:rPr>
          <w:rFonts w:eastAsia="Times New Roman" w:cs="Arial"/>
          <w:b/>
          <w:bCs/>
          <w:lang w:val="en-US" w:eastAsia="fr-FR"/>
        </w:rPr>
        <w:t>. :</w:t>
      </w:r>
      <w:proofErr w:type="gramEnd"/>
      <w:r w:rsidRPr="008B29B0">
        <w:rPr>
          <w:rFonts w:eastAsia="Times New Roman" w:cs="Arial"/>
          <w:b/>
          <w:bCs/>
          <w:lang w:val="en-US" w:eastAsia="fr-FR"/>
        </w:rPr>
        <w:t xml:space="preserve"> 201</w:t>
      </w:r>
      <w:r>
        <w:rPr>
          <w:rFonts w:eastAsia="Times New Roman" w:cs="Arial"/>
          <w:b/>
          <w:bCs/>
          <w:lang w:val="en-US" w:eastAsia="fr-FR"/>
        </w:rPr>
        <w:t>9-01-D-16</w:t>
      </w:r>
      <w:r w:rsidR="00041D30">
        <w:rPr>
          <w:rFonts w:eastAsia="Times New Roman" w:cs="Arial"/>
          <w:b/>
          <w:bCs/>
          <w:lang w:val="en-US" w:eastAsia="fr-FR"/>
        </w:rPr>
        <w:t>-en-2</w:t>
      </w:r>
    </w:p>
    <w:p w14:paraId="05484BF2" w14:textId="77777777" w:rsidR="008B29B0" w:rsidRPr="001A5E2D" w:rsidRDefault="008B29B0" w:rsidP="008B29B0">
      <w:pPr>
        <w:spacing w:after="0"/>
        <w:jc w:val="left"/>
        <w:rPr>
          <w:rFonts w:eastAsia="Times New Roman" w:cs="Arial"/>
          <w:b/>
          <w:lang w:val="en-GB" w:eastAsia="fr-FR"/>
        </w:rPr>
      </w:pPr>
      <w:r w:rsidRPr="001A5E2D">
        <w:rPr>
          <w:rFonts w:eastAsia="Times New Roman" w:cs="Arial"/>
          <w:b/>
          <w:bCs/>
          <w:lang w:val="en-GB" w:eastAsia="fr-FR"/>
        </w:rPr>
        <w:t xml:space="preserve">Orig.: </w:t>
      </w:r>
      <w:r w:rsidRPr="001A5E2D">
        <w:rPr>
          <w:rFonts w:eastAsia="Times New Roman" w:cs="Arial"/>
          <w:b/>
          <w:bCs/>
          <w:color w:val="000000"/>
          <w:lang w:val="en-GB" w:eastAsia="fr-FR"/>
        </w:rPr>
        <w:t>EN</w:t>
      </w:r>
    </w:p>
    <w:p w14:paraId="59DFC694" w14:textId="18FF6FD0" w:rsidR="008B29B0" w:rsidRDefault="008B29B0">
      <w:pPr>
        <w:rPr>
          <w:lang w:val="en-US"/>
        </w:rPr>
      </w:pPr>
    </w:p>
    <w:p w14:paraId="1A7145AC" w14:textId="7723E5EB" w:rsidR="008B29B0" w:rsidRDefault="008B29B0">
      <w:pPr>
        <w:rPr>
          <w:lang w:val="en-US"/>
        </w:rPr>
      </w:pPr>
    </w:p>
    <w:p w14:paraId="37385924" w14:textId="2409C02C" w:rsidR="008B29B0" w:rsidRDefault="008B29B0">
      <w:pPr>
        <w:rPr>
          <w:lang w:val="en-US"/>
        </w:rPr>
      </w:pPr>
    </w:p>
    <w:p w14:paraId="251E12F4" w14:textId="798DA122" w:rsidR="008B29B0" w:rsidRDefault="008B29B0">
      <w:pPr>
        <w:rPr>
          <w:lang w:val="en-US"/>
        </w:rPr>
      </w:pPr>
    </w:p>
    <w:p w14:paraId="496B8033" w14:textId="7DF14652" w:rsidR="008B29B0" w:rsidRDefault="008B29B0">
      <w:pPr>
        <w:rPr>
          <w:lang w:val="en-US"/>
        </w:rPr>
      </w:pPr>
    </w:p>
    <w:p w14:paraId="2C23B3DF" w14:textId="21B17885" w:rsidR="008B29B0" w:rsidRDefault="008B29B0">
      <w:pPr>
        <w:rPr>
          <w:lang w:val="en-US"/>
        </w:rPr>
      </w:pPr>
    </w:p>
    <w:p w14:paraId="306941A9" w14:textId="7A22FB1C" w:rsidR="008B29B0" w:rsidRDefault="008B29B0">
      <w:pPr>
        <w:rPr>
          <w:lang w:val="en-US"/>
        </w:rPr>
      </w:pPr>
    </w:p>
    <w:p w14:paraId="56302A3E" w14:textId="4710790B" w:rsidR="008B29B0" w:rsidRPr="00041D30" w:rsidRDefault="008B29B0" w:rsidP="008B29B0">
      <w:pPr>
        <w:pBdr>
          <w:bottom w:val="single" w:sz="4" w:space="1" w:color="auto"/>
        </w:pBdr>
        <w:spacing w:before="0" w:after="200" w:line="276" w:lineRule="auto"/>
        <w:jc w:val="left"/>
        <w:rPr>
          <w:rFonts w:eastAsia="Times New Roman"/>
          <w:b/>
          <w:bCs/>
          <w:color w:val="003399"/>
          <w:kern w:val="28"/>
          <w:sz w:val="40"/>
          <w:szCs w:val="40"/>
          <w:lang w:val="fr-BE" w:eastAsia="fr-FR"/>
        </w:rPr>
      </w:pPr>
      <w:r w:rsidRPr="00041D30">
        <w:rPr>
          <w:rFonts w:eastAsia="Times New Roman"/>
          <w:b/>
          <w:bCs/>
          <w:color w:val="003399"/>
          <w:kern w:val="28"/>
          <w:sz w:val="40"/>
          <w:szCs w:val="40"/>
          <w:lang w:val="fr-BE" w:eastAsia="fr-FR"/>
        </w:rPr>
        <w:t xml:space="preserve">Audit Report - International </w:t>
      </w:r>
      <w:proofErr w:type="spellStart"/>
      <w:r w:rsidRPr="00041D30">
        <w:rPr>
          <w:rFonts w:eastAsia="Times New Roman"/>
          <w:b/>
          <w:bCs/>
          <w:color w:val="003399"/>
          <w:kern w:val="28"/>
          <w:sz w:val="40"/>
          <w:szCs w:val="40"/>
          <w:lang w:val="fr-BE" w:eastAsia="fr-FR"/>
        </w:rPr>
        <w:t>School</w:t>
      </w:r>
      <w:proofErr w:type="spellEnd"/>
      <w:r w:rsidRPr="00041D30">
        <w:rPr>
          <w:rFonts w:eastAsia="Times New Roman"/>
          <w:b/>
          <w:bCs/>
          <w:color w:val="003399"/>
          <w:kern w:val="28"/>
          <w:sz w:val="40"/>
          <w:szCs w:val="40"/>
          <w:lang w:val="fr-BE" w:eastAsia="fr-FR"/>
        </w:rPr>
        <w:t xml:space="preserve"> </w:t>
      </w:r>
      <w:proofErr w:type="spellStart"/>
      <w:r w:rsidRPr="00041D30">
        <w:rPr>
          <w:rFonts w:eastAsia="Times New Roman"/>
          <w:b/>
          <w:bCs/>
          <w:color w:val="003399"/>
          <w:kern w:val="28"/>
          <w:sz w:val="40"/>
          <w:szCs w:val="40"/>
          <w:lang w:val="fr-BE" w:eastAsia="fr-FR"/>
        </w:rPr>
        <w:t>Junglinster</w:t>
      </w:r>
      <w:proofErr w:type="spellEnd"/>
    </w:p>
    <w:p w14:paraId="05FAFB89" w14:textId="77777777" w:rsidR="00041D30" w:rsidRPr="008C669C" w:rsidRDefault="00041D30" w:rsidP="00041D30">
      <w:pPr>
        <w:pStyle w:val="SubTitle1"/>
        <w:overflowPunct w:val="0"/>
        <w:autoSpaceDE w:val="0"/>
        <w:autoSpaceDN w:val="0"/>
        <w:adjustRightInd w:val="0"/>
        <w:spacing w:after="1080" w:line="260" w:lineRule="exact"/>
        <w:textAlignment w:val="baseline"/>
        <w:rPr>
          <w:bCs/>
          <w:color w:val="3D98D1"/>
          <w:sz w:val="28"/>
          <w:szCs w:val="28"/>
          <w:lang w:eastAsia="fr-FR"/>
        </w:rPr>
      </w:pPr>
      <w:r>
        <w:rPr>
          <w:bCs/>
          <w:color w:val="3D98D1"/>
          <w:sz w:val="28"/>
          <w:szCs w:val="28"/>
          <w:lang w:eastAsia="fr-FR"/>
        </w:rPr>
        <w:t>Board of Governors</w:t>
      </w:r>
      <w:r w:rsidRPr="008C669C">
        <w:rPr>
          <w:color w:val="3D98D1"/>
          <w:lang w:eastAsia="ar-SA"/>
        </w:rPr>
        <w:t xml:space="preserve"> </w:t>
      </w:r>
    </w:p>
    <w:p w14:paraId="089064C7" w14:textId="77777777" w:rsidR="00041D30" w:rsidRPr="008C669C" w:rsidRDefault="00041D30" w:rsidP="00041D30">
      <w:pPr>
        <w:pBdr>
          <w:bottom w:val="single" w:sz="4" w:space="1" w:color="auto"/>
        </w:pBdr>
        <w:overflowPunct w:val="0"/>
        <w:autoSpaceDE w:val="0"/>
        <w:autoSpaceDN w:val="0"/>
        <w:adjustRightInd w:val="0"/>
        <w:spacing w:after="1080" w:line="260" w:lineRule="exact"/>
        <w:textAlignment w:val="baseline"/>
        <w:rPr>
          <w:rFonts w:eastAsia="Times"/>
          <w:b/>
          <w:bCs/>
          <w:color w:val="3D98D1"/>
          <w:sz w:val="28"/>
          <w:szCs w:val="28"/>
          <w:lang w:val="en-GB" w:eastAsia="fr-FR"/>
        </w:rPr>
      </w:pPr>
      <w:r>
        <w:rPr>
          <w:rFonts w:eastAsia="Times"/>
          <w:b/>
          <w:bCs/>
          <w:color w:val="3D98D1"/>
          <w:sz w:val="28"/>
          <w:szCs w:val="28"/>
          <w:lang w:val="en-GB" w:eastAsia="fr-FR"/>
        </w:rPr>
        <w:t>Meeting on 9-12 April 2019 – Athens (Greece)</w:t>
      </w:r>
    </w:p>
    <w:p w14:paraId="2B086D4A" w14:textId="77777777" w:rsidR="008B29B0" w:rsidRPr="00041D30" w:rsidRDefault="008B29B0">
      <w:pPr>
        <w:rPr>
          <w:lang w:val="en-GB"/>
        </w:rPr>
      </w:pPr>
    </w:p>
    <w:p w14:paraId="1C01B05E" w14:textId="77777777" w:rsidR="0050376D" w:rsidRDefault="0050376D">
      <w:pPr>
        <w:rPr>
          <w:lang w:val="en-US"/>
        </w:rPr>
      </w:pPr>
    </w:p>
    <w:p w14:paraId="073B9EDE" w14:textId="77777777" w:rsidR="0050376D" w:rsidRDefault="0050376D">
      <w:pPr>
        <w:rPr>
          <w:lang w:val="en-US"/>
        </w:rPr>
      </w:pPr>
    </w:p>
    <w:p w14:paraId="154A59DB" w14:textId="77777777" w:rsidR="0050376D" w:rsidRDefault="0050376D">
      <w:pPr>
        <w:rPr>
          <w:lang w:val="en-US"/>
        </w:rPr>
      </w:pPr>
    </w:p>
    <w:p w14:paraId="2B4FB2F7" w14:textId="77777777" w:rsidR="0050376D" w:rsidRDefault="0050376D">
      <w:pPr>
        <w:rPr>
          <w:lang w:val="en-US"/>
        </w:rPr>
      </w:pPr>
    </w:p>
    <w:p w14:paraId="2B917091" w14:textId="77777777" w:rsidR="0050376D" w:rsidRDefault="0050376D">
      <w:pPr>
        <w:rPr>
          <w:lang w:val="en-US"/>
        </w:rPr>
      </w:pPr>
    </w:p>
    <w:p w14:paraId="0598456B" w14:textId="77777777" w:rsidR="0050376D" w:rsidRDefault="0050376D">
      <w:pPr>
        <w:rPr>
          <w:lang w:val="en-US"/>
        </w:rPr>
      </w:pPr>
    </w:p>
    <w:p w14:paraId="3DABCC13" w14:textId="77777777" w:rsidR="0050376D" w:rsidRDefault="0050376D">
      <w:pPr>
        <w:rPr>
          <w:lang w:val="en-US"/>
        </w:rPr>
      </w:pPr>
    </w:p>
    <w:p w14:paraId="02C0C335" w14:textId="77777777" w:rsidR="0050376D" w:rsidRDefault="0050376D">
      <w:pPr>
        <w:rPr>
          <w:lang w:val="en-US"/>
        </w:rPr>
      </w:pPr>
    </w:p>
    <w:p w14:paraId="380D749D" w14:textId="77777777" w:rsidR="0050376D" w:rsidRDefault="0050376D">
      <w:pPr>
        <w:rPr>
          <w:lang w:val="en-US"/>
        </w:rPr>
      </w:pPr>
    </w:p>
    <w:p w14:paraId="773F72E4" w14:textId="77777777" w:rsidR="0050376D" w:rsidRDefault="0050376D">
      <w:pPr>
        <w:rPr>
          <w:lang w:val="en-US"/>
        </w:rPr>
      </w:pPr>
    </w:p>
    <w:p w14:paraId="58278D16" w14:textId="77777777" w:rsidR="0050376D" w:rsidRDefault="0050376D">
      <w:pPr>
        <w:rPr>
          <w:lang w:val="en-US"/>
        </w:rPr>
      </w:pPr>
    </w:p>
    <w:p w14:paraId="005C735E" w14:textId="77777777" w:rsidR="0050376D" w:rsidRDefault="0050376D">
      <w:pPr>
        <w:rPr>
          <w:lang w:val="en-US"/>
        </w:rPr>
      </w:pPr>
    </w:p>
    <w:p w14:paraId="41A69928" w14:textId="77777777" w:rsidR="0050376D" w:rsidRPr="009F2002" w:rsidRDefault="0050376D" w:rsidP="0050376D">
      <w:pPr>
        <w:rPr>
          <w:rFonts w:ascii="Times New Roman" w:hAnsi="Times New Roman"/>
          <w:sz w:val="24"/>
          <w:szCs w:val="24"/>
          <w:lang w:val="en-GB"/>
        </w:rPr>
      </w:pPr>
      <w:r w:rsidRPr="009F2002">
        <w:rPr>
          <w:rFonts w:ascii="Times New Roman" w:hAnsi="Times New Roman"/>
          <w:b/>
          <w:bCs/>
          <w:sz w:val="24"/>
          <w:szCs w:val="24"/>
          <w:lang w:val="en-GB"/>
        </w:rPr>
        <w:t>TABLE OF CONTENTS</w:t>
      </w:r>
    </w:p>
    <w:p w14:paraId="2F4E63C8" w14:textId="6FDE78FD" w:rsidR="0050376D" w:rsidRPr="009F2002" w:rsidRDefault="0050376D" w:rsidP="0050376D">
      <w:pPr>
        <w:pStyle w:val="TOC1"/>
        <w:rPr>
          <w:rStyle w:val="Hyperlink"/>
          <w:rFonts w:ascii="Times New Roman" w:hAnsi="Times New Roman"/>
          <w:noProof/>
          <w:sz w:val="24"/>
          <w:szCs w:val="24"/>
        </w:rPr>
      </w:pPr>
      <w:r w:rsidRPr="009F2002">
        <w:rPr>
          <w:rFonts w:ascii="Times New Roman" w:hAnsi="Times New Roman"/>
          <w:sz w:val="24"/>
          <w:szCs w:val="24"/>
          <w:lang w:val="en-GB"/>
        </w:rPr>
        <w:fldChar w:fldCharType="begin"/>
      </w:r>
      <w:r w:rsidRPr="009F2002">
        <w:rPr>
          <w:rFonts w:ascii="Times New Roman" w:hAnsi="Times New Roman"/>
          <w:sz w:val="24"/>
          <w:szCs w:val="24"/>
          <w:lang w:val="en-GB"/>
        </w:rPr>
        <w:instrText xml:space="preserve"> TOC \o "1-3" \h \z </w:instrText>
      </w:r>
      <w:r w:rsidRPr="009F2002">
        <w:rPr>
          <w:rFonts w:ascii="Times New Roman" w:hAnsi="Times New Roman"/>
          <w:sz w:val="24"/>
          <w:szCs w:val="24"/>
          <w:lang w:val="en-GB"/>
        </w:rPr>
        <w:fldChar w:fldCharType="separate"/>
      </w:r>
      <w:hyperlink r:id="rId8" w:anchor="_Toc336432314" w:history="1">
        <w:r w:rsidRPr="009F2002">
          <w:rPr>
            <w:rStyle w:val="Hyperlink"/>
            <w:rFonts w:ascii="Times New Roman" w:hAnsi="Times New Roman"/>
            <w:noProof/>
            <w:sz w:val="24"/>
            <w:szCs w:val="24"/>
          </w:rPr>
          <w:t>1.</w:t>
        </w:r>
        <w:r w:rsidRPr="009F2002">
          <w:rPr>
            <w:rStyle w:val="Hyperlink"/>
            <w:rFonts w:ascii="Times New Roman" w:hAnsi="Times New Roman"/>
            <w:caps w:val="0"/>
            <w:noProof/>
            <w:sz w:val="24"/>
            <w:szCs w:val="24"/>
            <w:lang w:eastAsia="et-EE"/>
          </w:rPr>
          <w:t xml:space="preserve"> </w:t>
        </w:r>
        <w:r w:rsidRPr="009F2002">
          <w:rPr>
            <w:rStyle w:val="Hyperlink"/>
            <w:rFonts w:ascii="Times New Roman" w:hAnsi="Times New Roman"/>
            <w:noProof/>
            <w:sz w:val="24"/>
            <w:szCs w:val="24"/>
          </w:rPr>
          <w:t>General information</w:t>
        </w:r>
        <w:r w:rsidRPr="009F2002">
          <w:rPr>
            <w:rStyle w:val="Hyperlink"/>
            <w:rFonts w:ascii="Times New Roman" w:hAnsi="Times New Roman"/>
            <w:noProof/>
            <w:webHidden/>
            <w:sz w:val="24"/>
            <w:szCs w:val="24"/>
          </w:rPr>
          <w:tab/>
        </w:r>
        <w:r w:rsidR="00047AEE">
          <w:rPr>
            <w:rStyle w:val="Hyperlink"/>
            <w:rFonts w:ascii="Times New Roman" w:hAnsi="Times New Roman"/>
            <w:noProof/>
            <w:webHidden/>
            <w:sz w:val="24"/>
            <w:szCs w:val="24"/>
          </w:rPr>
          <w:t>.....</w:t>
        </w:r>
        <w:r w:rsidRPr="009F2002">
          <w:rPr>
            <w:rStyle w:val="Hyperlink"/>
            <w:rFonts w:ascii="Times New Roman" w:hAnsi="Times New Roman"/>
            <w:noProof/>
            <w:webHidden/>
            <w:sz w:val="24"/>
            <w:szCs w:val="24"/>
          </w:rPr>
          <w:fldChar w:fldCharType="begin"/>
        </w:r>
        <w:r w:rsidRPr="009F2002">
          <w:rPr>
            <w:rStyle w:val="Hyperlink"/>
            <w:rFonts w:ascii="Times New Roman" w:hAnsi="Times New Roman"/>
            <w:noProof/>
            <w:webHidden/>
            <w:sz w:val="24"/>
            <w:szCs w:val="24"/>
          </w:rPr>
          <w:instrText xml:space="preserve"> PAGEREF _Toc336432314 \h </w:instrText>
        </w:r>
        <w:r w:rsidRPr="009F2002">
          <w:rPr>
            <w:rStyle w:val="Hyperlink"/>
            <w:rFonts w:ascii="Times New Roman" w:hAnsi="Times New Roman"/>
            <w:noProof/>
            <w:webHidden/>
            <w:sz w:val="24"/>
            <w:szCs w:val="24"/>
          </w:rPr>
        </w:r>
        <w:r w:rsidRPr="009F2002">
          <w:rPr>
            <w:rStyle w:val="Hyperlink"/>
            <w:rFonts w:ascii="Times New Roman" w:hAnsi="Times New Roman"/>
            <w:noProof/>
            <w:webHidden/>
            <w:sz w:val="24"/>
            <w:szCs w:val="24"/>
          </w:rPr>
          <w:fldChar w:fldCharType="separate"/>
        </w:r>
        <w:r w:rsidR="00041D30">
          <w:rPr>
            <w:rStyle w:val="Hyperlink"/>
            <w:rFonts w:ascii="Times New Roman" w:hAnsi="Times New Roman"/>
            <w:noProof/>
            <w:webHidden/>
            <w:sz w:val="24"/>
            <w:szCs w:val="24"/>
          </w:rPr>
          <w:t>3</w:t>
        </w:r>
        <w:r w:rsidRPr="009F2002">
          <w:rPr>
            <w:rStyle w:val="Hyperlink"/>
            <w:rFonts w:ascii="Times New Roman" w:hAnsi="Times New Roman"/>
            <w:noProof/>
            <w:webHidden/>
            <w:sz w:val="24"/>
            <w:szCs w:val="24"/>
          </w:rPr>
          <w:fldChar w:fldCharType="end"/>
        </w:r>
      </w:hyperlink>
    </w:p>
    <w:p w14:paraId="6D56B7BC" w14:textId="20351338" w:rsidR="0050376D" w:rsidRPr="009F2002" w:rsidRDefault="0050376D" w:rsidP="0050376D">
      <w:pPr>
        <w:ind w:right="-29"/>
        <w:jc w:val="left"/>
        <w:rPr>
          <w:rFonts w:ascii="Times New Roman" w:hAnsi="Times New Roman"/>
          <w:noProof/>
          <w:sz w:val="24"/>
          <w:szCs w:val="24"/>
        </w:rPr>
      </w:pPr>
      <w:r w:rsidRPr="009F2002">
        <w:rPr>
          <w:rFonts w:ascii="Times New Roman" w:hAnsi="Times New Roman"/>
          <w:noProof/>
          <w:sz w:val="24"/>
          <w:szCs w:val="24"/>
          <w:lang w:val="en-GB"/>
        </w:rPr>
        <w:t xml:space="preserve">2. METHODOLOGY OF THE AUDIT </w:t>
      </w:r>
      <w:r w:rsidR="00047AEE">
        <w:rPr>
          <w:rFonts w:ascii="Times New Roman" w:hAnsi="Times New Roman"/>
          <w:noProof/>
          <w:sz w:val="24"/>
          <w:szCs w:val="24"/>
          <w:lang w:val="en-GB"/>
        </w:rPr>
        <w:t>………………………………………………</w:t>
      </w:r>
      <w:r w:rsidRPr="009F2002">
        <w:rPr>
          <w:rFonts w:ascii="Times New Roman" w:hAnsi="Times New Roman"/>
          <w:noProof/>
          <w:sz w:val="24"/>
          <w:szCs w:val="24"/>
          <w:lang w:val="en-GB"/>
        </w:rPr>
        <w:t>…..6</w:t>
      </w:r>
    </w:p>
    <w:p w14:paraId="32D39D76" w14:textId="44482872" w:rsidR="0050376D" w:rsidRPr="009F2002" w:rsidRDefault="00977BD2" w:rsidP="0050376D">
      <w:pPr>
        <w:pStyle w:val="TOC1"/>
        <w:rPr>
          <w:rFonts w:ascii="Times New Roman" w:hAnsi="Times New Roman"/>
          <w:caps w:val="0"/>
          <w:noProof/>
          <w:sz w:val="24"/>
          <w:szCs w:val="24"/>
          <w:lang w:val="en-GB" w:eastAsia="et-EE"/>
        </w:rPr>
      </w:pPr>
      <w:hyperlink r:id="rId9" w:anchor="_Toc336432315" w:history="1">
        <w:r w:rsidR="0050376D" w:rsidRPr="009F2002">
          <w:rPr>
            <w:rStyle w:val="Hyperlink"/>
            <w:rFonts w:ascii="Times New Roman" w:hAnsi="Times New Roman"/>
            <w:noProof/>
            <w:sz w:val="24"/>
            <w:szCs w:val="24"/>
          </w:rPr>
          <w:t>3. Summary of main findings, recommendations</w:t>
        </w:r>
        <w:r w:rsidR="0050376D" w:rsidRPr="009F2002">
          <w:rPr>
            <w:rStyle w:val="Hyperlink"/>
            <w:rFonts w:ascii="Times New Roman" w:hAnsi="Times New Roman"/>
            <w:noProof/>
            <w:webHidden/>
            <w:sz w:val="24"/>
            <w:szCs w:val="24"/>
          </w:rPr>
          <w:tab/>
        </w:r>
        <w:r w:rsidR="00047AEE">
          <w:rPr>
            <w:rStyle w:val="Hyperlink"/>
            <w:rFonts w:ascii="Times New Roman" w:hAnsi="Times New Roman"/>
            <w:noProof/>
            <w:webHidden/>
            <w:sz w:val="24"/>
            <w:szCs w:val="24"/>
          </w:rPr>
          <w:t>.</w:t>
        </w:r>
        <w:r w:rsidR="0050376D" w:rsidRPr="009F2002">
          <w:rPr>
            <w:rStyle w:val="Hyperlink"/>
            <w:rFonts w:ascii="Times New Roman" w:hAnsi="Times New Roman"/>
            <w:noProof/>
            <w:webHidden/>
            <w:sz w:val="24"/>
            <w:szCs w:val="24"/>
          </w:rPr>
          <w:fldChar w:fldCharType="begin"/>
        </w:r>
        <w:r w:rsidR="0050376D" w:rsidRPr="009F2002">
          <w:rPr>
            <w:rStyle w:val="Hyperlink"/>
            <w:rFonts w:ascii="Times New Roman" w:hAnsi="Times New Roman"/>
            <w:noProof/>
            <w:webHidden/>
            <w:sz w:val="24"/>
            <w:szCs w:val="24"/>
          </w:rPr>
          <w:instrText xml:space="preserve"> PAGEREF _Toc336432315 \h </w:instrText>
        </w:r>
        <w:r w:rsidR="0050376D" w:rsidRPr="009F2002">
          <w:rPr>
            <w:rStyle w:val="Hyperlink"/>
            <w:rFonts w:ascii="Times New Roman" w:hAnsi="Times New Roman"/>
            <w:noProof/>
            <w:webHidden/>
            <w:sz w:val="24"/>
            <w:szCs w:val="24"/>
          </w:rPr>
        </w:r>
        <w:r w:rsidR="0050376D" w:rsidRPr="009F2002">
          <w:rPr>
            <w:rStyle w:val="Hyperlink"/>
            <w:rFonts w:ascii="Times New Roman" w:hAnsi="Times New Roman"/>
            <w:noProof/>
            <w:webHidden/>
            <w:sz w:val="24"/>
            <w:szCs w:val="24"/>
          </w:rPr>
          <w:fldChar w:fldCharType="separate"/>
        </w:r>
        <w:r w:rsidR="00041D30">
          <w:rPr>
            <w:rStyle w:val="Hyperlink"/>
            <w:rFonts w:ascii="Times New Roman" w:hAnsi="Times New Roman"/>
            <w:noProof/>
            <w:webHidden/>
            <w:sz w:val="24"/>
            <w:szCs w:val="24"/>
          </w:rPr>
          <w:t>7</w:t>
        </w:r>
        <w:r w:rsidR="0050376D" w:rsidRPr="009F2002">
          <w:rPr>
            <w:rStyle w:val="Hyperlink"/>
            <w:rFonts w:ascii="Times New Roman" w:hAnsi="Times New Roman"/>
            <w:noProof/>
            <w:webHidden/>
            <w:sz w:val="24"/>
            <w:szCs w:val="24"/>
          </w:rPr>
          <w:fldChar w:fldCharType="end"/>
        </w:r>
      </w:hyperlink>
    </w:p>
    <w:p w14:paraId="7B4C7C93" w14:textId="1779B091" w:rsidR="0050376D" w:rsidRPr="009F2002" w:rsidRDefault="00977BD2" w:rsidP="0050376D">
      <w:pPr>
        <w:pStyle w:val="TOC1"/>
        <w:rPr>
          <w:rFonts w:ascii="Times New Roman" w:hAnsi="Times New Roman"/>
          <w:caps w:val="0"/>
          <w:noProof/>
          <w:sz w:val="24"/>
          <w:szCs w:val="24"/>
          <w:lang w:val="en-GB" w:eastAsia="et-EE"/>
        </w:rPr>
      </w:pPr>
      <w:hyperlink r:id="rId10" w:anchor="_Toc336432316" w:history="1">
        <w:r w:rsidR="0050376D" w:rsidRPr="009F2002">
          <w:rPr>
            <w:rStyle w:val="Hyperlink"/>
            <w:rFonts w:ascii="Times New Roman" w:hAnsi="Times New Roman"/>
            <w:noProof/>
            <w:sz w:val="24"/>
            <w:szCs w:val="24"/>
          </w:rPr>
          <w:t>4. Final conclusion</w:t>
        </w:r>
        <w:r w:rsidR="0050376D" w:rsidRPr="009F2002">
          <w:rPr>
            <w:rStyle w:val="Hyperlink"/>
            <w:rFonts w:ascii="Times New Roman" w:hAnsi="Times New Roman"/>
            <w:noProof/>
            <w:webHidden/>
            <w:sz w:val="24"/>
            <w:szCs w:val="24"/>
          </w:rPr>
          <w:tab/>
        </w:r>
        <w:r w:rsidR="0050376D" w:rsidRPr="009F2002">
          <w:rPr>
            <w:rStyle w:val="Hyperlink"/>
            <w:rFonts w:ascii="Times New Roman" w:hAnsi="Times New Roman"/>
            <w:noProof/>
            <w:webHidden/>
            <w:sz w:val="24"/>
            <w:szCs w:val="24"/>
          </w:rPr>
          <w:fldChar w:fldCharType="begin"/>
        </w:r>
        <w:r w:rsidR="0050376D" w:rsidRPr="009F2002">
          <w:rPr>
            <w:rStyle w:val="Hyperlink"/>
            <w:rFonts w:ascii="Times New Roman" w:hAnsi="Times New Roman"/>
            <w:noProof/>
            <w:webHidden/>
            <w:sz w:val="24"/>
            <w:szCs w:val="24"/>
          </w:rPr>
          <w:instrText xml:space="preserve"> PAGEREF _Toc336432316 \h </w:instrText>
        </w:r>
        <w:r w:rsidR="0050376D" w:rsidRPr="009F2002">
          <w:rPr>
            <w:rStyle w:val="Hyperlink"/>
            <w:rFonts w:ascii="Times New Roman" w:hAnsi="Times New Roman"/>
            <w:noProof/>
            <w:webHidden/>
            <w:sz w:val="24"/>
            <w:szCs w:val="24"/>
          </w:rPr>
        </w:r>
        <w:r w:rsidR="0050376D" w:rsidRPr="009F2002">
          <w:rPr>
            <w:rStyle w:val="Hyperlink"/>
            <w:rFonts w:ascii="Times New Roman" w:hAnsi="Times New Roman"/>
            <w:noProof/>
            <w:webHidden/>
            <w:sz w:val="24"/>
            <w:szCs w:val="24"/>
          </w:rPr>
          <w:fldChar w:fldCharType="separate"/>
        </w:r>
        <w:r w:rsidR="00041D30">
          <w:rPr>
            <w:rStyle w:val="Hyperlink"/>
            <w:rFonts w:ascii="Times New Roman" w:hAnsi="Times New Roman"/>
            <w:noProof/>
            <w:webHidden/>
            <w:sz w:val="24"/>
            <w:szCs w:val="24"/>
          </w:rPr>
          <w:t>9</w:t>
        </w:r>
        <w:r w:rsidR="0050376D" w:rsidRPr="009F2002">
          <w:rPr>
            <w:rStyle w:val="Hyperlink"/>
            <w:rFonts w:ascii="Times New Roman" w:hAnsi="Times New Roman"/>
            <w:noProof/>
            <w:webHidden/>
            <w:sz w:val="24"/>
            <w:szCs w:val="24"/>
          </w:rPr>
          <w:fldChar w:fldCharType="end"/>
        </w:r>
      </w:hyperlink>
    </w:p>
    <w:p w14:paraId="405402E5" w14:textId="741A86BD" w:rsidR="0050376D" w:rsidRPr="009F2002" w:rsidRDefault="00977BD2" w:rsidP="0050376D">
      <w:pPr>
        <w:pStyle w:val="TOC1"/>
        <w:rPr>
          <w:rFonts w:ascii="Times New Roman" w:hAnsi="Times New Roman"/>
          <w:caps w:val="0"/>
          <w:noProof/>
          <w:sz w:val="24"/>
          <w:szCs w:val="24"/>
          <w:lang w:val="en-GB" w:eastAsia="et-EE"/>
        </w:rPr>
      </w:pPr>
      <w:hyperlink r:id="rId11" w:anchor="_Toc336432317" w:history="1">
        <w:r w:rsidR="0050376D" w:rsidRPr="009F2002">
          <w:rPr>
            <w:rStyle w:val="Hyperlink"/>
            <w:rFonts w:ascii="Times New Roman" w:hAnsi="Times New Roman"/>
            <w:noProof/>
            <w:sz w:val="24"/>
            <w:szCs w:val="24"/>
          </w:rPr>
          <w:t>5. Findings</w:t>
        </w:r>
        <w:r w:rsidR="0050376D" w:rsidRPr="009F2002">
          <w:rPr>
            <w:rStyle w:val="Hyperlink"/>
            <w:rFonts w:ascii="Times New Roman" w:hAnsi="Times New Roman"/>
            <w:noProof/>
            <w:webHidden/>
            <w:sz w:val="24"/>
            <w:szCs w:val="24"/>
          </w:rPr>
          <w:tab/>
        </w:r>
        <w:r w:rsidR="0050376D" w:rsidRPr="009F2002">
          <w:rPr>
            <w:rStyle w:val="Hyperlink"/>
            <w:rFonts w:ascii="Times New Roman" w:hAnsi="Times New Roman"/>
            <w:noProof/>
            <w:webHidden/>
            <w:sz w:val="24"/>
            <w:szCs w:val="24"/>
          </w:rPr>
          <w:fldChar w:fldCharType="begin"/>
        </w:r>
        <w:r w:rsidR="0050376D" w:rsidRPr="009F2002">
          <w:rPr>
            <w:rStyle w:val="Hyperlink"/>
            <w:rFonts w:ascii="Times New Roman" w:hAnsi="Times New Roman"/>
            <w:noProof/>
            <w:webHidden/>
            <w:sz w:val="24"/>
            <w:szCs w:val="24"/>
          </w:rPr>
          <w:instrText xml:space="preserve"> PAGEREF _Toc336432317 \h </w:instrText>
        </w:r>
        <w:r w:rsidR="0050376D" w:rsidRPr="009F2002">
          <w:rPr>
            <w:rStyle w:val="Hyperlink"/>
            <w:rFonts w:ascii="Times New Roman" w:hAnsi="Times New Roman"/>
            <w:noProof/>
            <w:webHidden/>
            <w:sz w:val="24"/>
            <w:szCs w:val="24"/>
          </w:rPr>
        </w:r>
        <w:r w:rsidR="0050376D" w:rsidRPr="009F2002">
          <w:rPr>
            <w:rStyle w:val="Hyperlink"/>
            <w:rFonts w:ascii="Times New Roman" w:hAnsi="Times New Roman"/>
            <w:noProof/>
            <w:webHidden/>
            <w:sz w:val="24"/>
            <w:szCs w:val="24"/>
          </w:rPr>
          <w:fldChar w:fldCharType="separate"/>
        </w:r>
        <w:r w:rsidR="00041D30">
          <w:rPr>
            <w:rStyle w:val="Hyperlink"/>
            <w:rFonts w:ascii="Times New Roman" w:hAnsi="Times New Roman"/>
            <w:noProof/>
            <w:webHidden/>
            <w:sz w:val="24"/>
            <w:szCs w:val="24"/>
          </w:rPr>
          <w:t>9</w:t>
        </w:r>
        <w:r w:rsidR="0050376D" w:rsidRPr="009F2002">
          <w:rPr>
            <w:rStyle w:val="Hyperlink"/>
            <w:rFonts w:ascii="Times New Roman" w:hAnsi="Times New Roman"/>
            <w:noProof/>
            <w:webHidden/>
            <w:sz w:val="24"/>
            <w:szCs w:val="24"/>
          </w:rPr>
          <w:fldChar w:fldCharType="end"/>
        </w:r>
      </w:hyperlink>
    </w:p>
    <w:p w14:paraId="71FFEFD1" w14:textId="77777777" w:rsidR="0050376D" w:rsidRPr="009F2002" w:rsidRDefault="0050376D" w:rsidP="0050376D">
      <w:pPr>
        <w:rPr>
          <w:rFonts w:ascii="Times New Roman" w:hAnsi="Times New Roman"/>
          <w:sz w:val="24"/>
          <w:szCs w:val="24"/>
          <w:lang w:val="en-GB"/>
        </w:rPr>
      </w:pPr>
      <w:r w:rsidRPr="009F2002">
        <w:rPr>
          <w:rFonts w:ascii="Times New Roman" w:hAnsi="Times New Roman"/>
          <w:sz w:val="24"/>
          <w:szCs w:val="24"/>
          <w:lang w:val="en-GB"/>
        </w:rPr>
        <w:fldChar w:fldCharType="end"/>
      </w:r>
    </w:p>
    <w:p w14:paraId="02A022F6" w14:textId="77777777" w:rsidR="0050376D" w:rsidRPr="009F2002" w:rsidRDefault="0050376D">
      <w:pPr>
        <w:spacing w:before="0" w:after="200" w:line="276" w:lineRule="auto"/>
        <w:jc w:val="left"/>
        <w:rPr>
          <w:rFonts w:ascii="Times New Roman" w:hAnsi="Times New Roman"/>
          <w:sz w:val="24"/>
          <w:szCs w:val="24"/>
          <w:lang w:val="en-GB"/>
        </w:rPr>
      </w:pPr>
      <w:r w:rsidRPr="009F2002">
        <w:rPr>
          <w:rFonts w:ascii="Times New Roman" w:hAnsi="Times New Roman"/>
          <w:sz w:val="24"/>
          <w:szCs w:val="24"/>
          <w:lang w:val="en-GB"/>
        </w:rPr>
        <w:br w:type="page"/>
      </w:r>
    </w:p>
    <w:p w14:paraId="5469D88F" w14:textId="77777777" w:rsidR="0050376D" w:rsidRPr="00D654C1" w:rsidRDefault="0050376D" w:rsidP="0050376D">
      <w:pPr>
        <w:keepNext/>
        <w:numPr>
          <w:ilvl w:val="0"/>
          <w:numId w:val="4"/>
        </w:numPr>
        <w:spacing w:before="240"/>
        <w:outlineLvl w:val="0"/>
        <w:rPr>
          <w:rFonts w:ascii="Times New Roman" w:eastAsia="Times New Roman" w:hAnsi="Times New Roman"/>
          <w:b/>
          <w:sz w:val="28"/>
          <w:szCs w:val="28"/>
          <w:u w:val="single"/>
          <w:lang w:val="en-GB"/>
        </w:rPr>
      </w:pPr>
      <w:bookmarkStart w:id="0" w:name="_Toc336432314"/>
      <w:r w:rsidRPr="00D654C1">
        <w:rPr>
          <w:rFonts w:ascii="Times New Roman" w:eastAsia="Times New Roman" w:hAnsi="Times New Roman"/>
          <w:b/>
          <w:sz w:val="28"/>
          <w:szCs w:val="28"/>
          <w:u w:val="single"/>
          <w:lang w:val="en-GB"/>
        </w:rPr>
        <w:lastRenderedPageBreak/>
        <w:t>General information</w:t>
      </w:r>
      <w:bookmarkEnd w:id="0"/>
    </w:p>
    <w:p w14:paraId="7BA5D1B2" w14:textId="77777777" w:rsidR="0050376D" w:rsidRPr="009F2002" w:rsidRDefault="0050376D" w:rsidP="0050376D">
      <w:pPr>
        <w:rPr>
          <w:rFonts w:ascii="Times New Roman" w:hAnsi="Times New Roman"/>
          <w:sz w:val="24"/>
          <w:szCs w:val="24"/>
          <w:lang w:val="en-GB"/>
        </w:rPr>
      </w:pPr>
    </w:p>
    <w:p w14:paraId="236A9227" w14:textId="77777777" w:rsidR="0050376D" w:rsidRPr="009F2002" w:rsidRDefault="0050376D" w:rsidP="0050376D">
      <w:pPr>
        <w:rPr>
          <w:rFonts w:ascii="Times New Roman" w:hAnsi="Times New Roman"/>
          <w:sz w:val="24"/>
          <w:szCs w:val="24"/>
          <w:u w:val="single"/>
          <w:lang w:val="en-GB"/>
        </w:rPr>
      </w:pPr>
      <w:r w:rsidRPr="009F2002">
        <w:rPr>
          <w:rFonts w:ascii="Times New Roman" w:hAnsi="Times New Roman"/>
          <w:sz w:val="24"/>
          <w:szCs w:val="24"/>
          <w:lang w:val="en-GB"/>
        </w:rPr>
        <w:t xml:space="preserve">A. </w:t>
      </w:r>
      <w:r w:rsidRPr="009F2002">
        <w:rPr>
          <w:rFonts w:ascii="Times New Roman" w:hAnsi="Times New Roman"/>
          <w:sz w:val="24"/>
          <w:szCs w:val="24"/>
          <w:u w:val="single"/>
          <w:lang w:val="en-GB"/>
        </w:rPr>
        <w:t>Current audit</w:t>
      </w:r>
    </w:p>
    <w:p w14:paraId="4A7598A4" w14:textId="77777777" w:rsidR="0050376D" w:rsidRPr="009F2002"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6667"/>
      </w:tblGrid>
      <w:tr w:rsidR="0050376D" w:rsidRPr="00977BD2" w14:paraId="3E4D97EF" w14:textId="77777777" w:rsidTr="00EE1DD8">
        <w:tc>
          <w:tcPr>
            <w:tcW w:w="1808" w:type="dxa"/>
            <w:tcBorders>
              <w:top w:val="single" w:sz="4" w:space="0" w:color="auto"/>
              <w:left w:val="single" w:sz="4" w:space="0" w:color="auto"/>
              <w:bottom w:val="single" w:sz="4" w:space="0" w:color="auto"/>
              <w:right w:val="single" w:sz="4" w:space="0" w:color="auto"/>
            </w:tcBorders>
            <w:hideMark/>
          </w:tcPr>
          <w:p w14:paraId="1C6DA771"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Aim of audit</w:t>
            </w:r>
          </w:p>
        </w:tc>
        <w:tc>
          <w:tcPr>
            <w:tcW w:w="6667" w:type="dxa"/>
            <w:tcBorders>
              <w:top w:val="single" w:sz="4" w:space="0" w:color="auto"/>
              <w:left w:val="single" w:sz="4" w:space="0" w:color="auto"/>
              <w:bottom w:val="single" w:sz="4" w:space="0" w:color="auto"/>
              <w:right w:val="single" w:sz="4" w:space="0" w:color="auto"/>
            </w:tcBorders>
          </w:tcPr>
          <w:p w14:paraId="35BD680D" w14:textId="7DDB94FE" w:rsidR="0050376D"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 xml:space="preserve">Signature of an Accreditation Agreement for the </w:t>
            </w:r>
            <w:r w:rsidR="00A3082E">
              <w:rPr>
                <w:rFonts w:ascii="Times New Roman" w:eastAsia="Times New Roman" w:hAnsi="Times New Roman"/>
                <w:bCs/>
                <w:sz w:val="24"/>
                <w:szCs w:val="24"/>
                <w:lang w:val="en-GB" w:eastAsia="zh-CN"/>
              </w:rPr>
              <w:t xml:space="preserve">Nursery, </w:t>
            </w:r>
            <w:r w:rsidRPr="009F2002">
              <w:rPr>
                <w:rFonts w:ascii="Times New Roman" w:eastAsia="Times New Roman" w:hAnsi="Times New Roman"/>
                <w:bCs/>
                <w:sz w:val="24"/>
                <w:szCs w:val="24"/>
                <w:lang w:val="en-GB" w:eastAsia="zh-CN"/>
              </w:rPr>
              <w:t>Primary and Secondary cycles</w:t>
            </w:r>
            <w:r w:rsidR="00B9795C">
              <w:rPr>
                <w:rFonts w:ascii="Times New Roman" w:eastAsia="Times New Roman" w:hAnsi="Times New Roman"/>
                <w:bCs/>
                <w:sz w:val="24"/>
                <w:szCs w:val="24"/>
                <w:lang w:val="en-GB" w:eastAsia="zh-CN"/>
              </w:rPr>
              <w:t xml:space="preserve"> (S1-S5)</w:t>
            </w:r>
          </w:p>
        </w:tc>
      </w:tr>
      <w:tr w:rsidR="0050376D" w:rsidRPr="00977BD2" w14:paraId="70DBBB89" w14:textId="77777777" w:rsidTr="00EE1DD8">
        <w:tc>
          <w:tcPr>
            <w:tcW w:w="1808" w:type="dxa"/>
            <w:tcBorders>
              <w:top w:val="single" w:sz="4" w:space="0" w:color="auto"/>
              <w:left w:val="single" w:sz="4" w:space="0" w:color="auto"/>
              <w:bottom w:val="single" w:sz="4" w:space="0" w:color="auto"/>
              <w:right w:val="single" w:sz="4" w:space="0" w:color="auto"/>
            </w:tcBorders>
            <w:hideMark/>
          </w:tcPr>
          <w:p w14:paraId="41CA842A"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Inspectors</w:t>
            </w:r>
          </w:p>
        </w:tc>
        <w:tc>
          <w:tcPr>
            <w:tcW w:w="6667" w:type="dxa"/>
            <w:tcBorders>
              <w:top w:val="single" w:sz="4" w:space="0" w:color="auto"/>
              <w:left w:val="single" w:sz="4" w:space="0" w:color="auto"/>
              <w:bottom w:val="single" w:sz="4" w:space="0" w:color="auto"/>
              <w:right w:val="single" w:sz="4" w:space="0" w:color="auto"/>
            </w:tcBorders>
          </w:tcPr>
          <w:p w14:paraId="113D1F05" w14:textId="56A62389" w:rsidR="0050376D" w:rsidRPr="009F2002" w:rsidRDefault="003313CF" w:rsidP="0050376D">
            <w:pPr>
              <w:spacing w:line="276" w:lineRule="auto"/>
              <w:jc w:val="left"/>
              <w:rPr>
                <w:rFonts w:ascii="Times New Roman" w:eastAsia="Times New Roman" w:hAnsi="Times New Roman"/>
                <w:bCs/>
                <w:sz w:val="24"/>
                <w:szCs w:val="24"/>
                <w:lang w:val="fi-FI" w:eastAsia="zh-CN"/>
              </w:rPr>
            </w:pPr>
            <w:r w:rsidRPr="009F2002">
              <w:rPr>
                <w:rFonts w:ascii="Times New Roman" w:eastAsia="Times New Roman" w:hAnsi="Times New Roman"/>
                <w:bCs/>
                <w:sz w:val="24"/>
                <w:szCs w:val="24"/>
                <w:lang w:val="fi-FI" w:eastAsia="zh-CN"/>
              </w:rPr>
              <w:t>Ms</w:t>
            </w:r>
            <w:r w:rsidR="003321DF">
              <w:rPr>
                <w:rFonts w:ascii="Times New Roman" w:eastAsia="Times New Roman" w:hAnsi="Times New Roman"/>
                <w:bCs/>
                <w:sz w:val="24"/>
                <w:szCs w:val="24"/>
                <w:lang w:val="fi-FI" w:eastAsia="zh-CN"/>
              </w:rPr>
              <w:t>.</w:t>
            </w:r>
            <w:r w:rsidRPr="009F2002">
              <w:rPr>
                <w:rFonts w:ascii="Times New Roman" w:eastAsia="Times New Roman" w:hAnsi="Times New Roman"/>
                <w:bCs/>
                <w:sz w:val="24"/>
                <w:szCs w:val="24"/>
                <w:lang w:val="fi-FI" w:eastAsia="zh-CN"/>
              </w:rPr>
              <w:t xml:space="preserve"> Urszula LACZYNSKA and </w:t>
            </w:r>
            <w:r w:rsidR="00160AD1" w:rsidRPr="009F2002">
              <w:rPr>
                <w:rFonts w:ascii="Times New Roman" w:eastAsia="Times New Roman" w:hAnsi="Times New Roman"/>
                <w:bCs/>
                <w:sz w:val="24"/>
                <w:szCs w:val="24"/>
                <w:lang w:val="fi-FI" w:eastAsia="zh-CN"/>
              </w:rPr>
              <w:t>Mr</w:t>
            </w:r>
            <w:r w:rsidR="003321DF">
              <w:rPr>
                <w:rFonts w:ascii="Times New Roman" w:eastAsia="Times New Roman" w:hAnsi="Times New Roman"/>
                <w:bCs/>
                <w:sz w:val="24"/>
                <w:szCs w:val="24"/>
                <w:lang w:val="fi-FI" w:eastAsia="zh-CN"/>
              </w:rPr>
              <w:t>.</w:t>
            </w:r>
            <w:r w:rsidR="00160AD1" w:rsidRPr="009F2002">
              <w:rPr>
                <w:rFonts w:ascii="Times New Roman" w:eastAsia="Times New Roman" w:hAnsi="Times New Roman"/>
                <w:bCs/>
                <w:sz w:val="24"/>
                <w:szCs w:val="24"/>
                <w:lang w:val="fi-FI" w:eastAsia="zh-CN"/>
              </w:rPr>
              <w:t xml:space="preserve"> </w:t>
            </w:r>
            <w:r w:rsidRPr="009F2002">
              <w:rPr>
                <w:rFonts w:ascii="Times New Roman" w:eastAsia="Times New Roman" w:hAnsi="Times New Roman"/>
                <w:bCs/>
                <w:sz w:val="24"/>
                <w:szCs w:val="24"/>
                <w:lang w:val="fi-FI" w:eastAsia="zh-CN"/>
              </w:rPr>
              <w:t>Per-Olov OTTOSSON</w:t>
            </w:r>
          </w:p>
        </w:tc>
      </w:tr>
      <w:tr w:rsidR="0050376D" w:rsidRPr="009F2002" w14:paraId="5B915142" w14:textId="77777777" w:rsidTr="00EE1DD8">
        <w:tc>
          <w:tcPr>
            <w:tcW w:w="1808" w:type="dxa"/>
            <w:tcBorders>
              <w:top w:val="single" w:sz="4" w:space="0" w:color="auto"/>
              <w:left w:val="single" w:sz="4" w:space="0" w:color="auto"/>
              <w:bottom w:val="single" w:sz="4" w:space="0" w:color="auto"/>
              <w:right w:val="single" w:sz="4" w:space="0" w:color="auto"/>
            </w:tcBorders>
            <w:hideMark/>
          </w:tcPr>
          <w:p w14:paraId="38B663DE"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Dates of audit</w:t>
            </w:r>
          </w:p>
        </w:tc>
        <w:tc>
          <w:tcPr>
            <w:tcW w:w="6667" w:type="dxa"/>
            <w:tcBorders>
              <w:top w:val="single" w:sz="4" w:space="0" w:color="auto"/>
              <w:left w:val="single" w:sz="4" w:space="0" w:color="auto"/>
              <w:bottom w:val="single" w:sz="4" w:space="0" w:color="auto"/>
              <w:right w:val="single" w:sz="4" w:space="0" w:color="auto"/>
            </w:tcBorders>
          </w:tcPr>
          <w:p w14:paraId="4822011B" w14:textId="77777777" w:rsidR="003313CF" w:rsidRPr="009F2002" w:rsidRDefault="003313CF"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19</w:t>
            </w:r>
            <w:r w:rsidRPr="009F2002">
              <w:rPr>
                <w:rFonts w:ascii="Times New Roman" w:eastAsia="Times New Roman" w:hAnsi="Times New Roman"/>
                <w:bCs/>
                <w:sz w:val="24"/>
                <w:szCs w:val="24"/>
                <w:vertAlign w:val="superscript"/>
                <w:lang w:val="en-GB" w:eastAsia="zh-CN"/>
              </w:rPr>
              <w:t>th</w:t>
            </w:r>
            <w:r w:rsidRPr="009F2002">
              <w:rPr>
                <w:rFonts w:ascii="Times New Roman" w:eastAsia="Times New Roman" w:hAnsi="Times New Roman"/>
                <w:bCs/>
                <w:sz w:val="24"/>
                <w:szCs w:val="24"/>
                <w:lang w:val="en-GB" w:eastAsia="zh-CN"/>
              </w:rPr>
              <w:t xml:space="preserve"> – 23</w:t>
            </w:r>
            <w:r w:rsidRPr="009F2002">
              <w:rPr>
                <w:rFonts w:ascii="Times New Roman" w:eastAsia="Times New Roman" w:hAnsi="Times New Roman"/>
                <w:bCs/>
                <w:sz w:val="24"/>
                <w:szCs w:val="24"/>
                <w:vertAlign w:val="superscript"/>
                <w:lang w:val="en-GB" w:eastAsia="zh-CN"/>
              </w:rPr>
              <w:t>rd</w:t>
            </w:r>
            <w:r w:rsidRPr="009F2002">
              <w:rPr>
                <w:rFonts w:ascii="Times New Roman" w:eastAsia="Times New Roman" w:hAnsi="Times New Roman"/>
                <w:bCs/>
                <w:sz w:val="24"/>
                <w:szCs w:val="24"/>
                <w:lang w:val="en-GB" w:eastAsia="zh-CN"/>
              </w:rPr>
              <w:t xml:space="preserve"> November 2018</w:t>
            </w:r>
          </w:p>
        </w:tc>
      </w:tr>
    </w:tbl>
    <w:p w14:paraId="70E732C1" w14:textId="77777777" w:rsidR="0050376D" w:rsidRPr="009F2002" w:rsidRDefault="0050376D" w:rsidP="0050376D">
      <w:pPr>
        <w:ind w:left="357" w:hanging="357"/>
        <w:rPr>
          <w:rFonts w:ascii="Times New Roman" w:eastAsia="Times New Roman" w:hAnsi="Times New Roman"/>
          <w:bCs/>
          <w:sz w:val="24"/>
          <w:szCs w:val="24"/>
          <w:lang w:val="en-GB"/>
        </w:rPr>
      </w:pPr>
    </w:p>
    <w:p w14:paraId="709317E3" w14:textId="77777777" w:rsidR="0050376D" w:rsidRPr="009F2002" w:rsidRDefault="0050376D" w:rsidP="0050376D">
      <w:pPr>
        <w:ind w:left="357" w:hanging="357"/>
        <w:rPr>
          <w:rFonts w:ascii="Times New Roman" w:eastAsia="Times New Roman" w:hAnsi="Times New Roman"/>
          <w:bCs/>
          <w:sz w:val="24"/>
          <w:szCs w:val="24"/>
          <w:u w:val="single"/>
          <w:lang w:val="en-GB"/>
        </w:rPr>
      </w:pPr>
      <w:r w:rsidRPr="009F2002">
        <w:rPr>
          <w:rFonts w:ascii="Times New Roman" w:eastAsia="Times New Roman" w:hAnsi="Times New Roman"/>
          <w:bCs/>
          <w:sz w:val="24"/>
          <w:szCs w:val="24"/>
          <w:lang w:val="en-GB"/>
        </w:rPr>
        <w:t xml:space="preserve">B. </w:t>
      </w:r>
      <w:r w:rsidRPr="009F2002">
        <w:rPr>
          <w:rFonts w:ascii="Times New Roman" w:eastAsia="Times New Roman" w:hAnsi="Times New Roman"/>
          <w:bCs/>
          <w:sz w:val="24"/>
          <w:szCs w:val="24"/>
          <w:u w:val="single"/>
          <w:lang w:val="en-GB"/>
        </w:rPr>
        <w:t>General information about the school</w:t>
      </w:r>
    </w:p>
    <w:p w14:paraId="56085061" w14:textId="77777777" w:rsidR="0050376D" w:rsidRPr="009F2002" w:rsidRDefault="0050376D" w:rsidP="0050376D">
      <w:pPr>
        <w:ind w:left="357" w:hanging="357"/>
        <w:rPr>
          <w:rFonts w:ascii="Times New Roman" w:eastAsia="Times New Roman" w:hAnsi="Times New Roman"/>
          <w:bCs/>
          <w:sz w:val="24"/>
          <w:szCs w:val="24"/>
          <w:u w:val="single"/>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665"/>
        <w:gridCol w:w="556"/>
        <w:gridCol w:w="76"/>
        <w:gridCol w:w="1034"/>
        <w:gridCol w:w="667"/>
        <w:gridCol w:w="444"/>
        <w:gridCol w:w="555"/>
        <w:gridCol w:w="2262"/>
      </w:tblGrid>
      <w:tr w:rsidR="0050376D" w:rsidRPr="00977BD2" w14:paraId="0C137358" w14:textId="77777777" w:rsidTr="003313CF">
        <w:tc>
          <w:tcPr>
            <w:tcW w:w="1808" w:type="dxa"/>
            <w:tcBorders>
              <w:top w:val="single" w:sz="4" w:space="0" w:color="auto"/>
              <w:left w:val="single" w:sz="4" w:space="0" w:color="auto"/>
              <w:bottom w:val="single" w:sz="4" w:space="0" w:color="auto"/>
              <w:right w:val="single" w:sz="4" w:space="0" w:color="auto"/>
            </w:tcBorders>
            <w:hideMark/>
          </w:tcPr>
          <w:p w14:paraId="18008F41" w14:textId="77777777" w:rsidR="0050376D" w:rsidRPr="009F2002" w:rsidRDefault="0050376D" w:rsidP="0050376D">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Name of the school</w:t>
            </w:r>
          </w:p>
        </w:tc>
        <w:tc>
          <w:tcPr>
            <w:tcW w:w="2297" w:type="dxa"/>
            <w:gridSpan w:val="3"/>
            <w:tcBorders>
              <w:top w:val="single" w:sz="4" w:space="0" w:color="auto"/>
              <w:left w:val="single" w:sz="4" w:space="0" w:color="auto"/>
              <w:bottom w:val="single" w:sz="4" w:space="0" w:color="auto"/>
              <w:right w:val="single" w:sz="4" w:space="0" w:color="auto"/>
            </w:tcBorders>
          </w:tcPr>
          <w:p w14:paraId="6884674F" w14:textId="77777777" w:rsidR="0050376D" w:rsidRPr="009F2002" w:rsidRDefault="003313CF" w:rsidP="0050376D">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International School </w:t>
            </w:r>
            <w:proofErr w:type="spellStart"/>
            <w:r w:rsidRPr="009F2002">
              <w:rPr>
                <w:rFonts w:ascii="Times New Roman" w:eastAsia="Times New Roman" w:hAnsi="Times New Roman"/>
                <w:sz w:val="24"/>
                <w:szCs w:val="24"/>
                <w:lang w:val="en-GB" w:eastAsia="sv-SE"/>
              </w:rPr>
              <w:t>Junglinster</w:t>
            </w:r>
            <w:proofErr w:type="spellEnd"/>
          </w:p>
        </w:tc>
        <w:tc>
          <w:tcPr>
            <w:tcW w:w="1701" w:type="dxa"/>
            <w:gridSpan w:val="2"/>
            <w:tcBorders>
              <w:top w:val="single" w:sz="4" w:space="0" w:color="auto"/>
              <w:left w:val="single" w:sz="4" w:space="0" w:color="auto"/>
              <w:bottom w:val="single" w:sz="4" w:space="0" w:color="auto"/>
              <w:right w:val="single" w:sz="4" w:space="0" w:color="auto"/>
            </w:tcBorders>
            <w:hideMark/>
          </w:tcPr>
          <w:p w14:paraId="3A7C3278" w14:textId="77777777" w:rsidR="0050376D" w:rsidRPr="009F2002" w:rsidRDefault="0050376D" w:rsidP="0050376D">
            <w:pPr>
              <w:spacing w:line="276" w:lineRule="auto"/>
              <w:jc w:val="left"/>
              <w:rPr>
                <w:rFonts w:ascii="Times New Roman" w:eastAsia="Times New Roman" w:hAnsi="Times New Roman"/>
                <w:sz w:val="24"/>
                <w:szCs w:val="24"/>
                <w:lang w:val="en-GB" w:eastAsia="zh-CN"/>
              </w:rPr>
            </w:pPr>
            <w:r w:rsidRPr="009F2002">
              <w:rPr>
                <w:rFonts w:ascii="Times New Roman" w:eastAsia="Times New Roman" w:hAnsi="Times New Roman"/>
                <w:sz w:val="24"/>
                <w:szCs w:val="24"/>
                <w:lang w:val="en-GB" w:eastAsia="zh-CN"/>
              </w:rPr>
              <w:t>Organization</w:t>
            </w:r>
          </w:p>
          <w:p w14:paraId="49A8E73B" w14:textId="77777777" w:rsidR="0050376D" w:rsidRPr="009F2002" w:rsidRDefault="0050376D" w:rsidP="0050376D">
            <w:pPr>
              <w:spacing w:line="276" w:lineRule="auto"/>
              <w:jc w:val="left"/>
              <w:rPr>
                <w:rFonts w:ascii="Times New Roman" w:eastAsia="Times New Roman" w:hAnsi="Times New Roman"/>
                <w:sz w:val="24"/>
                <w:szCs w:val="24"/>
                <w:lang w:val="en-GB" w:eastAsia="zh-CN"/>
              </w:rPr>
            </w:pPr>
            <w:r w:rsidRPr="009F2002">
              <w:rPr>
                <w:rFonts w:ascii="Times New Roman" w:eastAsia="Times New Roman" w:hAnsi="Times New Roman"/>
                <w:sz w:val="24"/>
                <w:szCs w:val="24"/>
                <w:lang w:val="en-GB" w:eastAsia="zh-CN"/>
              </w:rPr>
              <w:t>(School provider)</w:t>
            </w:r>
          </w:p>
        </w:tc>
        <w:tc>
          <w:tcPr>
            <w:tcW w:w="3261" w:type="dxa"/>
            <w:gridSpan w:val="3"/>
            <w:tcBorders>
              <w:top w:val="single" w:sz="4" w:space="0" w:color="auto"/>
              <w:left w:val="single" w:sz="4" w:space="0" w:color="auto"/>
              <w:bottom w:val="single" w:sz="4" w:space="0" w:color="auto"/>
              <w:right w:val="single" w:sz="4" w:space="0" w:color="auto"/>
            </w:tcBorders>
          </w:tcPr>
          <w:p w14:paraId="6FBBA0C4" w14:textId="77777777" w:rsidR="0050376D" w:rsidRPr="009F2002" w:rsidRDefault="003313CF" w:rsidP="0050376D">
            <w:pPr>
              <w:spacing w:line="276" w:lineRule="auto"/>
              <w:rPr>
                <w:rFonts w:ascii="Times New Roman" w:eastAsia="Times New Roman" w:hAnsi="Times New Roman"/>
                <w:bCs/>
                <w:sz w:val="24"/>
                <w:szCs w:val="24"/>
                <w:lang w:val="en-GB" w:eastAsia="sv-SE"/>
              </w:rPr>
            </w:pPr>
            <w:r w:rsidRPr="009F2002">
              <w:rPr>
                <w:rFonts w:ascii="Times New Roman" w:eastAsia="Times New Roman" w:hAnsi="Times New Roman"/>
                <w:bCs/>
                <w:sz w:val="24"/>
                <w:szCs w:val="24"/>
                <w:lang w:val="en-GB" w:eastAsia="sv-SE"/>
              </w:rPr>
              <w:t>Ministry of National Education Childhood and Youth, Luxembourg</w:t>
            </w:r>
          </w:p>
        </w:tc>
      </w:tr>
      <w:tr w:rsidR="003313CF" w:rsidRPr="009F2002" w14:paraId="6ABB32B8" w14:textId="77777777" w:rsidTr="003313CF">
        <w:trPr>
          <w:trHeight w:val="451"/>
        </w:trPr>
        <w:tc>
          <w:tcPr>
            <w:tcW w:w="1808" w:type="dxa"/>
            <w:tcBorders>
              <w:top w:val="single" w:sz="4" w:space="0" w:color="auto"/>
              <w:left w:val="single" w:sz="4" w:space="0" w:color="auto"/>
              <w:bottom w:val="single" w:sz="4" w:space="0" w:color="auto"/>
              <w:right w:val="single" w:sz="4" w:space="0" w:color="auto"/>
            </w:tcBorders>
            <w:hideMark/>
          </w:tcPr>
          <w:p w14:paraId="613CBF6C"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 xml:space="preserve">Street address </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14:paraId="728884DF" w14:textId="77777777" w:rsidR="003313CF" w:rsidRPr="008B29B0" w:rsidRDefault="003313CF" w:rsidP="003313CF">
            <w:pPr>
              <w:spacing w:after="136"/>
              <w:ind w:right="-111"/>
              <w:rPr>
                <w:rFonts w:ascii="Times New Roman" w:hAnsi="Times New Roman"/>
                <w:sz w:val="24"/>
                <w:szCs w:val="24"/>
                <w:lang w:val="en-US"/>
              </w:rPr>
            </w:pPr>
            <w:r w:rsidRPr="008B29B0">
              <w:rPr>
                <w:rFonts w:ascii="Times New Roman" w:eastAsia="Times New Roman" w:hAnsi="Times New Roman"/>
                <w:sz w:val="24"/>
                <w:szCs w:val="24"/>
                <w:lang w:val="en-US"/>
              </w:rPr>
              <w:t xml:space="preserve">2, Rue Victor </w:t>
            </w:r>
            <w:proofErr w:type="spellStart"/>
            <w:r w:rsidRPr="008B29B0">
              <w:rPr>
                <w:rFonts w:ascii="Times New Roman" w:eastAsia="Times New Roman" w:hAnsi="Times New Roman"/>
                <w:sz w:val="24"/>
                <w:szCs w:val="24"/>
                <w:lang w:val="en-US"/>
              </w:rPr>
              <w:t>Ferrant</w:t>
            </w:r>
            <w:proofErr w:type="spellEnd"/>
            <w:r w:rsidRPr="008B29B0">
              <w:rPr>
                <w:rFonts w:ascii="Times New Roman" w:eastAsia="Times New Roman" w:hAnsi="Times New Roman"/>
                <w:sz w:val="24"/>
                <w:szCs w:val="24"/>
                <w:lang w:val="en-US"/>
              </w:rPr>
              <w:t xml:space="preserve"> </w:t>
            </w:r>
          </w:p>
          <w:p w14:paraId="7A5E5BC4" w14:textId="77777777" w:rsidR="003313CF" w:rsidRPr="008B29B0" w:rsidRDefault="003313CF" w:rsidP="003313CF">
            <w:pPr>
              <w:ind w:right="-111"/>
              <w:rPr>
                <w:rFonts w:ascii="Times New Roman" w:hAnsi="Times New Roman"/>
                <w:sz w:val="24"/>
                <w:szCs w:val="24"/>
                <w:lang w:val="en-US"/>
              </w:rPr>
            </w:pPr>
            <w:r w:rsidRPr="008B29B0">
              <w:rPr>
                <w:rFonts w:ascii="Times New Roman" w:eastAsia="Times New Roman" w:hAnsi="Times New Roman"/>
                <w:sz w:val="24"/>
                <w:szCs w:val="24"/>
                <w:lang w:val="en-US"/>
              </w:rPr>
              <w:t xml:space="preserve">L-6122 </w:t>
            </w:r>
            <w:proofErr w:type="spellStart"/>
            <w:r w:rsidRPr="008B29B0">
              <w:rPr>
                <w:rFonts w:ascii="Times New Roman" w:eastAsia="Times New Roman" w:hAnsi="Times New Roman"/>
                <w:sz w:val="24"/>
                <w:szCs w:val="24"/>
                <w:lang w:val="en-US"/>
              </w:rPr>
              <w:t>Junglinster</w:t>
            </w:r>
            <w:proofErr w:type="spellEnd"/>
            <w:r w:rsidRPr="008B29B0">
              <w:rPr>
                <w:rFonts w:ascii="Times New Roman" w:eastAsia="Times New Roman" w:hAnsi="Times New Roman"/>
                <w:sz w:val="24"/>
                <w:szCs w:val="24"/>
                <w:lang w:val="en-US"/>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14:paraId="10F358AE"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Postal address</w:t>
            </w:r>
          </w:p>
        </w:tc>
        <w:tc>
          <w:tcPr>
            <w:tcW w:w="3261" w:type="dxa"/>
            <w:gridSpan w:val="3"/>
            <w:tcBorders>
              <w:top w:val="single" w:sz="4" w:space="0" w:color="auto"/>
              <w:left w:val="single" w:sz="4" w:space="0" w:color="auto"/>
              <w:bottom w:val="single" w:sz="4" w:space="0" w:color="auto"/>
              <w:right w:val="single" w:sz="4" w:space="0" w:color="auto"/>
            </w:tcBorders>
          </w:tcPr>
          <w:p w14:paraId="629DC308" w14:textId="77777777" w:rsidR="00160AD1" w:rsidRPr="009F2002" w:rsidRDefault="00160AD1" w:rsidP="00160AD1">
            <w:pPr>
              <w:spacing w:after="136"/>
              <w:ind w:left="106"/>
              <w:rPr>
                <w:rFonts w:ascii="Times New Roman" w:hAnsi="Times New Roman"/>
                <w:sz w:val="24"/>
                <w:szCs w:val="24"/>
              </w:rPr>
            </w:pPr>
            <w:r w:rsidRPr="009F2002">
              <w:rPr>
                <w:rFonts w:ascii="Times New Roman" w:eastAsia="Times New Roman" w:hAnsi="Times New Roman"/>
                <w:sz w:val="24"/>
                <w:szCs w:val="24"/>
              </w:rPr>
              <w:t xml:space="preserve">29, Rue </w:t>
            </w:r>
            <w:proofErr w:type="spellStart"/>
            <w:r w:rsidRPr="009F2002">
              <w:rPr>
                <w:rFonts w:ascii="Times New Roman" w:eastAsia="Times New Roman" w:hAnsi="Times New Roman"/>
                <w:sz w:val="24"/>
                <w:szCs w:val="24"/>
              </w:rPr>
              <w:t>Aldringen</w:t>
            </w:r>
            <w:proofErr w:type="spellEnd"/>
            <w:r w:rsidRPr="009F2002">
              <w:rPr>
                <w:rFonts w:ascii="Times New Roman" w:eastAsia="Times New Roman" w:hAnsi="Times New Roman"/>
                <w:sz w:val="24"/>
                <w:szCs w:val="24"/>
              </w:rPr>
              <w:t xml:space="preserve"> </w:t>
            </w:r>
          </w:p>
          <w:p w14:paraId="594FF01B" w14:textId="77777777" w:rsidR="003313CF" w:rsidRPr="009F2002" w:rsidRDefault="00160AD1" w:rsidP="00160AD1">
            <w:pPr>
              <w:spacing w:line="276" w:lineRule="auto"/>
              <w:rPr>
                <w:rFonts w:ascii="Times New Roman" w:eastAsia="Times New Roman" w:hAnsi="Times New Roman"/>
                <w:bCs/>
                <w:sz w:val="24"/>
                <w:szCs w:val="24"/>
                <w:lang w:val="en-GB" w:eastAsia="sv-SE"/>
              </w:rPr>
            </w:pPr>
            <w:r w:rsidRPr="009F2002">
              <w:rPr>
                <w:rFonts w:ascii="Times New Roman" w:eastAsia="Times New Roman" w:hAnsi="Times New Roman"/>
                <w:sz w:val="24"/>
                <w:szCs w:val="24"/>
              </w:rPr>
              <w:t>L-2926  Luxembourg</w:t>
            </w:r>
          </w:p>
        </w:tc>
      </w:tr>
      <w:tr w:rsidR="003313CF" w:rsidRPr="009F2002" w14:paraId="2C604163" w14:textId="77777777" w:rsidTr="003313CF">
        <w:trPr>
          <w:trHeight w:val="193"/>
        </w:trPr>
        <w:tc>
          <w:tcPr>
            <w:tcW w:w="1808" w:type="dxa"/>
            <w:vMerge w:val="restart"/>
            <w:tcBorders>
              <w:top w:val="single" w:sz="4" w:space="0" w:color="auto"/>
              <w:left w:val="single" w:sz="4" w:space="0" w:color="auto"/>
              <w:bottom w:val="single" w:sz="4" w:space="0" w:color="auto"/>
              <w:right w:val="single" w:sz="4" w:space="0" w:color="auto"/>
            </w:tcBorders>
            <w:hideMark/>
          </w:tcPr>
          <w:p w14:paraId="2A95A0CD"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 xml:space="preserve">Postal address </w:t>
            </w:r>
          </w:p>
        </w:tc>
        <w:tc>
          <w:tcPr>
            <w:tcW w:w="2297" w:type="dxa"/>
            <w:gridSpan w:val="3"/>
            <w:vMerge w:val="restart"/>
            <w:tcBorders>
              <w:top w:val="single" w:sz="4" w:space="0" w:color="000000"/>
              <w:left w:val="single" w:sz="4" w:space="0" w:color="000000"/>
              <w:bottom w:val="single" w:sz="4" w:space="0" w:color="000000"/>
              <w:right w:val="single" w:sz="4" w:space="0" w:color="000000"/>
            </w:tcBorders>
          </w:tcPr>
          <w:p w14:paraId="494697C9" w14:textId="77777777" w:rsidR="003313CF" w:rsidRPr="008B29B0" w:rsidRDefault="003313CF" w:rsidP="003313CF">
            <w:pPr>
              <w:spacing w:after="136"/>
              <w:ind w:left="-77"/>
              <w:rPr>
                <w:rFonts w:ascii="Times New Roman" w:hAnsi="Times New Roman"/>
                <w:sz w:val="24"/>
                <w:szCs w:val="24"/>
                <w:lang w:val="en-US"/>
              </w:rPr>
            </w:pPr>
            <w:r w:rsidRPr="008B29B0">
              <w:rPr>
                <w:rFonts w:ascii="Times New Roman" w:eastAsia="Times New Roman" w:hAnsi="Times New Roman"/>
                <w:sz w:val="24"/>
                <w:szCs w:val="24"/>
                <w:lang w:val="en-US"/>
              </w:rPr>
              <w:t xml:space="preserve">2, Rue Victor </w:t>
            </w:r>
            <w:proofErr w:type="spellStart"/>
            <w:r w:rsidRPr="008B29B0">
              <w:rPr>
                <w:rFonts w:ascii="Times New Roman" w:eastAsia="Times New Roman" w:hAnsi="Times New Roman"/>
                <w:sz w:val="24"/>
                <w:szCs w:val="24"/>
                <w:lang w:val="en-US"/>
              </w:rPr>
              <w:t>Ferrant</w:t>
            </w:r>
            <w:proofErr w:type="spellEnd"/>
            <w:r w:rsidRPr="008B29B0">
              <w:rPr>
                <w:rFonts w:ascii="Times New Roman" w:eastAsia="Times New Roman" w:hAnsi="Times New Roman"/>
                <w:sz w:val="24"/>
                <w:szCs w:val="24"/>
                <w:lang w:val="en-US"/>
              </w:rPr>
              <w:t xml:space="preserve"> </w:t>
            </w:r>
          </w:p>
          <w:p w14:paraId="3439E684" w14:textId="77777777" w:rsidR="003313CF" w:rsidRPr="008B29B0" w:rsidRDefault="003313CF" w:rsidP="003313CF">
            <w:pPr>
              <w:ind w:left="-77"/>
              <w:rPr>
                <w:rFonts w:ascii="Times New Roman" w:hAnsi="Times New Roman"/>
                <w:sz w:val="24"/>
                <w:szCs w:val="24"/>
                <w:lang w:val="en-US"/>
              </w:rPr>
            </w:pPr>
            <w:r w:rsidRPr="008B29B0">
              <w:rPr>
                <w:rFonts w:ascii="Times New Roman" w:eastAsia="Times New Roman" w:hAnsi="Times New Roman"/>
                <w:sz w:val="24"/>
                <w:szCs w:val="24"/>
                <w:lang w:val="en-US"/>
              </w:rPr>
              <w:t xml:space="preserve">L-6122  </w:t>
            </w:r>
            <w:proofErr w:type="spellStart"/>
            <w:r w:rsidRPr="008B29B0">
              <w:rPr>
                <w:rFonts w:ascii="Times New Roman" w:eastAsia="Times New Roman" w:hAnsi="Times New Roman"/>
                <w:sz w:val="24"/>
                <w:szCs w:val="24"/>
                <w:lang w:val="en-US"/>
              </w:rPr>
              <w:t>Junglinster</w:t>
            </w:r>
            <w:proofErr w:type="spellEnd"/>
            <w:r w:rsidRPr="008B29B0">
              <w:rPr>
                <w:rFonts w:ascii="Times New Roman" w:eastAsia="Times New Roman" w:hAnsi="Times New Roman"/>
                <w:sz w:val="24"/>
                <w:szCs w:val="24"/>
                <w:lang w:val="en-US"/>
              </w:rPr>
              <w:t xml:space="preserve"> </w:t>
            </w:r>
          </w:p>
        </w:tc>
        <w:tc>
          <w:tcPr>
            <w:tcW w:w="1701" w:type="dxa"/>
            <w:gridSpan w:val="2"/>
            <w:tcBorders>
              <w:top w:val="single" w:sz="4" w:space="0" w:color="auto"/>
              <w:left w:val="single" w:sz="4" w:space="0" w:color="auto"/>
              <w:bottom w:val="single" w:sz="4" w:space="0" w:color="auto"/>
              <w:right w:val="single" w:sz="4" w:space="0" w:color="auto"/>
            </w:tcBorders>
            <w:hideMark/>
          </w:tcPr>
          <w:p w14:paraId="2C4D3065"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Telephone</w:t>
            </w:r>
          </w:p>
        </w:tc>
        <w:tc>
          <w:tcPr>
            <w:tcW w:w="3261" w:type="dxa"/>
            <w:gridSpan w:val="3"/>
            <w:tcBorders>
              <w:top w:val="single" w:sz="4" w:space="0" w:color="auto"/>
              <w:left w:val="single" w:sz="4" w:space="0" w:color="auto"/>
              <w:bottom w:val="single" w:sz="4" w:space="0" w:color="auto"/>
              <w:right w:val="single" w:sz="4" w:space="0" w:color="auto"/>
            </w:tcBorders>
          </w:tcPr>
          <w:p w14:paraId="28464F63" w14:textId="77777777" w:rsidR="003313CF" w:rsidRPr="009F2002" w:rsidRDefault="00160AD1" w:rsidP="003313CF">
            <w:pPr>
              <w:spacing w:line="276" w:lineRule="auto"/>
              <w:rPr>
                <w:rFonts w:ascii="Times New Roman" w:eastAsia="Times New Roman" w:hAnsi="Times New Roman"/>
                <w:bCs/>
                <w:sz w:val="24"/>
                <w:szCs w:val="24"/>
                <w:lang w:val="en-GB" w:eastAsia="sv-SE"/>
              </w:rPr>
            </w:pPr>
            <w:r w:rsidRPr="009F2002">
              <w:rPr>
                <w:rFonts w:ascii="Times New Roman" w:eastAsia="Times New Roman" w:hAnsi="Times New Roman"/>
                <w:bCs/>
                <w:sz w:val="24"/>
                <w:szCs w:val="24"/>
                <w:lang w:val="en-GB" w:eastAsia="sv-SE"/>
              </w:rPr>
              <w:t xml:space="preserve">+352 247 85 131  </w:t>
            </w:r>
          </w:p>
        </w:tc>
      </w:tr>
      <w:tr w:rsidR="003313CF" w:rsidRPr="009F2002" w14:paraId="0F07E530" w14:textId="77777777" w:rsidTr="003313CF">
        <w:trPr>
          <w:trHeight w:val="193"/>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03B94431" w14:textId="77777777" w:rsidR="003313CF" w:rsidRPr="009F2002" w:rsidRDefault="003313CF" w:rsidP="003313CF">
            <w:pPr>
              <w:spacing w:before="0" w:after="0"/>
              <w:jc w:val="left"/>
              <w:rPr>
                <w:rFonts w:ascii="Times New Roman" w:eastAsia="Times New Roman" w:hAnsi="Times New Roman"/>
                <w:sz w:val="24"/>
                <w:szCs w:val="24"/>
                <w:lang w:val="en-GB" w:eastAsia="sv-SE"/>
              </w:rPr>
            </w:pPr>
          </w:p>
        </w:tc>
        <w:tc>
          <w:tcPr>
            <w:tcW w:w="2297" w:type="dxa"/>
            <w:gridSpan w:val="3"/>
            <w:vMerge/>
            <w:tcBorders>
              <w:top w:val="nil"/>
              <w:left w:val="single" w:sz="4" w:space="0" w:color="000000"/>
              <w:bottom w:val="single" w:sz="4" w:space="0" w:color="000000"/>
              <w:right w:val="single" w:sz="4" w:space="0" w:color="000000"/>
            </w:tcBorders>
          </w:tcPr>
          <w:p w14:paraId="7579BB61" w14:textId="77777777" w:rsidR="003313CF" w:rsidRPr="009F2002" w:rsidRDefault="003313CF" w:rsidP="003313CF">
            <w:pPr>
              <w:spacing w:before="0" w:after="0"/>
              <w:jc w:val="left"/>
              <w:rPr>
                <w:rFonts w:ascii="Times New Roman" w:hAnsi="Times New Roman"/>
                <w:sz w:val="24"/>
                <w:szCs w:val="24"/>
                <w:lang w:val="en-GB" w:eastAsia="sv-SE"/>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A165F30"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Contact person</w:t>
            </w:r>
          </w:p>
        </w:tc>
        <w:tc>
          <w:tcPr>
            <w:tcW w:w="3261" w:type="dxa"/>
            <w:gridSpan w:val="3"/>
            <w:tcBorders>
              <w:top w:val="single" w:sz="4" w:space="0" w:color="auto"/>
              <w:left w:val="single" w:sz="4" w:space="0" w:color="auto"/>
              <w:bottom w:val="single" w:sz="4" w:space="0" w:color="auto"/>
              <w:right w:val="single" w:sz="4" w:space="0" w:color="auto"/>
            </w:tcBorders>
          </w:tcPr>
          <w:p w14:paraId="274EA475" w14:textId="437A85CA" w:rsidR="003313CF" w:rsidRPr="009F2002" w:rsidRDefault="00160AD1" w:rsidP="003313CF">
            <w:pPr>
              <w:spacing w:line="276" w:lineRule="auto"/>
              <w:rPr>
                <w:rFonts w:ascii="Times New Roman" w:eastAsia="Times New Roman" w:hAnsi="Times New Roman"/>
                <w:bCs/>
                <w:sz w:val="24"/>
                <w:szCs w:val="24"/>
                <w:lang w:val="en-GB" w:eastAsia="sv-SE"/>
              </w:rPr>
            </w:pPr>
            <w:r w:rsidRPr="009F2002">
              <w:rPr>
                <w:rFonts w:ascii="Times New Roman" w:eastAsia="Times New Roman" w:hAnsi="Times New Roman"/>
                <w:color w:val="000000"/>
                <w:sz w:val="24"/>
                <w:szCs w:val="24"/>
                <w:lang w:val="en-GB" w:eastAsia="en-GB"/>
              </w:rPr>
              <w:t>Ms</w:t>
            </w:r>
            <w:r w:rsidR="003321DF">
              <w:rPr>
                <w:rFonts w:ascii="Times New Roman" w:eastAsia="Times New Roman" w:hAnsi="Times New Roman"/>
                <w:color w:val="000000"/>
                <w:sz w:val="24"/>
                <w:szCs w:val="24"/>
                <w:lang w:val="en-GB" w:eastAsia="en-GB"/>
              </w:rPr>
              <w:t>.</w:t>
            </w:r>
            <w:r w:rsidRPr="009F2002">
              <w:rPr>
                <w:rFonts w:ascii="Times New Roman" w:eastAsia="Times New Roman" w:hAnsi="Times New Roman"/>
                <w:color w:val="000000"/>
                <w:sz w:val="24"/>
                <w:szCs w:val="24"/>
                <w:lang w:val="en-GB" w:eastAsia="en-GB"/>
              </w:rPr>
              <w:t xml:space="preserve"> Viviane </w:t>
            </w:r>
            <w:proofErr w:type="spellStart"/>
            <w:r w:rsidRPr="009F2002">
              <w:rPr>
                <w:rFonts w:ascii="Times New Roman" w:eastAsia="Times New Roman" w:hAnsi="Times New Roman"/>
                <w:color w:val="000000"/>
                <w:sz w:val="24"/>
                <w:szCs w:val="24"/>
                <w:lang w:val="en-GB" w:eastAsia="en-GB"/>
              </w:rPr>
              <w:t>Rhein</w:t>
            </w:r>
            <w:proofErr w:type="spellEnd"/>
            <w:r w:rsidRPr="009F2002">
              <w:rPr>
                <w:rFonts w:ascii="Times New Roman" w:eastAsia="Times New Roman" w:hAnsi="Times New Roman"/>
                <w:color w:val="000000"/>
                <w:sz w:val="24"/>
                <w:szCs w:val="24"/>
                <w:lang w:val="en-GB" w:eastAsia="en-GB"/>
              </w:rPr>
              <w:t xml:space="preserve">  </w:t>
            </w:r>
          </w:p>
        </w:tc>
      </w:tr>
      <w:tr w:rsidR="003313CF" w:rsidRPr="00977BD2" w14:paraId="2996DB3C" w14:textId="77777777" w:rsidTr="003313CF">
        <w:trPr>
          <w:trHeight w:val="304"/>
        </w:trPr>
        <w:tc>
          <w:tcPr>
            <w:tcW w:w="1808" w:type="dxa"/>
            <w:tcBorders>
              <w:top w:val="single" w:sz="4" w:space="0" w:color="auto"/>
              <w:left w:val="single" w:sz="4" w:space="0" w:color="auto"/>
              <w:bottom w:val="single" w:sz="4" w:space="0" w:color="auto"/>
              <w:right w:val="single" w:sz="4" w:space="0" w:color="auto"/>
            </w:tcBorders>
            <w:hideMark/>
          </w:tcPr>
          <w:p w14:paraId="3CF01D42"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Telephone</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14:paraId="629F3701" w14:textId="77777777" w:rsidR="003313CF" w:rsidRPr="009F2002" w:rsidRDefault="003313CF" w:rsidP="003313CF">
            <w:pPr>
              <w:ind w:left="106"/>
              <w:rPr>
                <w:rFonts w:ascii="Times New Roman" w:hAnsi="Times New Roman"/>
                <w:sz w:val="24"/>
                <w:szCs w:val="24"/>
              </w:rPr>
            </w:pPr>
            <w:r w:rsidRPr="009F2002">
              <w:rPr>
                <w:rFonts w:ascii="Times New Roman" w:eastAsia="Times New Roman" w:hAnsi="Times New Roman"/>
                <w:sz w:val="24"/>
                <w:szCs w:val="24"/>
              </w:rPr>
              <w:t xml:space="preserve">+352 27 69 63 213 </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14:paraId="110E0CE3" w14:textId="77777777" w:rsidR="003313CF" w:rsidRPr="009F2002" w:rsidRDefault="003313CF" w:rsidP="003313CF">
            <w:pPr>
              <w:spacing w:after="0"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E-mail</w:t>
            </w:r>
          </w:p>
        </w:tc>
        <w:tc>
          <w:tcPr>
            <w:tcW w:w="3261" w:type="dxa"/>
            <w:gridSpan w:val="3"/>
            <w:vMerge w:val="restart"/>
            <w:tcBorders>
              <w:top w:val="single" w:sz="4" w:space="0" w:color="auto"/>
              <w:left w:val="single" w:sz="4" w:space="0" w:color="auto"/>
              <w:bottom w:val="single" w:sz="4" w:space="0" w:color="auto"/>
              <w:right w:val="single" w:sz="4" w:space="0" w:color="auto"/>
            </w:tcBorders>
          </w:tcPr>
          <w:p w14:paraId="63112D0A" w14:textId="77777777" w:rsidR="00160AD1" w:rsidRPr="009F2002" w:rsidRDefault="00160AD1" w:rsidP="00160AD1">
            <w:pPr>
              <w:spacing w:before="0" w:after="160" w:line="377" w:lineRule="auto"/>
              <w:ind w:left="106"/>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FF"/>
                <w:sz w:val="24"/>
                <w:szCs w:val="24"/>
                <w:u w:val="single" w:color="0000FF"/>
                <w:lang w:val="en-GB" w:eastAsia="en-GB"/>
              </w:rPr>
              <w:t>viviane.rhein@men.lu</w:t>
            </w:r>
            <w:r w:rsidRPr="009F2002">
              <w:rPr>
                <w:rFonts w:ascii="Times New Roman" w:eastAsia="Times New Roman" w:hAnsi="Times New Roman"/>
                <w:color w:val="000000"/>
                <w:sz w:val="24"/>
                <w:szCs w:val="24"/>
                <w:lang w:val="en-GB" w:eastAsia="en-GB"/>
              </w:rPr>
              <w:t xml:space="preserve"> </w:t>
            </w:r>
            <w:r w:rsidRPr="009F2002">
              <w:rPr>
                <w:rFonts w:ascii="Times New Roman" w:eastAsia="Times New Roman" w:hAnsi="Times New Roman"/>
                <w:color w:val="0000FF"/>
                <w:sz w:val="24"/>
                <w:szCs w:val="24"/>
                <w:u w:val="single" w:color="0000FF"/>
                <w:lang w:val="en-GB" w:eastAsia="en-GB"/>
              </w:rPr>
              <w:t>www.men.lu</w:t>
            </w:r>
            <w:r w:rsidRPr="009F2002">
              <w:rPr>
                <w:rFonts w:ascii="Times New Roman" w:eastAsia="Times New Roman" w:hAnsi="Times New Roman"/>
                <w:color w:val="000000"/>
                <w:sz w:val="24"/>
                <w:szCs w:val="24"/>
                <w:lang w:val="en-GB" w:eastAsia="en-GB"/>
              </w:rPr>
              <w:t xml:space="preserve"> </w:t>
            </w:r>
          </w:p>
          <w:p w14:paraId="24F9CAE7" w14:textId="77777777" w:rsidR="003313CF" w:rsidRPr="009F2002" w:rsidRDefault="003313CF" w:rsidP="003313CF">
            <w:pPr>
              <w:spacing w:line="276" w:lineRule="auto"/>
              <w:rPr>
                <w:rFonts w:ascii="Times New Roman" w:eastAsia="Times New Roman" w:hAnsi="Times New Roman"/>
                <w:bCs/>
                <w:sz w:val="24"/>
                <w:szCs w:val="24"/>
                <w:lang w:val="en-GB" w:eastAsia="sv-SE"/>
              </w:rPr>
            </w:pPr>
          </w:p>
          <w:p w14:paraId="1DE9B379" w14:textId="77777777" w:rsidR="003313CF" w:rsidRPr="009F2002" w:rsidRDefault="003313CF" w:rsidP="003313CF">
            <w:pPr>
              <w:spacing w:line="276" w:lineRule="auto"/>
              <w:rPr>
                <w:rFonts w:ascii="Times New Roman" w:eastAsia="Times New Roman" w:hAnsi="Times New Roman"/>
                <w:bCs/>
                <w:sz w:val="24"/>
                <w:szCs w:val="24"/>
                <w:lang w:val="en-GB" w:eastAsia="sv-SE"/>
              </w:rPr>
            </w:pPr>
          </w:p>
        </w:tc>
      </w:tr>
      <w:tr w:rsidR="003313CF" w:rsidRPr="009F2002" w14:paraId="23F55D44" w14:textId="77777777" w:rsidTr="003313CF">
        <w:trPr>
          <w:trHeight w:val="459"/>
        </w:trPr>
        <w:tc>
          <w:tcPr>
            <w:tcW w:w="1808" w:type="dxa"/>
            <w:tcBorders>
              <w:top w:val="single" w:sz="4" w:space="0" w:color="auto"/>
              <w:left w:val="single" w:sz="4" w:space="0" w:color="auto"/>
              <w:bottom w:val="single" w:sz="4" w:space="0" w:color="auto"/>
              <w:right w:val="single" w:sz="4" w:space="0" w:color="auto"/>
            </w:tcBorders>
            <w:hideMark/>
          </w:tcPr>
          <w:p w14:paraId="1B656211"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Contact person</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14:paraId="1B6FF4C7" w14:textId="55211984" w:rsidR="003313CF" w:rsidRPr="009F2002" w:rsidRDefault="00160AD1" w:rsidP="003313CF">
            <w:pPr>
              <w:ind w:left="106"/>
              <w:rPr>
                <w:rFonts w:ascii="Times New Roman" w:hAnsi="Times New Roman"/>
                <w:sz w:val="24"/>
                <w:szCs w:val="24"/>
              </w:rPr>
            </w:pPr>
            <w:r w:rsidRPr="009F2002">
              <w:rPr>
                <w:rFonts w:ascii="Times New Roman" w:eastAsia="Times New Roman" w:hAnsi="Times New Roman"/>
                <w:sz w:val="24"/>
                <w:szCs w:val="24"/>
              </w:rPr>
              <w:t>Mr</w:t>
            </w:r>
            <w:r w:rsidR="003321DF">
              <w:rPr>
                <w:rFonts w:ascii="Times New Roman" w:eastAsia="Times New Roman" w:hAnsi="Times New Roman"/>
                <w:sz w:val="24"/>
                <w:szCs w:val="24"/>
              </w:rPr>
              <w:t>.</w:t>
            </w:r>
            <w:r w:rsidR="003313CF" w:rsidRPr="009F2002">
              <w:rPr>
                <w:rFonts w:ascii="Times New Roman" w:eastAsia="Times New Roman" w:hAnsi="Times New Roman"/>
                <w:sz w:val="24"/>
                <w:szCs w:val="24"/>
              </w:rPr>
              <w:t xml:space="preserve"> Tom Nober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10E3E86" w14:textId="77777777" w:rsidR="003313CF" w:rsidRPr="009F2002" w:rsidRDefault="003313CF" w:rsidP="003313CF">
            <w:pPr>
              <w:spacing w:before="0" w:after="0"/>
              <w:jc w:val="left"/>
              <w:rPr>
                <w:rFonts w:ascii="Times New Roman" w:eastAsia="Times New Roman" w:hAnsi="Times New Roman"/>
                <w:sz w:val="24"/>
                <w:szCs w:val="24"/>
                <w:lang w:val="en-GB" w:eastAsia="sv-S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0A81786B" w14:textId="77777777" w:rsidR="003313CF" w:rsidRPr="009F2002" w:rsidRDefault="003313CF" w:rsidP="003313CF">
            <w:pPr>
              <w:spacing w:before="0" w:after="0"/>
              <w:jc w:val="left"/>
              <w:rPr>
                <w:rFonts w:ascii="Times New Roman" w:eastAsia="Times New Roman" w:hAnsi="Times New Roman"/>
                <w:bCs/>
                <w:sz w:val="24"/>
                <w:szCs w:val="24"/>
                <w:lang w:val="en-GB" w:eastAsia="sv-SE"/>
              </w:rPr>
            </w:pPr>
          </w:p>
        </w:tc>
      </w:tr>
      <w:tr w:rsidR="003313CF" w:rsidRPr="009F2002" w14:paraId="6673816A" w14:textId="77777777" w:rsidTr="003313CF">
        <w:tc>
          <w:tcPr>
            <w:tcW w:w="1808" w:type="dxa"/>
            <w:tcBorders>
              <w:top w:val="single" w:sz="4" w:space="0" w:color="auto"/>
              <w:left w:val="single" w:sz="4" w:space="0" w:color="auto"/>
              <w:bottom w:val="single" w:sz="4" w:space="0" w:color="auto"/>
              <w:right w:val="single" w:sz="4" w:space="0" w:color="auto"/>
            </w:tcBorders>
            <w:hideMark/>
          </w:tcPr>
          <w:p w14:paraId="1707BC9E"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Telephone</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14:paraId="1EDBB4BE" w14:textId="77777777" w:rsidR="003313CF" w:rsidRPr="009F2002" w:rsidRDefault="003313CF" w:rsidP="003313CF">
            <w:pPr>
              <w:ind w:left="106"/>
              <w:rPr>
                <w:rFonts w:ascii="Times New Roman" w:hAnsi="Times New Roman"/>
                <w:sz w:val="24"/>
                <w:szCs w:val="24"/>
              </w:rPr>
            </w:pPr>
            <w:r w:rsidRPr="009F2002">
              <w:rPr>
                <w:rFonts w:ascii="Times New Roman" w:eastAsia="Times New Roman" w:hAnsi="Times New Roman"/>
                <w:sz w:val="24"/>
                <w:szCs w:val="24"/>
              </w:rPr>
              <w:t xml:space="preserve">+352 27 69 63 201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DB1B177" w14:textId="77777777" w:rsidR="003313CF" w:rsidRPr="009F2002" w:rsidRDefault="003313CF" w:rsidP="003313CF">
            <w:pPr>
              <w:spacing w:before="0" w:after="0"/>
              <w:jc w:val="left"/>
              <w:rPr>
                <w:rFonts w:ascii="Times New Roman" w:eastAsia="Times New Roman" w:hAnsi="Times New Roman"/>
                <w:sz w:val="24"/>
                <w:szCs w:val="24"/>
                <w:lang w:val="en-GB" w:eastAsia="sv-S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54F21744" w14:textId="77777777" w:rsidR="003313CF" w:rsidRPr="009F2002" w:rsidRDefault="003313CF" w:rsidP="003313CF">
            <w:pPr>
              <w:spacing w:before="0" w:after="0"/>
              <w:jc w:val="left"/>
              <w:rPr>
                <w:rFonts w:ascii="Times New Roman" w:eastAsia="Times New Roman" w:hAnsi="Times New Roman"/>
                <w:bCs/>
                <w:sz w:val="24"/>
                <w:szCs w:val="24"/>
                <w:lang w:val="en-GB" w:eastAsia="sv-SE"/>
              </w:rPr>
            </w:pPr>
          </w:p>
        </w:tc>
      </w:tr>
      <w:tr w:rsidR="003313CF" w:rsidRPr="009F2002" w14:paraId="671CADC6" w14:textId="77777777" w:rsidTr="003313CF">
        <w:trPr>
          <w:trHeight w:val="389"/>
        </w:trPr>
        <w:tc>
          <w:tcPr>
            <w:tcW w:w="1808" w:type="dxa"/>
            <w:tcBorders>
              <w:top w:val="single" w:sz="4" w:space="0" w:color="auto"/>
              <w:left w:val="single" w:sz="4" w:space="0" w:color="auto"/>
              <w:bottom w:val="single" w:sz="4" w:space="0" w:color="auto"/>
              <w:right w:val="single" w:sz="4" w:space="0" w:color="auto"/>
            </w:tcBorders>
            <w:hideMark/>
          </w:tcPr>
          <w:p w14:paraId="7838A70E"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E-mail</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14:paraId="306DC557" w14:textId="77777777" w:rsidR="003313CF" w:rsidRPr="009F2002" w:rsidRDefault="003313CF" w:rsidP="003313CF">
            <w:pPr>
              <w:ind w:left="106"/>
              <w:rPr>
                <w:rFonts w:ascii="Times New Roman" w:hAnsi="Times New Roman"/>
                <w:sz w:val="24"/>
                <w:szCs w:val="24"/>
              </w:rPr>
            </w:pPr>
            <w:r w:rsidRPr="009F2002">
              <w:rPr>
                <w:rFonts w:ascii="Times New Roman" w:eastAsia="Times New Roman" w:hAnsi="Times New Roman"/>
                <w:color w:val="0000FF"/>
                <w:sz w:val="24"/>
                <w:szCs w:val="24"/>
                <w:u w:val="single" w:color="0000FF"/>
              </w:rPr>
              <w:t>tom.nober@llj.lu</w:t>
            </w:r>
            <w:r w:rsidRPr="009F2002">
              <w:rPr>
                <w:rFonts w:ascii="Times New Roman" w:eastAsia="Times New Roman" w:hAnsi="Times New Roman"/>
                <w:sz w:val="24"/>
                <w:szCs w:val="24"/>
              </w:rPr>
              <w:t xml:space="preserve">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7E385AD1" w14:textId="77777777" w:rsidR="003313CF" w:rsidRPr="009F2002" w:rsidRDefault="003313CF" w:rsidP="003313CF">
            <w:pPr>
              <w:spacing w:before="0" w:after="0"/>
              <w:jc w:val="left"/>
              <w:rPr>
                <w:rFonts w:ascii="Times New Roman" w:eastAsia="Times New Roman" w:hAnsi="Times New Roman"/>
                <w:sz w:val="24"/>
                <w:szCs w:val="24"/>
                <w:lang w:val="en-GB" w:eastAsia="sv-S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5300F751" w14:textId="77777777" w:rsidR="003313CF" w:rsidRPr="009F2002" w:rsidRDefault="003313CF" w:rsidP="003313CF">
            <w:pPr>
              <w:spacing w:before="0" w:after="0"/>
              <w:jc w:val="left"/>
              <w:rPr>
                <w:rFonts w:ascii="Times New Roman" w:eastAsia="Times New Roman" w:hAnsi="Times New Roman"/>
                <w:bCs/>
                <w:sz w:val="24"/>
                <w:szCs w:val="24"/>
                <w:lang w:val="en-GB" w:eastAsia="sv-SE"/>
              </w:rPr>
            </w:pPr>
          </w:p>
        </w:tc>
      </w:tr>
      <w:tr w:rsidR="003313CF" w:rsidRPr="009F2002" w14:paraId="548FE50E" w14:textId="77777777" w:rsidTr="003313CF">
        <w:trPr>
          <w:trHeight w:val="370"/>
        </w:trPr>
        <w:tc>
          <w:tcPr>
            <w:tcW w:w="1808" w:type="dxa"/>
            <w:tcBorders>
              <w:top w:val="single" w:sz="4" w:space="0" w:color="auto"/>
              <w:left w:val="single" w:sz="4" w:space="0" w:color="auto"/>
              <w:bottom w:val="single" w:sz="4" w:space="0" w:color="auto"/>
              <w:right w:val="single" w:sz="4" w:space="0" w:color="auto"/>
            </w:tcBorders>
            <w:hideMark/>
          </w:tcPr>
          <w:p w14:paraId="52436C7B" w14:textId="77777777" w:rsidR="003313CF" w:rsidRPr="009F2002" w:rsidRDefault="003313CF" w:rsidP="003313CF">
            <w:pPr>
              <w:spacing w:line="276" w:lineRule="auto"/>
              <w:jc w:val="left"/>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zh-CN"/>
              </w:rPr>
              <w:t>Website</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14:paraId="7FA58591" w14:textId="77777777" w:rsidR="003313CF" w:rsidRPr="009F2002" w:rsidRDefault="003313CF" w:rsidP="003313CF">
            <w:pPr>
              <w:ind w:left="106"/>
              <w:rPr>
                <w:rFonts w:ascii="Times New Roman" w:hAnsi="Times New Roman"/>
                <w:sz w:val="24"/>
                <w:szCs w:val="24"/>
              </w:rPr>
            </w:pPr>
            <w:r w:rsidRPr="009F2002">
              <w:rPr>
                <w:rFonts w:ascii="Times New Roman" w:eastAsia="Times New Roman" w:hAnsi="Times New Roman"/>
                <w:color w:val="0000FF"/>
                <w:sz w:val="24"/>
                <w:szCs w:val="24"/>
                <w:u w:val="single" w:color="0000FF"/>
              </w:rPr>
              <w:t>www.llj.lu</w:t>
            </w:r>
            <w:r w:rsidRPr="009F2002">
              <w:rPr>
                <w:rFonts w:ascii="Times New Roman" w:eastAsia="Times New Roman" w:hAnsi="Times New Roman"/>
                <w:sz w:val="24"/>
                <w:szCs w:val="24"/>
              </w:rPr>
              <w:t xml:space="preserve"> </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0C02188B" w14:textId="77777777" w:rsidR="003313CF" w:rsidRPr="009F2002" w:rsidRDefault="003313CF" w:rsidP="003313CF">
            <w:pPr>
              <w:spacing w:before="0" w:after="0"/>
              <w:jc w:val="left"/>
              <w:rPr>
                <w:rFonts w:ascii="Times New Roman" w:eastAsia="Times New Roman" w:hAnsi="Times New Roman"/>
                <w:sz w:val="24"/>
                <w:szCs w:val="24"/>
                <w:lang w:val="en-GB" w:eastAsia="sv-SE"/>
              </w:rPr>
            </w:pPr>
          </w:p>
        </w:tc>
        <w:tc>
          <w:tcPr>
            <w:tcW w:w="3261" w:type="dxa"/>
            <w:gridSpan w:val="3"/>
            <w:vMerge/>
            <w:tcBorders>
              <w:top w:val="single" w:sz="4" w:space="0" w:color="auto"/>
              <w:left w:val="single" w:sz="4" w:space="0" w:color="auto"/>
              <w:bottom w:val="single" w:sz="4" w:space="0" w:color="auto"/>
              <w:right w:val="single" w:sz="4" w:space="0" w:color="auto"/>
            </w:tcBorders>
            <w:vAlign w:val="center"/>
            <w:hideMark/>
          </w:tcPr>
          <w:p w14:paraId="4774528E" w14:textId="77777777" w:rsidR="003313CF" w:rsidRPr="009F2002" w:rsidRDefault="003313CF" w:rsidP="003313CF">
            <w:pPr>
              <w:spacing w:before="0" w:after="0"/>
              <w:jc w:val="left"/>
              <w:rPr>
                <w:rFonts w:ascii="Times New Roman" w:eastAsia="Times New Roman" w:hAnsi="Times New Roman"/>
                <w:bCs/>
                <w:sz w:val="24"/>
                <w:szCs w:val="24"/>
                <w:lang w:val="en-GB" w:eastAsia="sv-SE"/>
              </w:rPr>
            </w:pPr>
          </w:p>
        </w:tc>
      </w:tr>
      <w:tr w:rsidR="003313CF" w:rsidRPr="00977BD2" w14:paraId="7B6A5B7E" w14:textId="77777777" w:rsidTr="003313CF">
        <w:tc>
          <w:tcPr>
            <w:tcW w:w="1808" w:type="dxa"/>
            <w:tcBorders>
              <w:top w:val="single" w:sz="4" w:space="0" w:color="auto"/>
              <w:left w:val="single" w:sz="4" w:space="0" w:color="auto"/>
              <w:bottom w:val="single" w:sz="4" w:space="0" w:color="auto"/>
              <w:right w:val="single" w:sz="4" w:space="0" w:color="auto"/>
            </w:tcBorders>
            <w:hideMark/>
          </w:tcPr>
          <w:p w14:paraId="2F533143"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Legal status of the school (independent / public; funding of school etc.)</w:t>
            </w:r>
          </w:p>
        </w:tc>
        <w:tc>
          <w:tcPr>
            <w:tcW w:w="7259" w:type="dxa"/>
            <w:gridSpan w:val="8"/>
            <w:tcBorders>
              <w:top w:val="single" w:sz="4" w:space="0" w:color="auto"/>
              <w:left w:val="single" w:sz="4" w:space="0" w:color="auto"/>
              <w:bottom w:val="single" w:sz="4" w:space="0" w:color="auto"/>
              <w:right w:val="single" w:sz="4" w:space="0" w:color="auto"/>
            </w:tcBorders>
          </w:tcPr>
          <w:p w14:paraId="2595B5C0" w14:textId="5A1A020E" w:rsidR="003313CF" w:rsidRPr="009F2002" w:rsidRDefault="00662AB6"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color w:val="000000"/>
                <w:sz w:val="24"/>
                <w:szCs w:val="24"/>
                <w:lang w:val="en-GB" w:eastAsia="en-GB"/>
              </w:rPr>
              <w:t>Public school</w:t>
            </w:r>
            <w:r w:rsidR="00160AD1" w:rsidRPr="009F2002">
              <w:rPr>
                <w:rFonts w:ascii="Times New Roman" w:eastAsia="Times New Roman" w:hAnsi="Times New Roman"/>
                <w:color w:val="000000"/>
                <w:sz w:val="24"/>
                <w:szCs w:val="24"/>
                <w:lang w:val="en-GB" w:eastAsia="en-GB"/>
              </w:rPr>
              <w:t xml:space="preserve"> entirely financed by the Luxembourgish State</w:t>
            </w:r>
          </w:p>
        </w:tc>
      </w:tr>
      <w:tr w:rsidR="003313CF" w:rsidRPr="00977BD2" w14:paraId="2AEC8881" w14:textId="77777777" w:rsidTr="003313CF">
        <w:tc>
          <w:tcPr>
            <w:tcW w:w="1808" w:type="dxa"/>
            <w:tcBorders>
              <w:top w:val="single" w:sz="4" w:space="0" w:color="auto"/>
              <w:left w:val="single" w:sz="4" w:space="0" w:color="auto"/>
              <w:bottom w:val="single" w:sz="4" w:space="0" w:color="auto"/>
              <w:right w:val="single" w:sz="4" w:space="0" w:color="auto"/>
            </w:tcBorders>
            <w:hideMark/>
          </w:tcPr>
          <w:p w14:paraId="3A44DB52"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 xml:space="preserve">Reason for the introduction of </w:t>
            </w:r>
            <w:r w:rsidRPr="009F2002">
              <w:rPr>
                <w:rFonts w:ascii="Times New Roman" w:eastAsia="Times New Roman" w:hAnsi="Times New Roman"/>
                <w:bCs/>
                <w:sz w:val="24"/>
                <w:szCs w:val="24"/>
                <w:lang w:val="en-GB" w:eastAsia="zh-CN"/>
              </w:rPr>
              <w:lastRenderedPageBreak/>
              <w:t>European schooling</w:t>
            </w:r>
          </w:p>
        </w:tc>
        <w:tc>
          <w:tcPr>
            <w:tcW w:w="7259" w:type="dxa"/>
            <w:gridSpan w:val="8"/>
            <w:tcBorders>
              <w:top w:val="single" w:sz="4" w:space="0" w:color="auto"/>
              <w:left w:val="single" w:sz="4" w:space="0" w:color="auto"/>
              <w:bottom w:val="single" w:sz="4" w:space="0" w:color="auto"/>
              <w:right w:val="single" w:sz="4" w:space="0" w:color="auto"/>
            </w:tcBorders>
          </w:tcPr>
          <w:p w14:paraId="7E9EBE04" w14:textId="54FFF0EC" w:rsidR="003313CF" w:rsidRPr="009F2002" w:rsidRDefault="00160AD1"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lastRenderedPageBreak/>
              <w:t xml:space="preserve">The objective is to offer the residents of municipality of </w:t>
            </w:r>
            <w:proofErr w:type="spellStart"/>
            <w:r w:rsidRPr="009F2002">
              <w:rPr>
                <w:rFonts w:ascii="Times New Roman" w:eastAsia="Times New Roman" w:hAnsi="Times New Roman"/>
                <w:bCs/>
                <w:sz w:val="24"/>
                <w:szCs w:val="24"/>
                <w:lang w:val="en-GB" w:eastAsia="zh-CN"/>
              </w:rPr>
              <w:t>Junglinster</w:t>
            </w:r>
            <w:proofErr w:type="spellEnd"/>
            <w:r w:rsidRPr="009F2002">
              <w:rPr>
                <w:rFonts w:ascii="Times New Roman" w:eastAsia="Times New Roman" w:hAnsi="Times New Roman"/>
                <w:bCs/>
                <w:sz w:val="24"/>
                <w:szCs w:val="24"/>
                <w:lang w:val="en-GB" w:eastAsia="zh-CN"/>
              </w:rPr>
              <w:t xml:space="preserve"> and of surrounding areas </w:t>
            </w:r>
            <w:r w:rsidR="009F2002" w:rsidRPr="009F2002">
              <w:rPr>
                <w:rFonts w:ascii="Times New Roman" w:eastAsia="Times New Roman" w:hAnsi="Times New Roman"/>
                <w:bCs/>
                <w:sz w:val="24"/>
                <w:szCs w:val="24"/>
                <w:lang w:val="en-GB" w:eastAsia="zh-CN"/>
              </w:rPr>
              <w:t>multicultural</w:t>
            </w:r>
            <w:r w:rsidRPr="009F2002">
              <w:rPr>
                <w:rFonts w:ascii="Times New Roman" w:eastAsia="Times New Roman" w:hAnsi="Times New Roman"/>
                <w:bCs/>
                <w:sz w:val="24"/>
                <w:szCs w:val="24"/>
                <w:lang w:val="en-GB" w:eastAsia="zh-CN"/>
              </w:rPr>
              <w:t xml:space="preserve">, multilingual and European education. </w:t>
            </w:r>
            <w:r w:rsidRPr="009F2002">
              <w:rPr>
                <w:rFonts w:ascii="Times New Roman" w:eastAsia="Times New Roman" w:hAnsi="Times New Roman"/>
                <w:bCs/>
                <w:sz w:val="24"/>
                <w:szCs w:val="24"/>
                <w:lang w:val="en-GB" w:eastAsia="zh-CN"/>
              </w:rPr>
              <w:lastRenderedPageBreak/>
              <w:t xml:space="preserve">The setting up the Accredited European School at </w:t>
            </w:r>
            <w:proofErr w:type="spellStart"/>
            <w:r w:rsidRPr="009F2002">
              <w:rPr>
                <w:rFonts w:ascii="Times New Roman" w:eastAsia="Times New Roman" w:hAnsi="Times New Roman"/>
                <w:bCs/>
                <w:sz w:val="24"/>
                <w:szCs w:val="24"/>
                <w:lang w:val="en-GB" w:eastAsia="zh-CN"/>
              </w:rPr>
              <w:t>Junglinster</w:t>
            </w:r>
            <w:proofErr w:type="spellEnd"/>
            <w:r w:rsidRPr="009F2002">
              <w:rPr>
                <w:rFonts w:ascii="Times New Roman" w:eastAsia="Times New Roman" w:hAnsi="Times New Roman"/>
                <w:bCs/>
                <w:sz w:val="24"/>
                <w:szCs w:val="24"/>
                <w:lang w:val="en-GB" w:eastAsia="zh-CN"/>
              </w:rPr>
              <w:t xml:space="preserve"> is intended to provide a further response to the growing heterogeneity of the pupil population and to offer a state education in which each pupil has a chance to succeed, irrespective of the language spoken at home.</w:t>
            </w:r>
          </w:p>
        </w:tc>
      </w:tr>
      <w:tr w:rsidR="003313CF" w:rsidRPr="009F2002" w14:paraId="49960126" w14:textId="77777777" w:rsidTr="003313CF">
        <w:tc>
          <w:tcPr>
            <w:tcW w:w="1808" w:type="dxa"/>
            <w:vMerge w:val="restart"/>
            <w:tcBorders>
              <w:top w:val="single" w:sz="4" w:space="0" w:color="auto"/>
              <w:left w:val="single" w:sz="4" w:space="0" w:color="auto"/>
              <w:bottom w:val="single" w:sz="4" w:space="0" w:color="auto"/>
              <w:right w:val="single" w:sz="4" w:space="0" w:color="auto"/>
            </w:tcBorders>
          </w:tcPr>
          <w:p w14:paraId="4F3D89D0"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lastRenderedPageBreak/>
              <w:t>Language sections</w:t>
            </w:r>
          </w:p>
          <w:p w14:paraId="06DCDF4F"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626F9F02" w14:textId="77777777" w:rsidR="003313CF" w:rsidRPr="009F2002" w:rsidRDefault="003313CF" w:rsidP="003313CF">
            <w:pPr>
              <w:spacing w:line="276" w:lineRule="auto"/>
              <w:jc w:val="left"/>
              <w:rPr>
                <w:rFonts w:ascii="Times New Roman" w:eastAsia="Times New Roman" w:hAnsi="Times New Roman"/>
                <w:bCs/>
                <w:sz w:val="24"/>
                <w:szCs w:val="24"/>
                <w:lang w:val="nb-NO" w:eastAsia="zh-CN"/>
              </w:rPr>
            </w:pPr>
            <w:r w:rsidRPr="009F2002">
              <w:rPr>
                <w:rFonts w:ascii="Times New Roman" w:eastAsia="Times New Roman" w:hAnsi="Times New Roman"/>
                <w:bCs/>
                <w:sz w:val="24"/>
                <w:szCs w:val="24"/>
                <w:lang w:val="nb-NO" w:eastAsia="zh-CN"/>
              </w:rPr>
              <w:t>Nursery</w:t>
            </w:r>
          </w:p>
          <w:p w14:paraId="6F33EA3D" w14:textId="77777777" w:rsidR="003313CF" w:rsidRPr="009F2002" w:rsidRDefault="003313CF" w:rsidP="003313CF">
            <w:pPr>
              <w:spacing w:line="276" w:lineRule="auto"/>
              <w:jc w:val="left"/>
              <w:rPr>
                <w:rFonts w:ascii="Times New Roman" w:eastAsia="Times New Roman" w:hAnsi="Times New Roman"/>
                <w:bCs/>
                <w:sz w:val="24"/>
                <w:szCs w:val="24"/>
                <w:lang w:val="nb-NO" w:eastAsia="zh-CN"/>
              </w:rPr>
            </w:pPr>
          </w:p>
          <w:p w14:paraId="35AE102F" w14:textId="77777777" w:rsidR="003313CF" w:rsidRPr="009F2002" w:rsidRDefault="00F2336C" w:rsidP="003313CF">
            <w:pPr>
              <w:spacing w:line="276" w:lineRule="auto"/>
              <w:jc w:val="left"/>
              <w:rPr>
                <w:rFonts w:ascii="Times New Roman" w:eastAsia="Times New Roman" w:hAnsi="Times New Roman"/>
                <w:bCs/>
                <w:sz w:val="24"/>
                <w:szCs w:val="24"/>
                <w:lang w:val="nb-NO" w:eastAsia="zh-CN"/>
              </w:rPr>
            </w:pPr>
            <w:r w:rsidRPr="009F2002">
              <w:rPr>
                <w:rFonts w:ascii="Times New Roman" w:eastAsia="Times New Roman" w:hAnsi="Times New Roman"/>
                <w:bCs/>
                <w:sz w:val="24"/>
                <w:szCs w:val="24"/>
                <w:lang w:val="nb-NO" w:eastAsia="zh-CN"/>
              </w:rPr>
              <w:t>N/A</w:t>
            </w:r>
          </w:p>
        </w:tc>
        <w:tc>
          <w:tcPr>
            <w:tcW w:w="1666" w:type="dxa"/>
            <w:gridSpan w:val="3"/>
            <w:tcBorders>
              <w:top w:val="single" w:sz="4" w:space="0" w:color="auto"/>
              <w:left w:val="single" w:sz="4" w:space="0" w:color="auto"/>
              <w:bottom w:val="single" w:sz="4" w:space="0" w:color="auto"/>
              <w:right w:val="single" w:sz="4" w:space="0" w:color="auto"/>
            </w:tcBorders>
            <w:hideMark/>
          </w:tcPr>
          <w:p w14:paraId="71AFB5CF"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 xml:space="preserve">Primary </w:t>
            </w:r>
          </w:p>
          <w:p w14:paraId="7CDEC520"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p>
          <w:p w14:paraId="093D5171" w14:textId="77777777" w:rsidR="003313CF" w:rsidRPr="009F2002" w:rsidRDefault="00F2336C" w:rsidP="00F2336C">
            <w:pPr>
              <w:rPr>
                <w:rFonts w:ascii="Times New Roman" w:eastAsia="Times New Roman" w:hAnsi="Times New Roman"/>
                <w:sz w:val="24"/>
                <w:szCs w:val="24"/>
                <w:lang w:val="en-GB" w:eastAsia="zh-CN"/>
              </w:rPr>
            </w:pPr>
            <w:r w:rsidRPr="009F2002">
              <w:rPr>
                <w:rFonts w:ascii="Times New Roman" w:eastAsia="Times New Roman" w:hAnsi="Times New Roman"/>
                <w:sz w:val="24"/>
                <w:szCs w:val="24"/>
                <w:lang w:val="en-GB" w:eastAsia="zh-CN"/>
              </w:rPr>
              <w:t>English</w:t>
            </w:r>
          </w:p>
          <w:p w14:paraId="106A166C" w14:textId="77777777" w:rsidR="00F2336C" w:rsidRPr="009F2002" w:rsidRDefault="00F2336C" w:rsidP="00F2336C">
            <w:pPr>
              <w:rPr>
                <w:rFonts w:ascii="Times New Roman" w:eastAsia="Times New Roman" w:hAnsi="Times New Roman"/>
                <w:sz w:val="24"/>
                <w:szCs w:val="24"/>
                <w:lang w:val="en-GB" w:eastAsia="zh-CN"/>
              </w:rPr>
            </w:pPr>
            <w:r w:rsidRPr="009F2002">
              <w:rPr>
                <w:rFonts w:ascii="Times New Roman" w:eastAsia="Times New Roman" w:hAnsi="Times New Roman"/>
                <w:sz w:val="24"/>
                <w:szCs w:val="24"/>
                <w:lang w:val="en-GB" w:eastAsia="zh-CN"/>
              </w:rPr>
              <w:t>German</w:t>
            </w:r>
          </w:p>
        </w:tc>
        <w:tc>
          <w:tcPr>
            <w:tcW w:w="1666" w:type="dxa"/>
            <w:gridSpan w:val="3"/>
            <w:tcBorders>
              <w:top w:val="single" w:sz="4" w:space="0" w:color="auto"/>
              <w:left w:val="single" w:sz="4" w:space="0" w:color="auto"/>
              <w:bottom w:val="single" w:sz="4" w:space="0" w:color="auto"/>
              <w:right w:val="single" w:sz="4" w:space="0" w:color="auto"/>
            </w:tcBorders>
            <w:hideMark/>
          </w:tcPr>
          <w:p w14:paraId="50EAF3D1"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p w14:paraId="609876CF"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p>
          <w:p w14:paraId="5412D3E4"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English</w:t>
            </w:r>
          </w:p>
          <w:p w14:paraId="7157B2DC"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German</w:t>
            </w:r>
          </w:p>
        </w:tc>
        <w:tc>
          <w:tcPr>
            <w:tcW w:w="2262" w:type="dxa"/>
            <w:tcBorders>
              <w:top w:val="single" w:sz="4" w:space="0" w:color="auto"/>
              <w:left w:val="single" w:sz="4" w:space="0" w:color="auto"/>
              <w:bottom w:val="single" w:sz="4" w:space="0" w:color="auto"/>
              <w:right w:val="single" w:sz="4" w:space="0" w:color="auto"/>
            </w:tcBorders>
            <w:hideMark/>
          </w:tcPr>
          <w:p w14:paraId="4C758461"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 number of different language sections</w:t>
            </w:r>
          </w:p>
          <w:p w14:paraId="53644ACA"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2</w:t>
            </w:r>
          </w:p>
        </w:tc>
      </w:tr>
      <w:tr w:rsidR="003313CF" w:rsidRPr="009F2002" w14:paraId="73C32DBC" w14:textId="77777777" w:rsidTr="003313CF">
        <w:trPr>
          <w:gridAfter w:val="8"/>
          <w:wAfter w:w="7259" w:type="dxa"/>
          <w:trHeight w:val="516"/>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AB6D983" w14:textId="77777777" w:rsidR="003313CF" w:rsidRPr="009F2002" w:rsidRDefault="003313CF" w:rsidP="003313CF">
            <w:pPr>
              <w:spacing w:before="0" w:after="0"/>
              <w:jc w:val="left"/>
              <w:rPr>
                <w:rFonts w:ascii="Times New Roman" w:eastAsia="Times New Roman" w:hAnsi="Times New Roman"/>
                <w:bCs/>
                <w:sz w:val="24"/>
                <w:szCs w:val="24"/>
                <w:lang w:val="en-GB" w:eastAsia="zh-CN"/>
              </w:rPr>
            </w:pPr>
          </w:p>
        </w:tc>
      </w:tr>
      <w:tr w:rsidR="003313CF" w:rsidRPr="009F2002" w14:paraId="087E92D9" w14:textId="77777777" w:rsidTr="003313CF">
        <w:trPr>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21BE7983"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Number of classes</w:t>
            </w:r>
          </w:p>
        </w:tc>
        <w:tc>
          <w:tcPr>
            <w:tcW w:w="1665" w:type="dxa"/>
            <w:tcBorders>
              <w:top w:val="single" w:sz="4" w:space="0" w:color="auto"/>
              <w:left w:val="single" w:sz="4" w:space="0" w:color="auto"/>
              <w:bottom w:val="single" w:sz="4" w:space="0" w:color="auto"/>
              <w:right w:val="single" w:sz="4" w:space="0" w:color="auto"/>
            </w:tcBorders>
            <w:hideMark/>
          </w:tcPr>
          <w:p w14:paraId="234865F1"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2B7B8FBD"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3E46208C"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tc>
        <w:tc>
          <w:tcPr>
            <w:tcW w:w="2262" w:type="dxa"/>
            <w:tcBorders>
              <w:top w:val="single" w:sz="4" w:space="0" w:color="auto"/>
              <w:left w:val="single" w:sz="4" w:space="0" w:color="auto"/>
              <w:bottom w:val="single" w:sz="4" w:space="0" w:color="auto"/>
              <w:right w:val="single" w:sz="4" w:space="0" w:color="auto"/>
            </w:tcBorders>
            <w:hideMark/>
          </w:tcPr>
          <w:p w14:paraId="235B815D"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w:t>
            </w:r>
          </w:p>
        </w:tc>
      </w:tr>
      <w:tr w:rsidR="003313CF" w:rsidRPr="009F2002" w14:paraId="482E9372" w14:textId="77777777" w:rsidTr="003313CF">
        <w:trPr>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7AD43BF0" w14:textId="77777777" w:rsidR="003313CF" w:rsidRPr="009F2002" w:rsidRDefault="003313CF" w:rsidP="003313CF">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3B0C4D5D" w14:textId="77777777" w:rsidR="003313CF" w:rsidRPr="009F2002" w:rsidRDefault="00F2336C" w:rsidP="00F2336C">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6200C745" w14:textId="77777777" w:rsidR="003313CF" w:rsidRPr="009F2002" w:rsidRDefault="00F2336C" w:rsidP="00F2336C">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7 English</w:t>
            </w:r>
          </w:p>
          <w:p w14:paraId="52E97DC7" w14:textId="77777777" w:rsidR="00F2336C" w:rsidRPr="009F2002" w:rsidRDefault="00F2336C" w:rsidP="00F2336C">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 German</w:t>
            </w:r>
          </w:p>
        </w:tc>
        <w:tc>
          <w:tcPr>
            <w:tcW w:w="1666" w:type="dxa"/>
            <w:gridSpan w:val="3"/>
            <w:tcBorders>
              <w:top w:val="single" w:sz="4" w:space="0" w:color="auto"/>
              <w:left w:val="single" w:sz="4" w:space="0" w:color="auto"/>
              <w:bottom w:val="single" w:sz="4" w:space="0" w:color="auto"/>
              <w:right w:val="single" w:sz="4" w:space="0" w:color="auto"/>
            </w:tcBorders>
          </w:tcPr>
          <w:p w14:paraId="628B21B8"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2 English</w:t>
            </w:r>
          </w:p>
          <w:p w14:paraId="0E99754D"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2 German</w:t>
            </w:r>
          </w:p>
        </w:tc>
        <w:tc>
          <w:tcPr>
            <w:tcW w:w="2262" w:type="dxa"/>
            <w:tcBorders>
              <w:top w:val="single" w:sz="4" w:space="0" w:color="auto"/>
              <w:left w:val="single" w:sz="4" w:space="0" w:color="auto"/>
              <w:bottom w:val="single" w:sz="4" w:space="0" w:color="auto"/>
              <w:right w:val="single" w:sz="4" w:space="0" w:color="auto"/>
            </w:tcBorders>
          </w:tcPr>
          <w:p w14:paraId="3035BC34"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9 English</w:t>
            </w:r>
          </w:p>
          <w:p w14:paraId="1881D755" w14:textId="77777777" w:rsidR="00F2336C"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3 German</w:t>
            </w:r>
          </w:p>
        </w:tc>
      </w:tr>
      <w:tr w:rsidR="003313CF" w:rsidRPr="009F2002" w14:paraId="60A0A4D0" w14:textId="77777777" w:rsidTr="003313CF">
        <w:tc>
          <w:tcPr>
            <w:tcW w:w="1808" w:type="dxa"/>
            <w:vMerge w:val="restart"/>
            <w:tcBorders>
              <w:top w:val="single" w:sz="4" w:space="0" w:color="auto"/>
              <w:left w:val="single" w:sz="4" w:space="0" w:color="auto"/>
              <w:bottom w:val="single" w:sz="4" w:space="0" w:color="auto"/>
              <w:right w:val="single" w:sz="4" w:space="0" w:color="auto"/>
            </w:tcBorders>
            <w:hideMark/>
          </w:tcPr>
          <w:p w14:paraId="3DDB65C4"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Number of pupils</w:t>
            </w:r>
          </w:p>
        </w:tc>
        <w:tc>
          <w:tcPr>
            <w:tcW w:w="1665" w:type="dxa"/>
            <w:tcBorders>
              <w:top w:val="single" w:sz="4" w:space="0" w:color="auto"/>
              <w:left w:val="single" w:sz="4" w:space="0" w:color="auto"/>
              <w:bottom w:val="single" w:sz="4" w:space="0" w:color="auto"/>
              <w:right w:val="single" w:sz="4" w:space="0" w:color="auto"/>
            </w:tcBorders>
            <w:hideMark/>
          </w:tcPr>
          <w:p w14:paraId="24DBD284"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2027E247"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35208CD8"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tc>
        <w:tc>
          <w:tcPr>
            <w:tcW w:w="2262" w:type="dxa"/>
            <w:tcBorders>
              <w:top w:val="single" w:sz="4" w:space="0" w:color="auto"/>
              <w:left w:val="single" w:sz="4" w:space="0" w:color="auto"/>
              <w:bottom w:val="single" w:sz="4" w:space="0" w:color="auto"/>
              <w:right w:val="single" w:sz="4" w:space="0" w:color="auto"/>
            </w:tcBorders>
            <w:hideMark/>
          </w:tcPr>
          <w:p w14:paraId="3CC80626"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w:t>
            </w:r>
          </w:p>
        </w:tc>
      </w:tr>
      <w:tr w:rsidR="003313CF" w:rsidRPr="009F2002" w14:paraId="788E6E5D" w14:textId="77777777" w:rsidTr="003313CF">
        <w:tc>
          <w:tcPr>
            <w:tcW w:w="1808" w:type="dxa"/>
            <w:vMerge/>
            <w:tcBorders>
              <w:top w:val="single" w:sz="4" w:space="0" w:color="auto"/>
              <w:left w:val="single" w:sz="4" w:space="0" w:color="auto"/>
              <w:bottom w:val="single" w:sz="4" w:space="0" w:color="auto"/>
              <w:right w:val="single" w:sz="4" w:space="0" w:color="auto"/>
            </w:tcBorders>
            <w:vAlign w:val="center"/>
            <w:hideMark/>
          </w:tcPr>
          <w:p w14:paraId="0DDFA492" w14:textId="77777777" w:rsidR="003313CF" w:rsidRPr="009F2002" w:rsidRDefault="003313CF" w:rsidP="003313CF">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57B922D2"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7479AB73"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86</w:t>
            </w:r>
          </w:p>
        </w:tc>
        <w:tc>
          <w:tcPr>
            <w:tcW w:w="1666" w:type="dxa"/>
            <w:gridSpan w:val="3"/>
            <w:tcBorders>
              <w:top w:val="single" w:sz="4" w:space="0" w:color="auto"/>
              <w:left w:val="single" w:sz="4" w:space="0" w:color="auto"/>
              <w:bottom w:val="single" w:sz="4" w:space="0" w:color="auto"/>
              <w:right w:val="single" w:sz="4" w:space="0" w:color="auto"/>
            </w:tcBorders>
          </w:tcPr>
          <w:p w14:paraId="7AB360D2"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56</w:t>
            </w:r>
          </w:p>
        </w:tc>
        <w:tc>
          <w:tcPr>
            <w:tcW w:w="2262" w:type="dxa"/>
            <w:tcBorders>
              <w:top w:val="single" w:sz="4" w:space="0" w:color="auto"/>
              <w:left w:val="single" w:sz="4" w:space="0" w:color="auto"/>
              <w:bottom w:val="single" w:sz="4" w:space="0" w:color="auto"/>
              <w:right w:val="single" w:sz="4" w:space="0" w:color="auto"/>
            </w:tcBorders>
          </w:tcPr>
          <w:p w14:paraId="4E9656D8"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142</w:t>
            </w:r>
          </w:p>
        </w:tc>
      </w:tr>
      <w:tr w:rsidR="003313CF" w:rsidRPr="009F2002" w14:paraId="26503597" w14:textId="77777777" w:rsidTr="003313CF">
        <w:tc>
          <w:tcPr>
            <w:tcW w:w="1808" w:type="dxa"/>
            <w:vMerge w:val="restart"/>
            <w:tcBorders>
              <w:top w:val="single" w:sz="4" w:space="0" w:color="auto"/>
              <w:left w:val="single" w:sz="4" w:space="0" w:color="auto"/>
              <w:bottom w:val="single" w:sz="4" w:space="0" w:color="auto"/>
              <w:right w:val="single" w:sz="4" w:space="0" w:color="auto"/>
            </w:tcBorders>
            <w:hideMark/>
          </w:tcPr>
          <w:p w14:paraId="0B2CD415"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Number and (%) of Category 1 pupils</w:t>
            </w:r>
          </w:p>
        </w:tc>
        <w:tc>
          <w:tcPr>
            <w:tcW w:w="1665" w:type="dxa"/>
            <w:tcBorders>
              <w:top w:val="single" w:sz="4" w:space="0" w:color="auto"/>
              <w:left w:val="single" w:sz="4" w:space="0" w:color="auto"/>
              <w:bottom w:val="single" w:sz="4" w:space="0" w:color="auto"/>
              <w:right w:val="single" w:sz="4" w:space="0" w:color="auto"/>
            </w:tcBorders>
            <w:hideMark/>
          </w:tcPr>
          <w:p w14:paraId="51D0EB7D"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56E70DA6"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79038114"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tc>
        <w:tc>
          <w:tcPr>
            <w:tcW w:w="2262" w:type="dxa"/>
            <w:tcBorders>
              <w:top w:val="single" w:sz="4" w:space="0" w:color="auto"/>
              <w:left w:val="single" w:sz="4" w:space="0" w:color="auto"/>
              <w:bottom w:val="single" w:sz="4" w:space="0" w:color="auto"/>
              <w:right w:val="single" w:sz="4" w:space="0" w:color="auto"/>
            </w:tcBorders>
            <w:hideMark/>
          </w:tcPr>
          <w:p w14:paraId="167BCC10"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w:t>
            </w:r>
          </w:p>
        </w:tc>
      </w:tr>
      <w:tr w:rsidR="003313CF" w:rsidRPr="009F2002" w14:paraId="2C05AD4B" w14:textId="77777777" w:rsidTr="003313CF">
        <w:tc>
          <w:tcPr>
            <w:tcW w:w="1808" w:type="dxa"/>
            <w:vMerge/>
            <w:tcBorders>
              <w:top w:val="single" w:sz="4" w:space="0" w:color="auto"/>
              <w:left w:val="single" w:sz="4" w:space="0" w:color="auto"/>
              <w:bottom w:val="single" w:sz="4" w:space="0" w:color="auto"/>
              <w:right w:val="single" w:sz="4" w:space="0" w:color="auto"/>
            </w:tcBorders>
            <w:vAlign w:val="center"/>
            <w:hideMark/>
          </w:tcPr>
          <w:p w14:paraId="6E24A909" w14:textId="77777777" w:rsidR="003313CF" w:rsidRPr="009F2002" w:rsidRDefault="003313CF" w:rsidP="003313CF">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0F75AD8B"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308F56EF"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0 (0%)</w:t>
            </w:r>
          </w:p>
        </w:tc>
        <w:tc>
          <w:tcPr>
            <w:tcW w:w="1666" w:type="dxa"/>
            <w:gridSpan w:val="3"/>
            <w:tcBorders>
              <w:top w:val="single" w:sz="4" w:space="0" w:color="auto"/>
              <w:left w:val="single" w:sz="4" w:space="0" w:color="auto"/>
              <w:bottom w:val="single" w:sz="4" w:space="0" w:color="auto"/>
              <w:right w:val="single" w:sz="4" w:space="0" w:color="auto"/>
            </w:tcBorders>
          </w:tcPr>
          <w:p w14:paraId="0606D376"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0 (0%)</w:t>
            </w:r>
          </w:p>
        </w:tc>
        <w:tc>
          <w:tcPr>
            <w:tcW w:w="2262" w:type="dxa"/>
            <w:tcBorders>
              <w:top w:val="single" w:sz="4" w:space="0" w:color="auto"/>
              <w:left w:val="single" w:sz="4" w:space="0" w:color="auto"/>
              <w:bottom w:val="single" w:sz="4" w:space="0" w:color="auto"/>
              <w:right w:val="single" w:sz="4" w:space="0" w:color="auto"/>
            </w:tcBorders>
          </w:tcPr>
          <w:p w14:paraId="4EEB1807"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0 (0%)</w:t>
            </w:r>
          </w:p>
        </w:tc>
      </w:tr>
      <w:tr w:rsidR="003313CF" w:rsidRPr="009F2002" w14:paraId="171A7E8E" w14:textId="77777777" w:rsidTr="003313CF">
        <w:tc>
          <w:tcPr>
            <w:tcW w:w="1808" w:type="dxa"/>
            <w:vMerge w:val="restart"/>
            <w:tcBorders>
              <w:top w:val="single" w:sz="4" w:space="0" w:color="auto"/>
              <w:left w:val="single" w:sz="4" w:space="0" w:color="auto"/>
              <w:bottom w:val="single" w:sz="4" w:space="0" w:color="auto"/>
              <w:right w:val="single" w:sz="4" w:space="0" w:color="auto"/>
            </w:tcBorders>
            <w:hideMark/>
          </w:tcPr>
          <w:p w14:paraId="70D5ED89"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Number and (%) of SWALS pupils</w:t>
            </w:r>
          </w:p>
        </w:tc>
        <w:tc>
          <w:tcPr>
            <w:tcW w:w="1665" w:type="dxa"/>
            <w:tcBorders>
              <w:top w:val="single" w:sz="4" w:space="0" w:color="auto"/>
              <w:left w:val="single" w:sz="4" w:space="0" w:color="auto"/>
              <w:bottom w:val="single" w:sz="4" w:space="0" w:color="auto"/>
              <w:right w:val="single" w:sz="4" w:space="0" w:color="auto"/>
            </w:tcBorders>
            <w:hideMark/>
          </w:tcPr>
          <w:p w14:paraId="5A06920F"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Nursery</w:t>
            </w:r>
          </w:p>
        </w:tc>
        <w:tc>
          <w:tcPr>
            <w:tcW w:w="1666" w:type="dxa"/>
            <w:gridSpan w:val="3"/>
            <w:tcBorders>
              <w:top w:val="single" w:sz="4" w:space="0" w:color="auto"/>
              <w:left w:val="single" w:sz="4" w:space="0" w:color="auto"/>
              <w:bottom w:val="single" w:sz="4" w:space="0" w:color="auto"/>
              <w:right w:val="single" w:sz="4" w:space="0" w:color="auto"/>
            </w:tcBorders>
            <w:hideMark/>
          </w:tcPr>
          <w:p w14:paraId="491E3BDD"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Primary</w:t>
            </w:r>
          </w:p>
        </w:tc>
        <w:tc>
          <w:tcPr>
            <w:tcW w:w="1666" w:type="dxa"/>
            <w:gridSpan w:val="3"/>
            <w:tcBorders>
              <w:top w:val="single" w:sz="4" w:space="0" w:color="auto"/>
              <w:left w:val="single" w:sz="4" w:space="0" w:color="auto"/>
              <w:bottom w:val="single" w:sz="4" w:space="0" w:color="auto"/>
              <w:right w:val="single" w:sz="4" w:space="0" w:color="auto"/>
            </w:tcBorders>
            <w:hideMark/>
          </w:tcPr>
          <w:p w14:paraId="27EB7523"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tc>
        <w:tc>
          <w:tcPr>
            <w:tcW w:w="2262" w:type="dxa"/>
            <w:tcBorders>
              <w:top w:val="single" w:sz="4" w:space="0" w:color="auto"/>
              <w:left w:val="single" w:sz="4" w:space="0" w:color="auto"/>
              <w:bottom w:val="single" w:sz="4" w:space="0" w:color="auto"/>
              <w:right w:val="single" w:sz="4" w:space="0" w:color="auto"/>
            </w:tcBorders>
            <w:hideMark/>
          </w:tcPr>
          <w:p w14:paraId="0EF9901E"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w:t>
            </w:r>
          </w:p>
        </w:tc>
      </w:tr>
      <w:tr w:rsidR="003313CF" w:rsidRPr="009F2002" w14:paraId="34AE1C26" w14:textId="77777777" w:rsidTr="003313CF">
        <w:tc>
          <w:tcPr>
            <w:tcW w:w="1808" w:type="dxa"/>
            <w:vMerge/>
            <w:tcBorders>
              <w:top w:val="single" w:sz="4" w:space="0" w:color="auto"/>
              <w:left w:val="single" w:sz="4" w:space="0" w:color="auto"/>
              <w:bottom w:val="single" w:sz="4" w:space="0" w:color="auto"/>
              <w:right w:val="single" w:sz="4" w:space="0" w:color="auto"/>
            </w:tcBorders>
            <w:vAlign w:val="center"/>
            <w:hideMark/>
          </w:tcPr>
          <w:p w14:paraId="6E75D524" w14:textId="77777777" w:rsidR="003313CF" w:rsidRPr="009F2002" w:rsidRDefault="003313CF" w:rsidP="003313CF">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397EB1D3"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4C78CD49"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0 (0%)</w:t>
            </w:r>
          </w:p>
        </w:tc>
        <w:tc>
          <w:tcPr>
            <w:tcW w:w="1666" w:type="dxa"/>
            <w:gridSpan w:val="3"/>
            <w:tcBorders>
              <w:top w:val="single" w:sz="4" w:space="0" w:color="auto"/>
              <w:left w:val="single" w:sz="4" w:space="0" w:color="auto"/>
              <w:bottom w:val="single" w:sz="4" w:space="0" w:color="auto"/>
              <w:right w:val="single" w:sz="4" w:space="0" w:color="auto"/>
            </w:tcBorders>
          </w:tcPr>
          <w:p w14:paraId="516836FF"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0 (0%)</w:t>
            </w:r>
          </w:p>
        </w:tc>
        <w:tc>
          <w:tcPr>
            <w:tcW w:w="2262" w:type="dxa"/>
            <w:tcBorders>
              <w:top w:val="single" w:sz="4" w:space="0" w:color="auto"/>
              <w:left w:val="single" w:sz="4" w:space="0" w:color="auto"/>
              <w:bottom w:val="single" w:sz="4" w:space="0" w:color="auto"/>
              <w:right w:val="single" w:sz="4" w:space="0" w:color="auto"/>
            </w:tcBorders>
          </w:tcPr>
          <w:p w14:paraId="2612A76F"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0 (0%)</w:t>
            </w:r>
          </w:p>
        </w:tc>
      </w:tr>
      <w:tr w:rsidR="003313CF" w:rsidRPr="00977BD2" w14:paraId="06C6DD52" w14:textId="77777777" w:rsidTr="003313CF">
        <w:trPr>
          <w:trHeight w:val="503"/>
        </w:trPr>
        <w:tc>
          <w:tcPr>
            <w:tcW w:w="1808" w:type="dxa"/>
            <w:vMerge w:val="restart"/>
            <w:tcBorders>
              <w:top w:val="single" w:sz="4" w:space="0" w:color="auto"/>
              <w:left w:val="single" w:sz="4" w:space="0" w:color="auto"/>
              <w:bottom w:val="single" w:sz="4" w:space="0" w:color="auto"/>
              <w:right w:val="single" w:sz="4" w:space="0" w:color="auto"/>
            </w:tcBorders>
          </w:tcPr>
          <w:p w14:paraId="167ABAF2"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 xml:space="preserve">L1 taught in the school </w:t>
            </w:r>
          </w:p>
          <w:p w14:paraId="7D6280EB"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hideMark/>
          </w:tcPr>
          <w:p w14:paraId="46F8C19D" w14:textId="77777777" w:rsidR="003313CF" w:rsidRPr="009F2002" w:rsidRDefault="003313CF" w:rsidP="003313CF">
            <w:pPr>
              <w:spacing w:line="276" w:lineRule="auto"/>
              <w:jc w:val="left"/>
              <w:rPr>
                <w:rFonts w:ascii="Times New Roman" w:eastAsia="Times New Roman" w:hAnsi="Times New Roman"/>
                <w:bCs/>
                <w:sz w:val="24"/>
                <w:szCs w:val="24"/>
                <w:lang w:val="nb-NO" w:eastAsia="zh-CN"/>
              </w:rPr>
            </w:pPr>
            <w:r w:rsidRPr="009F2002">
              <w:rPr>
                <w:rFonts w:ascii="Times New Roman" w:eastAsia="Times New Roman" w:hAnsi="Times New Roman"/>
                <w:bCs/>
                <w:sz w:val="24"/>
                <w:szCs w:val="24"/>
                <w:lang w:val="nb-NO" w:eastAsia="zh-CN"/>
              </w:rPr>
              <w:t xml:space="preserve">Nursery </w:t>
            </w:r>
          </w:p>
          <w:p w14:paraId="502882D2" w14:textId="77777777" w:rsidR="003313CF" w:rsidRPr="009F2002" w:rsidRDefault="003313CF" w:rsidP="003313CF">
            <w:pPr>
              <w:spacing w:line="276" w:lineRule="auto"/>
              <w:jc w:val="left"/>
              <w:rPr>
                <w:rFonts w:ascii="Times New Roman" w:eastAsia="Times New Roman" w:hAnsi="Times New Roman"/>
                <w:bCs/>
                <w:sz w:val="24"/>
                <w:szCs w:val="24"/>
                <w:lang w:val="nb-NO"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3D2F8383"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Primary</w:t>
            </w:r>
          </w:p>
          <w:p w14:paraId="62D50E88" w14:textId="77777777" w:rsidR="003313CF" w:rsidRPr="009F2002" w:rsidRDefault="003313CF" w:rsidP="003313CF">
            <w:pPr>
              <w:spacing w:line="276" w:lineRule="auto"/>
              <w:ind w:left="357" w:hanging="357"/>
              <w:jc w:val="left"/>
              <w:rPr>
                <w:rFonts w:ascii="Times New Roman" w:eastAsia="Times New Roman" w:hAnsi="Times New Roman"/>
                <w:bCs/>
                <w:sz w:val="24"/>
                <w:szCs w:val="24"/>
                <w:lang w:val="en-GB" w:eastAsia="zh-CN"/>
              </w:rPr>
            </w:pPr>
          </w:p>
        </w:tc>
        <w:tc>
          <w:tcPr>
            <w:tcW w:w="1666" w:type="dxa"/>
            <w:gridSpan w:val="3"/>
            <w:tcBorders>
              <w:top w:val="single" w:sz="4" w:space="0" w:color="auto"/>
              <w:left w:val="single" w:sz="4" w:space="0" w:color="auto"/>
              <w:bottom w:val="single" w:sz="4" w:space="0" w:color="auto"/>
              <w:right w:val="single" w:sz="4" w:space="0" w:color="auto"/>
            </w:tcBorders>
            <w:hideMark/>
          </w:tcPr>
          <w:p w14:paraId="229B5E5C"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p w14:paraId="3D7FB8ED" w14:textId="77777777" w:rsidR="003313CF" w:rsidRPr="009F2002" w:rsidRDefault="003313CF" w:rsidP="003313CF">
            <w:pPr>
              <w:spacing w:line="276" w:lineRule="auto"/>
              <w:ind w:left="357" w:hanging="357"/>
              <w:jc w:val="left"/>
              <w:rPr>
                <w:rFonts w:ascii="Times New Roman" w:eastAsia="Times New Roman" w:hAnsi="Times New Roman"/>
                <w:bCs/>
                <w:sz w:val="24"/>
                <w:szCs w:val="24"/>
                <w:lang w:val="en-GB" w:eastAsia="zh-CN"/>
              </w:rPr>
            </w:pPr>
          </w:p>
        </w:tc>
        <w:tc>
          <w:tcPr>
            <w:tcW w:w="2262" w:type="dxa"/>
            <w:tcBorders>
              <w:top w:val="single" w:sz="4" w:space="0" w:color="auto"/>
              <w:left w:val="single" w:sz="4" w:space="0" w:color="auto"/>
              <w:bottom w:val="single" w:sz="4" w:space="0" w:color="auto"/>
              <w:right w:val="single" w:sz="4" w:space="0" w:color="auto"/>
            </w:tcBorders>
            <w:hideMark/>
          </w:tcPr>
          <w:p w14:paraId="67E63D34"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 number of different L1 taught in school</w:t>
            </w:r>
          </w:p>
        </w:tc>
      </w:tr>
      <w:tr w:rsidR="003313CF" w:rsidRPr="009F2002" w14:paraId="43682FA2" w14:textId="77777777" w:rsidTr="003313CF">
        <w:trPr>
          <w:trHeight w:val="557"/>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62535B5" w14:textId="77777777" w:rsidR="003313CF" w:rsidRPr="009F2002" w:rsidRDefault="003313CF" w:rsidP="003313CF">
            <w:pPr>
              <w:spacing w:before="0" w:after="0"/>
              <w:jc w:val="left"/>
              <w:rPr>
                <w:rFonts w:ascii="Times New Roman" w:eastAsia="Times New Roman" w:hAnsi="Times New Roman"/>
                <w:bCs/>
                <w:sz w:val="24"/>
                <w:szCs w:val="24"/>
                <w:lang w:val="en-GB" w:eastAsia="zh-CN"/>
              </w:rPr>
            </w:pPr>
          </w:p>
        </w:tc>
        <w:tc>
          <w:tcPr>
            <w:tcW w:w="1665" w:type="dxa"/>
            <w:tcBorders>
              <w:top w:val="single" w:sz="4" w:space="0" w:color="auto"/>
              <w:left w:val="single" w:sz="4" w:space="0" w:color="auto"/>
              <w:bottom w:val="single" w:sz="4" w:space="0" w:color="auto"/>
              <w:right w:val="single" w:sz="4" w:space="0" w:color="auto"/>
            </w:tcBorders>
          </w:tcPr>
          <w:p w14:paraId="2C8A2CF5"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N/A</w:t>
            </w:r>
          </w:p>
        </w:tc>
        <w:tc>
          <w:tcPr>
            <w:tcW w:w="1666" w:type="dxa"/>
            <w:gridSpan w:val="3"/>
            <w:tcBorders>
              <w:top w:val="single" w:sz="4" w:space="0" w:color="auto"/>
              <w:left w:val="single" w:sz="4" w:space="0" w:color="auto"/>
              <w:bottom w:val="single" w:sz="4" w:space="0" w:color="auto"/>
              <w:right w:val="single" w:sz="4" w:space="0" w:color="auto"/>
            </w:tcBorders>
          </w:tcPr>
          <w:p w14:paraId="4BEB826D" w14:textId="77777777" w:rsidR="003313CF" w:rsidRPr="009F2002" w:rsidRDefault="00F2336C" w:rsidP="00F2336C">
            <w:pPr>
              <w:spacing w:line="276" w:lineRule="auto"/>
              <w:jc w:val="center"/>
              <w:rPr>
                <w:rFonts w:ascii="Times New Roman" w:eastAsia="Times New Roman" w:hAnsi="Times New Roman"/>
                <w:bCs/>
                <w:sz w:val="24"/>
                <w:szCs w:val="24"/>
                <w:lang w:val="en-US" w:eastAsia="zh-CN"/>
              </w:rPr>
            </w:pPr>
            <w:r w:rsidRPr="009F2002">
              <w:rPr>
                <w:rFonts w:ascii="Times New Roman" w:eastAsia="Times New Roman" w:hAnsi="Times New Roman"/>
                <w:bCs/>
                <w:sz w:val="24"/>
                <w:szCs w:val="24"/>
                <w:lang w:val="en-US" w:eastAsia="zh-CN"/>
              </w:rPr>
              <w:t>EN and DE</w:t>
            </w:r>
          </w:p>
        </w:tc>
        <w:tc>
          <w:tcPr>
            <w:tcW w:w="1666" w:type="dxa"/>
            <w:gridSpan w:val="3"/>
            <w:tcBorders>
              <w:top w:val="single" w:sz="4" w:space="0" w:color="auto"/>
              <w:left w:val="single" w:sz="4" w:space="0" w:color="auto"/>
              <w:bottom w:val="single" w:sz="4" w:space="0" w:color="auto"/>
              <w:right w:val="single" w:sz="4" w:space="0" w:color="auto"/>
            </w:tcBorders>
          </w:tcPr>
          <w:p w14:paraId="24F77E1E" w14:textId="77777777" w:rsidR="003313CF" w:rsidRPr="009F2002" w:rsidRDefault="00F2336C"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EN and DE</w:t>
            </w:r>
          </w:p>
        </w:tc>
        <w:tc>
          <w:tcPr>
            <w:tcW w:w="2262" w:type="dxa"/>
            <w:tcBorders>
              <w:top w:val="single" w:sz="4" w:space="0" w:color="auto"/>
              <w:left w:val="single" w:sz="4" w:space="0" w:color="auto"/>
              <w:bottom w:val="single" w:sz="4" w:space="0" w:color="auto"/>
              <w:right w:val="single" w:sz="4" w:space="0" w:color="auto"/>
            </w:tcBorders>
          </w:tcPr>
          <w:p w14:paraId="45AE1BAA" w14:textId="77777777" w:rsidR="003313CF" w:rsidRPr="009F2002" w:rsidRDefault="00F2336C" w:rsidP="003313CF">
            <w:pPr>
              <w:spacing w:line="276" w:lineRule="auto"/>
              <w:jc w:val="left"/>
              <w:rPr>
                <w:rFonts w:ascii="Times New Roman" w:eastAsia="Times New Roman" w:hAnsi="Times New Roman"/>
                <w:bCs/>
                <w:sz w:val="24"/>
                <w:szCs w:val="24"/>
                <w:lang w:val="en-US" w:eastAsia="zh-CN"/>
              </w:rPr>
            </w:pPr>
            <w:r w:rsidRPr="009F2002">
              <w:rPr>
                <w:rFonts w:ascii="Times New Roman" w:eastAsia="Times New Roman" w:hAnsi="Times New Roman"/>
                <w:bCs/>
                <w:sz w:val="24"/>
                <w:szCs w:val="24"/>
                <w:lang w:val="en-US" w:eastAsia="zh-CN"/>
              </w:rPr>
              <w:t>2</w:t>
            </w:r>
          </w:p>
        </w:tc>
      </w:tr>
      <w:tr w:rsidR="003313CF" w:rsidRPr="00977BD2" w14:paraId="07367ED1" w14:textId="77777777" w:rsidTr="004E3A9C">
        <w:trPr>
          <w:trHeight w:val="780"/>
        </w:trPr>
        <w:tc>
          <w:tcPr>
            <w:tcW w:w="1808" w:type="dxa"/>
            <w:tcBorders>
              <w:top w:val="single" w:sz="4" w:space="0" w:color="auto"/>
              <w:left w:val="single" w:sz="4" w:space="0" w:color="auto"/>
              <w:bottom w:val="single" w:sz="4" w:space="0" w:color="auto"/>
              <w:right w:val="single" w:sz="4" w:space="0" w:color="auto"/>
            </w:tcBorders>
            <w:hideMark/>
          </w:tcPr>
          <w:p w14:paraId="0EF842C1"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Subjects taught in L2 in S 3-5</w:t>
            </w:r>
            <w:r w:rsidRPr="009F2002">
              <w:rPr>
                <w:rFonts w:ascii="Times New Roman" w:eastAsia="Times New Roman" w:hAnsi="Times New Roman"/>
                <w:bCs/>
                <w:color w:val="FF0000"/>
                <w:sz w:val="24"/>
                <w:szCs w:val="24"/>
                <w:lang w:val="en-GB" w:eastAsia="zh-CN"/>
              </w:rPr>
              <w:t xml:space="preserve"> </w:t>
            </w:r>
          </w:p>
        </w:tc>
        <w:tc>
          <w:tcPr>
            <w:tcW w:w="7259" w:type="dxa"/>
            <w:gridSpan w:val="8"/>
            <w:tcBorders>
              <w:top w:val="single" w:sz="4" w:space="0" w:color="auto"/>
              <w:left w:val="single" w:sz="4" w:space="0" w:color="auto"/>
              <w:bottom w:val="single" w:sz="4" w:space="0" w:color="auto"/>
              <w:right w:val="single" w:sz="4" w:space="0" w:color="auto"/>
            </w:tcBorders>
            <w:shd w:val="clear" w:color="auto" w:fill="auto"/>
          </w:tcPr>
          <w:p w14:paraId="6525A4FA" w14:textId="77777777" w:rsidR="00F13511" w:rsidRPr="009F2002" w:rsidRDefault="005B3161" w:rsidP="00783107">
            <w:pPr>
              <w:spacing w:before="0" w:after="136" w:line="259" w:lineRule="auto"/>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bCs/>
                <w:sz w:val="24"/>
                <w:szCs w:val="24"/>
                <w:lang w:val="en-GB" w:eastAsia="zh-CN"/>
              </w:rPr>
              <w:t>Not applicable</w:t>
            </w:r>
          </w:p>
          <w:p w14:paraId="7036F3DE" w14:textId="77777777" w:rsidR="003313CF" w:rsidRPr="009F2002" w:rsidRDefault="005B3161" w:rsidP="00783107">
            <w:pPr>
              <w:spacing w:before="0" w:after="136" w:line="259" w:lineRule="auto"/>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At this </w:t>
            </w:r>
            <w:proofErr w:type="gramStart"/>
            <w:r w:rsidRPr="009F2002">
              <w:rPr>
                <w:rFonts w:ascii="Times New Roman" w:eastAsia="Times New Roman" w:hAnsi="Times New Roman"/>
                <w:color w:val="000000"/>
                <w:sz w:val="24"/>
                <w:szCs w:val="24"/>
                <w:lang w:val="en-GB" w:eastAsia="en-GB"/>
              </w:rPr>
              <w:t>moment</w:t>
            </w:r>
            <w:proofErr w:type="gramEnd"/>
            <w:r w:rsidRPr="009F2002">
              <w:rPr>
                <w:rFonts w:ascii="Times New Roman" w:eastAsia="Times New Roman" w:hAnsi="Times New Roman"/>
                <w:color w:val="000000"/>
                <w:sz w:val="24"/>
                <w:szCs w:val="24"/>
                <w:lang w:val="en-GB" w:eastAsia="en-GB"/>
              </w:rPr>
              <w:t xml:space="preserve"> the school has only </w:t>
            </w:r>
            <w:r w:rsidR="00F13511" w:rsidRPr="009F2002">
              <w:rPr>
                <w:rFonts w:ascii="Times New Roman" w:eastAsia="Times New Roman" w:hAnsi="Times New Roman"/>
                <w:color w:val="000000"/>
                <w:sz w:val="24"/>
                <w:szCs w:val="24"/>
                <w:lang w:val="en-GB" w:eastAsia="en-GB"/>
              </w:rPr>
              <w:t xml:space="preserve">S1 classes. </w:t>
            </w:r>
          </w:p>
        </w:tc>
      </w:tr>
      <w:tr w:rsidR="003313CF" w:rsidRPr="00977BD2" w14:paraId="505B1FAC" w14:textId="77777777" w:rsidTr="003313CF">
        <w:trPr>
          <w:trHeight w:val="563"/>
        </w:trPr>
        <w:tc>
          <w:tcPr>
            <w:tcW w:w="1808" w:type="dxa"/>
            <w:tcBorders>
              <w:top w:val="single" w:sz="4" w:space="0" w:color="auto"/>
              <w:left w:val="single" w:sz="4" w:space="0" w:color="auto"/>
              <w:bottom w:val="single" w:sz="4" w:space="0" w:color="auto"/>
              <w:right w:val="single" w:sz="4" w:space="0" w:color="auto"/>
            </w:tcBorders>
            <w:hideMark/>
          </w:tcPr>
          <w:p w14:paraId="50ABD272" w14:textId="77777777" w:rsidR="003313CF" w:rsidRPr="009F2002" w:rsidRDefault="003313CF" w:rsidP="003313CF">
            <w:pPr>
              <w:spacing w:line="276" w:lineRule="auto"/>
              <w:ind w:hanging="357"/>
              <w:jc w:val="left"/>
              <w:rPr>
                <w:rFonts w:ascii="Times New Roman" w:eastAsia="Times New Roman" w:hAnsi="Times New Roman"/>
                <w:bCs/>
                <w:sz w:val="24"/>
                <w:szCs w:val="24"/>
                <w:lang w:val="en-GB" w:eastAsia="zh-CN"/>
              </w:rPr>
            </w:pPr>
            <w:r w:rsidRPr="009F2002">
              <w:rPr>
                <w:rFonts w:ascii="Times New Roman" w:eastAsia="Times New Roman" w:hAnsi="Times New Roman"/>
                <w:bCs/>
                <w:color w:val="FF0000"/>
                <w:sz w:val="24"/>
                <w:szCs w:val="24"/>
                <w:lang w:val="en-GB" w:eastAsia="zh-CN"/>
              </w:rPr>
              <w:t xml:space="preserve">S  </w:t>
            </w:r>
            <w:r w:rsidRPr="009F2002">
              <w:rPr>
                <w:rFonts w:ascii="Times New Roman" w:eastAsia="Times New Roman" w:hAnsi="Times New Roman"/>
                <w:bCs/>
                <w:sz w:val="24"/>
                <w:szCs w:val="24"/>
                <w:lang w:val="en-GB" w:eastAsia="zh-CN"/>
              </w:rPr>
              <w:t>Subjects taught in L2 in S 6-7</w:t>
            </w:r>
          </w:p>
        </w:tc>
        <w:tc>
          <w:tcPr>
            <w:tcW w:w="7259" w:type="dxa"/>
            <w:gridSpan w:val="8"/>
            <w:tcBorders>
              <w:top w:val="single" w:sz="4" w:space="0" w:color="auto"/>
              <w:left w:val="single" w:sz="4" w:space="0" w:color="auto"/>
              <w:bottom w:val="single" w:sz="4" w:space="0" w:color="auto"/>
              <w:right w:val="single" w:sz="4" w:space="0" w:color="auto"/>
            </w:tcBorders>
          </w:tcPr>
          <w:p w14:paraId="6AB533EE" w14:textId="77777777" w:rsidR="005B3161" w:rsidRPr="009F2002" w:rsidRDefault="005B3161" w:rsidP="00783107">
            <w:pPr>
              <w:spacing w:before="0" w:after="136" w:line="259" w:lineRule="auto"/>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bCs/>
                <w:sz w:val="24"/>
                <w:szCs w:val="24"/>
                <w:lang w:val="en-GB" w:eastAsia="zh-CN"/>
              </w:rPr>
              <w:t>Not applicable</w:t>
            </w:r>
          </w:p>
          <w:p w14:paraId="44962D78" w14:textId="77777777" w:rsidR="003313CF" w:rsidRPr="009F2002" w:rsidRDefault="005B3161" w:rsidP="005B3161">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color w:val="000000"/>
                <w:sz w:val="24"/>
                <w:szCs w:val="24"/>
                <w:lang w:val="en-GB" w:eastAsia="en-GB"/>
              </w:rPr>
              <w:t xml:space="preserve">At this </w:t>
            </w:r>
            <w:proofErr w:type="gramStart"/>
            <w:r w:rsidRPr="009F2002">
              <w:rPr>
                <w:rFonts w:ascii="Times New Roman" w:eastAsia="Times New Roman" w:hAnsi="Times New Roman"/>
                <w:color w:val="000000"/>
                <w:sz w:val="24"/>
                <w:szCs w:val="24"/>
                <w:lang w:val="en-GB" w:eastAsia="en-GB"/>
              </w:rPr>
              <w:t>moment</w:t>
            </w:r>
            <w:proofErr w:type="gramEnd"/>
            <w:r w:rsidRPr="009F2002">
              <w:rPr>
                <w:rFonts w:ascii="Times New Roman" w:eastAsia="Times New Roman" w:hAnsi="Times New Roman"/>
                <w:color w:val="000000"/>
                <w:sz w:val="24"/>
                <w:szCs w:val="24"/>
                <w:lang w:val="en-GB" w:eastAsia="en-GB"/>
              </w:rPr>
              <w:t xml:space="preserve"> the school has only S1 classes.</w:t>
            </w:r>
          </w:p>
        </w:tc>
      </w:tr>
      <w:tr w:rsidR="003313CF" w:rsidRPr="00977BD2" w14:paraId="13FF23D3" w14:textId="77777777" w:rsidTr="003313CF">
        <w:tc>
          <w:tcPr>
            <w:tcW w:w="1808" w:type="dxa"/>
            <w:tcBorders>
              <w:top w:val="single" w:sz="4" w:space="0" w:color="auto"/>
              <w:left w:val="single" w:sz="4" w:space="0" w:color="auto"/>
              <w:bottom w:val="single" w:sz="4" w:space="0" w:color="auto"/>
              <w:right w:val="single" w:sz="4" w:space="0" w:color="auto"/>
            </w:tcBorders>
            <w:hideMark/>
          </w:tcPr>
          <w:p w14:paraId="52DAE379"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 xml:space="preserve">Tuition in the language of the country </w:t>
            </w:r>
            <w:r w:rsidRPr="009F2002">
              <w:rPr>
                <w:rFonts w:ascii="Times New Roman" w:eastAsia="Times New Roman" w:hAnsi="Times New Roman"/>
                <w:bCs/>
                <w:sz w:val="24"/>
                <w:szCs w:val="24"/>
                <w:lang w:val="en-GB" w:eastAsia="zh-CN"/>
              </w:rPr>
              <w:lastRenderedPageBreak/>
              <w:t>(compulsory / optional</w:t>
            </w:r>
          </w:p>
        </w:tc>
        <w:tc>
          <w:tcPr>
            <w:tcW w:w="7259" w:type="dxa"/>
            <w:gridSpan w:val="8"/>
            <w:tcBorders>
              <w:top w:val="single" w:sz="4" w:space="0" w:color="auto"/>
              <w:left w:val="single" w:sz="4" w:space="0" w:color="auto"/>
              <w:bottom w:val="single" w:sz="4" w:space="0" w:color="auto"/>
              <w:right w:val="single" w:sz="4" w:space="0" w:color="auto"/>
            </w:tcBorders>
          </w:tcPr>
          <w:p w14:paraId="32557891" w14:textId="2C0B1B48" w:rsidR="003313CF" w:rsidRPr="009F2002" w:rsidRDefault="008232B6" w:rsidP="008232B6">
            <w:pPr>
              <w:spacing w:before="0" w:after="16" w:line="259" w:lineRule="auto"/>
              <w:ind w:left="106"/>
              <w:jc w:val="left"/>
              <w:rPr>
                <w:rFonts w:ascii="Times New Roman" w:eastAsia="Times New Roman" w:hAnsi="Times New Roman"/>
                <w:bCs/>
                <w:sz w:val="24"/>
                <w:szCs w:val="24"/>
                <w:lang w:val="en-GB" w:eastAsia="zh-CN"/>
              </w:rPr>
            </w:pPr>
            <w:r w:rsidRPr="009F2002">
              <w:rPr>
                <w:rFonts w:ascii="Times New Roman" w:eastAsia="Times New Roman" w:hAnsi="Times New Roman"/>
                <w:color w:val="000000"/>
                <w:sz w:val="24"/>
                <w:szCs w:val="24"/>
                <w:lang w:val="en-GB" w:eastAsia="en-GB"/>
              </w:rPr>
              <w:lastRenderedPageBreak/>
              <w:t xml:space="preserve">One of the </w:t>
            </w:r>
            <w:proofErr w:type="gramStart"/>
            <w:r w:rsidRPr="009F2002">
              <w:rPr>
                <w:rFonts w:ascii="Times New Roman" w:eastAsia="Times New Roman" w:hAnsi="Times New Roman"/>
                <w:color w:val="000000"/>
                <w:sz w:val="24"/>
                <w:szCs w:val="24"/>
                <w:lang w:val="en-GB" w:eastAsia="en-GB"/>
              </w:rPr>
              <w:t>two language</w:t>
            </w:r>
            <w:proofErr w:type="gramEnd"/>
            <w:r w:rsidRPr="009F2002">
              <w:rPr>
                <w:rFonts w:ascii="Times New Roman" w:eastAsia="Times New Roman" w:hAnsi="Times New Roman"/>
                <w:color w:val="000000"/>
                <w:sz w:val="24"/>
                <w:szCs w:val="24"/>
                <w:lang w:val="en-GB" w:eastAsia="en-GB"/>
              </w:rPr>
              <w:t xml:space="preserve"> section at school is German, which in Luxembourg is an official language.  Furthermore, all classes in the Primary and Secondary cycles, of both sections, take a two period/week obligatory course in Luxembourgish.</w:t>
            </w:r>
          </w:p>
        </w:tc>
      </w:tr>
      <w:tr w:rsidR="003313CF" w:rsidRPr="00977BD2" w14:paraId="0DC79F0C" w14:textId="77777777" w:rsidTr="003313CF">
        <w:trPr>
          <w:trHeight w:val="1440"/>
        </w:trPr>
        <w:tc>
          <w:tcPr>
            <w:tcW w:w="1808" w:type="dxa"/>
            <w:tcBorders>
              <w:top w:val="single" w:sz="4" w:space="0" w:color="auto"/>
              <w:left w:val="single" w:sz="4" w:space="0" w:color="auto"/>
              <w:bottom w:val="single" w:sz="4" w:space="0" w:color="auto"/>
              <w:right w:val="single" w:sz="4" w:space="0" w:color="auto"/>
            </w:tcBorders>
            <w:hideMark/>
          </w:tcPr>
          <w:p w14:paraId="3E0E24A1"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Composition of management and middle management staff</w:t>
            </w:r>
          </w:p>
        </w:tc>
        <w:tc>
          <w:tcPr>
            <w:tcW w:w="7259" w:type="dxa"/>
            <w:gridSpan w:val="8"/>
            <w:tcBorders>
              <w:top w:val="single" w:sz="4" w:space="0" w:color="auto"/>
              <w:left w:val="single" w:sz="4" w:space="0" w:color="auto"/>
              <w:bottom w:val="single" w:sz="4" w:space="0" w:color="auto"/>
              <w:right w:val="single" w:sz="4" w:space="0" w:color="auto"/>
            </w:tcBorders>
          </w:tcPr>
          <w:p w14:paraId="3F9FF933" w14:textId="77777777" w:rsidR="00F13511" w:rsidRPr="009F2002" w:rsidRDefault="00F13511" w:rsidP="00F13511">
            <w:pPr>
              <w:spacing w:before="0" w:after="136" w:line="259" w:lineRule="auto"/>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Director (Mr. Tom Nober) </w:t>
            </w:r>
          </w:p>
          <w:p w14:paraId="7727E2A8" w14:textId="77777777" w:rsidR="00F13511" w:rsidRPr="009F2002" w:rsidRDefault="00F13511" w:rsidP="00F13511">
            <w:pPr>
              <w:spacing w:before="0" w:after="136" w:line="259" w:lineRule="auto"/>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Deputy Director (Mr. </w:t>
            </w:r>
            <w:proofErr w:type="spellStart"/>
            <w:r w:rsidRPr="009F2002">
              <w:rPr>
                <w:rFonts w:ascii="Times New Roman" w:eastAsia="Times New Roman" w:hAnsi="Times New Roman"/>
                <w:color w:val="000000"/>
                <w:sz w:val="24"/>
                <w:szCs w:val="24"/>
                <w:lang w:val="en-GB" w:eastAsia="en-GB"/>
              </w:rPr>
              <w:t>Aloyse</w:t>
            </w:r>
            <w:proofErr w:type="spellEnd"/>
            <w:r w:rsidRPr="009F2002">
              <w:rPr>
                <w:rFonts w:ascii="Times New Roman" w:eastAsia="Times New Roman" w:hAnsi="Times New Roman"/>
                <w:color w:val="000000"/>
                <w:sz w:val="24"/>
                <w:szCs w:val="24"/>
                <w:lang w:val="en-GB" w:eastAsia="en-GB"/>
              </w:rPr>
              <w:t xml:space="preserve"> </w:t>
            </w:r>
            <w:proofErr w:type="spellStart"/>
            <w:r w:rsidRPr="009F2002">
              <w:rPr>
                <w:rFonts w:ascii="Times New Roman" w:eastAsia="Times New Roman" w:hAnsi="Times New Roman"/>
                <w:color w:val="000000"/>
                <w:sz w:val="24"/>
                <w:szCs w:val="24"/>
                <w:lang w:val="en-GB" w:eastAsia="en-GB"/>
              </w:rPr>
              <w:t>Trausch</w:t>
            </w:r>
            <w:proofErr w:type="spellEnd"/>
            <w:r w:rsidRPr="009F2002">
              <w:rPr>
                <w:rFonts w:ascii="Times New Roman" w:eastAsia="Times New Roman" w:hAnsi="Times New Roman"/>
                <w:color w:val="000000"/>
                <w:sz w:val="24"/>
                <w:szCs w:val="24"/>
                <w:lang w:val="en-GB" w:eastAsia="en-GB"/>
              </w:rPr>
              <w:t xml:space="preserve">) </w:t>
            </w:r>
          </w:p>
          <w:p w14:paraId="502F2BA9" w14:textId="77777777" w:rsidR="00F13511" w:rsidRPr="009F2002" w:rsidRDefault="00F13511" w:rsidP="00F13511">
            <w:pPr>
              <w:spacing w:before="0" w:after="136" w:line="259" w:lineRule="auto"/>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2 Cycle Coordinators (one Primary / Secondary each) </w:t>
            </w:r>
          </w:p>
          <w:p w14:paraId="7F196F16" w14:textId="64928878" w:rsidR="003313CF" w:rsidRPr="009F2002" w:rsidRDefault="00F13511" w:rsidP="009F2002">
            <w:pPr>
              <w:spacing w:before="0" w:after="136" w:line="259" w:lineRule="auto"/>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(Mr. Ben Wilhelm and Mr. Ben </w:t>
            </w:r>
            <w:proofErr w:type="spellStart"/>
            <w:r w:rsidRPr="009F2002">
              <w:rPr>
                <w:rFonts w:ascii="Times New Roman" w:eastAsia="Times New Roman" w:hAnsi="Times New Roman"/>
                <w:color w:val="000000"/>
                <w:sz w:val="24"/>
                <w:szCs w:val="24"/>
                <w:lang w:val="en-GB" w:eastAsia="en-GB"/>
              </w:rPr>
              <w:t>Lufi</w:t>
            </w:r>
            <w:proofErr w:type="spellEnd"/>
            <w:r w:rsidRPr="009F2002">
              <w:rPr>
                <w:rFonts w:ascii="Times New Roman" w:eastAsia="Times New Roman" w:hAnsi="Times New Roman"/>
                <w:color w:val="000000"/>
                <w:sz w:val="24"/>
                <w:szCs w:val="24"/>
                <w:lang w:val="en-GB" w:eastAsia="en-GB"/>
              </w:rPr>
              <w:t xml:space="preserve">)    </w:t>
            </w:r>
          </w:p>
        </w:tc>
      </w:tr>
      <w:tr w:rsidR="003313CF" w:rsidRPr="009F2002" w14:paraId="0327609F" w14:textId="77777777" w:rsidTr="003313CF">
        <w:trPr>
          <w:trHeight w:val="231"/>
        </w:trPr>
        <w:tc>
          <w:tcPr>
            <w:tcW w:w="1808" w:type="dxa"/>
            <w:vMerge w:val="restart"/>
            <w:tcBorders>
              <w:top w:val="single" w:sz="4" w:space="0" w:color="auto"/>
              <w:left w:val="single" w:sz="4" w:space="0" w:color="auto"/>
              <w:bottom w:val="single" w:sz="4" w:space="0" w:color="auto"/>
              <w:right w:val="single" w:sz="4" w:space="0" w:color="auto"/>
            </w:tcBorders>
            <w:hideMark/>
          </w:tcPr>
          <w:p w14:paraId="3E2D532B"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Number of teachers</w:t>
            </w:r>
          </w:p>
          <w:p w14:paraId="6BDC8138"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hideMark/>
          </w:tcPr>
          <w:p w14:paraId="05563111"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Nursery / Primary</w:t>
            </w:r>
          </w:p>
        </w:tc>
        <w:tc>
          <w:tcPr>
            <w:tcW w:w="2221" w:type="dxa"/>
            <w:gridSpan w:val="4"/>
            <w:tcBorders>
              <w:top w:val="single" w:sz="4" w:space="0" w:color="auto"/>
              <w:left w:val="single" w:sz="4" w:space="0" w:color="auto"/>
              <w:bottom w:val="single" w:sz="4" w:space="0" w:color="auto"/>
              <w:right w:val="single" w:sz="4" w:space="0" w:color="auto"/>
            </w:tcBorders>
            <w:hideMark/>
          </w:tcPr>
          <w:p w14:paraId="56A5060F"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tc>
        <w:tc>
          <w:tcPr>
            <w:tcW w:w="2817" w:type="dxa"/>
            <w:gridSpan w:val="2"/>
            <w:tcBorders>
              <w:top w:val="single" w:sz="4" w:space="0" w:color="auto"/>
              <w:left w:val="single" w:sz="4" w:space="0" w:color="auto"/>
              <w:bottom w:val="single" w:sz="4" w:space="0" w:color="auto"/>
              <w:right w:val="single" w:sz="4" w:space="0" w:color="auto"/>
            </w:tcBorders>
            <w:hideMark/>
          </w:tcPr>
          <w:p w14:paraId="13E63FB9"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w:t>
            </w:r>
          </w:p>
        </w:tc>
      </w:tr>
      <w:tr w:rsidR="0028403E" w:rsidRPr="009F2002" w14:paraId="67EF4B4E" w14:textId="77777777" w:rsidTr="0028403E">
        <w:trPr>
          <w:trHeight w:val="285"/>
        </w:trPr>
        <w:tc>
          <w:tcPr>
            <w:tcW w:w="1808" w:type="dxa"/>
            <w:vMerge/>
            <w:tcBorders>
              <w:top w:val="single" w:sz="4" w:space="0" w:color="auto"/>
              <w:left w:val="single" w:sz="4" w:space="0" w:color="auto"/>
              <w:bottom w:val="single" w:sz="4" w:space="0" w:color="auto"/>
              <w:right w:val="single" w:sz="4" w:space="0" w:color="auto"/>
            </w:tcBorders>
            <w:vAlign w:val="center"/>
            <w:hideMark/>
          </w:tcPr>
          <w:p w14:paraId="18B26105" w14:textId="77777777" w:rsidR="0028403E" w:rsidRPr="009F2002" w:rsidRDefault="0028403E" w:rsidP="003313CF">
            <w:pPr>
              <w:spacing w:before="0" w:after="0"/>
              <w:jc w:val="left"/>
              <w:rPr>
                <w:rFonts w:ascii="Times New Roman" w:eastAsia="Times New Roman" w:hAnsi="Times New Roman"/>
                <w:bCs/>
                <w:sz w:val="24"/>
                <w:szCs w:val="24"/>
                <w:lang w:val="en-GB" w:eastAsia="zh-CN"/>
              </w:rPr>
            </w:pPr>
          </w:p>
        </w:tc>
        <w:tc>
          <w:tcPr>
            <w:tcW w:w="2221" w:type="dxa"/>
            <w:gridSpan w:val="2"/>
            <w:tcBorders>
              <w:top w:val="single" w:sz="4" w:space="0" w:color="auto"/>
              <w:left w:val="single" w:sz="4" w:space="0" w:color="auto"/>
              <w:bottom w:val="single" w:sz="4" w:space="0" w:color="auto"/>
              <w:right w:val="single" w:sz="4" w:space="0" w:color="auto"/>
            </w:tcBorders>
          </w:tcPr>
          <w:p w14:paraId="0E40CB92"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12</w:t>
            </w:r>
          </w:p>
        </w:tc>
        <w:tc>
          <w:tcPr>
            <w:tcW w:w="2221" w:type="dxa"/>
            <w:gridSpan w:val="4"/>
            <w:tcBorders>
              <w:top w:val="single" w:sz="4" w:space="0" w:color="auto"/>
              <w:left w:val="single" w:sz="4" w:space="0" w:color="auto"/>
              <w:bottom w:val="single" w:sz="4" w:space="0" w:color="auto"/>
              <w:right w:val="single" w:sz="4" w:space="0" w:color="auto"/>
            </w:tcBorders>
          </w:tcPr>
          <w:p w14:paraId="66CE66D8"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18</w:t>
            </w:r>
          </w:p>
        </w:tc>
        <w:tc>
          <w:tcPr>
            <w:tcW w:w="2817" w:type="dxa"/>
            <w:gridSpan w:val="2"/>
            <w:tcBorders>
              <w:top w:val="single" w:sz="4" w:space="0" w:color="auto"/>
              <w:left w:val="single" w:sz="4" w:space="0" w:color="auto"/>
              <w:bottom w:val="single" w:sz="4" w:space="0" w:color="auto"/>
              <w:right w:val="single" w:sz="4" w:space="0" w:color="auto"/>
            </w:tcBorders>
          </w:tcPr>
          <w:p w14:paraId="174C5F43"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30</w:t>
            </w:r>
          </w:p>
        </w:tc>
      </w:tr>
      <w:tr w:rsidR="0028403E" w:rsidRPr="009F2002" w14:paraId="006F0966" w14:textId="77777777" w:rsidTr="0028403E">
        <w:trPr>
          <w:trHeight w:val="285"/>
        </w:trPr>
        <w:tc>
          <w:tcPr>
            <w:tcW w:w="1808" w:type="dxa"/>
            <w:tcBorders>
              <w:top w:val="single" w:sz="4" w:space="0" w:color="auto"/>
              <w:left w:val="single" w:sz="4" w:space="0" w:color="auto"/>
              <w:bottom w:val="single" w:sz="4" w:space="0" w:color="auto"/>
              <w:right w:val="single" w:sz="4" w:space="0" w:color="auto"/>
            </w:tcBorders>
            <w:hideMark/>
          </w:tcPr>
          <w:p w14:paraId="6228D17E" w14:textId="77777777" w:rsidR="0028403E" w:rsidRPr="009F2002" w:rsidRDefault="0028403E"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Part time</w:t>
            </w:r>
          </w:p>
        </w:tc>
        <w:tc>
          <w:tcPr>
            <w:tcW w:w="2221" w:type="dxa"/>
            <w:gridSpan w:val="2"/>
            <w:tcBorders>
              <w:top w:val="single" w:sz="4" w:space="0" w:color="auto"/>
              <w:left w:val="single" w:sz="4" w:space="0" w:color="auto"/>
              <w:bottom w:val="single" w:sz="4" w:space="0" w:color="auto"/>
              <w:right w:val="single" w:sz="4" w:space="0" w:color="auto"/>
            </w:tcBorders>
          </w:tcPr>
          <w:p w14:paraId="52F9A6AA"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w:t>
            </w:r>
          </w:p>
        </w:tc>
        <w:tc>
          <w:tcPr>
            <w:tcW w:w="2221" w:type="dxa"/>
            <w:gridSpan w:val="4"/>
            <w:tcBorders>
              <w:top w:val="single" w:sz="4" w:space="0" w:color="auto"/>
              <w:left w:val="single" w:sz="4" w:space="0" w:color="auto"/>
              <w:bottom w:val="single" w:sz="4" w:space="0" w:color="auto"/>
              <w:right w:val="single" w:sz="4" w:space="0" w:color="auto"/>
            </w:tcBorders>
          </w:tcPr>
          <w:p w14:paraId="4E7BA412"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4</w:t>
            </w:r>
          </w:p>
        </w:tc>
        <w:tc>
          <w:tcPr>
            <w:tcW w:w="2817" w:type="dxa"/>
            <w:gridSpan w:val="2"/>
            <w:tcBorders>
              <w:top w:val="single" w:sz="4" w:space="0" w:color="auto"/>
              <w:left w:val="single" w:sz="4" w:space="0" w:color="auto"/>
              <w:bottom w:val="single" w:sz="4" w:space="0" w:color="auto"/>
              <w:right w:val="single" w:sz="4" w:space="0" w:color="auto"/>
            </w:tcBorders>
          </w:tcPr>
          <w:p w14:paraId="785217FC"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5</w:t>
            </w:r>
          </w:p>
        </w:tc>
      </w:tr>
      <w:tr w:rsidR="003313CF" w:rsidRPr="009F2002" w14:paraId="22709D7A" w14:textId="77777777" w:rsidTr="003313CF">
        <w:trPr>
          <w:trHeight w:val="367"/>
        </w:trPr>
        <w:tc>
          <w:tcPr>
            <w:tcW w:w="1808" w:type="dxa"/>
            <w:tcBorders>
              <w:top w:val="single" w:sz="4" w:space="0" w:color="auto"/>
              <w:left w:val="single" w:sz="4" w:space="0" w:color="auto"/>
              <w:bottom w:val="single" w:sz="4" w:space="0" w:color="auto"/>
              <w:right w:val="single" w:sz="4" w:space="0" w:color="auto"/>
            </w:tcBorders>
            <w:hideMark/>
          </w:tcPr>
          <w:p w14:paraId="3EC8426E" w14:textId="77777777" w:rsidR="003313CF" w:rsidRPr="009F2002" w:rsidRDefault="003313CF"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Number and (%) of qualified teachers</w:t>
            </w:r>
          </w:p>
        </w:tc>
        <w:tc>
          <w:tcPr>
            <w:tcW w:w="2221" w:type="dxa"/>
            <w:gridSpan w:val="2"/>
            <w:tcBorders>
              <w:top w:val="single" w:sz="4" w:space="0" w:color="auto"/>
              <w:left w:val="single" w:sz="4" w:space="0" w:color="auto"/>
              <w:bottom w:val="single" w:sz="4" w:space="0" w:color="auto"/>
              <w:right w:val="single" w:sz="4" w:space="0" w:color="auto"/>
            </w:tcBorders>
            <w:hideMark/>
          </w:tcPr>
          <w:p w14:paraId="23A94E88"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Nursery/Primary</w:t>
            </w:r>
          </w:p>
          <w:p w14:paraId="31366ACF"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p>
        </w:tc>
        <w:tc>
          <w:tcPr>
            <w:tcW w:w="2221" w:type="dxa"/>
            <w:gridSpan w:val="4"/>
            <w:tcBorders>
              <w:top w:val="single" w:sz="4" w:space="0" w:color="auto"/>
              <w:left w:val="single" w:sz="4" w:space="0" w:color="auto"/>
              <w:bottom w:val="single" w:sz="4" w:space="0" w:color="auto"/>
              <w:right w:val="single" w:sz="4" w:space="0" w:color="auto"/>
            </w:tcBorders>
            <w:hideMark/>
          </w:tcPr>
          <w:p w14:paraId="0FAC51E8"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Secondary</w:t>
            </w:r>
          </w:p>
          <w:p w14:paraId="60CEE86D"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p>
        </w:tc>
        <w:tc>
          <w:tcPr>
            <w:tcW w:w="2817" w:type="dxa"/>
            <w:gridSpan w:val="2"/>
            <w:tcBorders>
              <w:top w:val="single" w:sz="4" w:space="0" w:color="auto"/>
              <w:left w:val="single" w:sz="4" w:space="0" w:color="auto"/>
              <w:bottom w:val="single" w:sz="4" w:space="0" w:color="auto"/>
              <w:right w:val="single" w:sz="4" w:space="0" w:color="auto"/>
            </w:tcBorders>
            <w:hideMark/>
          </w:tcPr>
          <w:p w14:paraId="7CB791CF"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Total</w:t>
            </w:r>
          </w:p>
          <w:p w14:paraId="2961A7D7" w14:textId="77777777" w:rsidR="003313CF" w:rsidRPr="009F2002" w:rsidRDefault="003313CF" w:rsidP="0028403E">
            <w:pPr>
              <w:spacing w:line="276" w:lineRule="auto"/>
              <w:jc w:val="center"/>
              <w:rPr>
                <w:rFonts w:ascii="Times New Roman" w:eastAsia="Times New Roman" w:hAnsi="Times New Roman"/>
                <w:bCs/>
                <w:sz w:val="24"/>
                <w:szCs w:val="24"/>
                <w:lang w:val="en-GB" w:eastAsia="zh-CN"/>
              </w:rPr>
            </w:pPr>
          </w:p>
        </w:tc>
      </w:tr>
      <w:tr w:rsidR="0028403E" w:rsidRPr="009F2002" w14:paraId="2132D457" w14:textId="77777777" w:rsidTr="0028403E">
        <w:trPr>
          <w:trHeight w:val="367"/>
        </w:trPr>
        <w:tc>
          <w:tcPr>
            <w:tcW w:w="1808" w:type="dxa"/>
            <w:tcBorders>
              <w:top w:val="single" w:sz="4" w:space="0" w:color="auto"/>
              <w:left w:val="single" w:sz="4" w:space="0" w:color="auto"/>
              <w:bottom w:val="single" w:sz="4" w:space="0" w:color="auto"/>
              <w:right w:val="single" w:sz="4" w:space="0" w:color="auto"/>
            </w:tcBorders>
            <w:hideMark/>
          </w:tcPr>
          <w:p w14:paraId="555617E7" w14:textId="77777777" w:rsidR="0028403E" w:rsidRPr="009F2002" w:rsidRDefault="0028403E"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Full time</w:t>
            </w:r>
          </w:p>
        </w:tc>
        <w:tc>
          <w:tcPr>
            <w:tcW w:w="2221" w:type="dxa"/>
            <w:gridSpan w:val="2"/>
            <w:tcBorders>
              <w:top w:val="single" w:sz="4" w:space="0" w:color="auto"/>
              <w:left w:val="single" w:sz="4" w:space="0" w:color="auto"/>
              <w:bottom w:val="single" w:sz="4" w:space="0" w:color="auto"/>
              <w:right w:val="single" w:sz="4" w:space="0" w:color="auto"/>
            </w:tcBorders>
          </w:tcPr>
          <w:p w14:paraId="62DFD6CD"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12 (100%)</w:t>
            </w:r>
          </w:p>
        </w:tc>
        <w:tc>
          <w:tcPr>
            <w:tcW w:w="2221" w:type="dxa"/>
            <w:gridSpan w:val="4"/>
            <w:tcBorders>
              <w:top w:val="single" w:sz="4" w:space="0" w:color="auto"/>
              <w:left w:val="single" w:sz="4" w:space="0" w:color="auto"/>
              <w:bottom w:val="single" w:sz="4" w:space="0" w:color="auto"/>
              <w:right w:val="single" w:sz="4" w:space="0" w:color="auto"/>
            </w:tcBorders>
          </w:tcPr>
          <w:p w14:paraId="4040672A"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18 (100%)</w:t>
            </w:r>
          </w:p>
        </w:tc>
        <w:tc>
          <w:tcPr>
            <w:tcW w:w="2817" w:type="dxa"/>
            <w:gridSpan w:val="2"/>
            <w:tcBorders>
              <w:top w:val="single" w:sz="4" w:space="0" w:color="auto"/>
              <w:left w:val="single" w:sz="4" w:space="0" w:color="auto"/>
              <w:bottom w:val="single" w:sz="4" w:space="0" w:color="auto"/>
              <w:right w:val="single" w:sz="4" w:space="0" w:color="auto"/>
            </w:tcBorders>
          </w:tcPr>
          <w:p w14:paraId="01C2974B"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30 (100%)</w:t>
            </w:r>
          </w:p>
        </w:tc>
      </w:tr>
      <w:tr w:rsidR="0028403E" w:rsidRPr="009F2002" w14:paraId="5230A7C3" w14:textId="77777777" w:rsidTr="0028403E">
        <w:trPr>
          <w:trHeight w:val="367"/>
        </w:trPr>
        <w:tc>
          <w:tcPr>
            <w:tcW w:w="1808" w:type="dxa"/>
            <w:tcBorders>
              <w:top w:val="single" w:sz="4" w:space="0" w:color="auto"/>
              <w:left w:val="single" w:sz="4" w:space="0" w:color="auto"/>
              <w:bottom w:val="single" w:sz="4" w:space="0" w:color="auto"/>
              <w:right w:val="single" w:sz="4" w:space="0" w:color="auto"/>
            </w:tcBorders>
            <w:hideMark/>
          </w:tcPr>
          <w:p w14:paraId="3608DB02" w14:textId="77777777" w:rsidR="0028403E" w:rsidRPr="009F2002" w:rsidRDefault="0028403E" w:rsidP="003313CF">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Part time</w:t>
            </w:r>
          </w:p>
        </w:tc>
        <w:tc>
          <w:tcPr>
            <w:tcW w:w="2221" w:type="dxa"/>
            <w:gridSpan w:val="2"/>
            <w:tcBorders>
              <w:top w:val="single" w:sz="4" w:space="0" w:color="auto"/>
              <w:left w:val="single" w:sz="4" w:space="0" w:color="auto"/>
              <w:bottom w:val="single" w:sz="4" w:space="0" w:color="auto"/>
              <w:right w:val="single" w:sz="4" w:space="0" w:color="auto"/>
            </w:tcBorders>
          </w:tcPr>
          <w:p w14:paraId="0CC6BE8F"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1 (100%)</w:t>
            </w:r>
          </w:p>
        </w:tc>
        <w:tc>
          <w:tcPr>
            <w:tcW w:w="2221" w:type="dxa"/>
            <w:gridSpan w:val="4"/>
            <w:tcBorders>
              <w:top w:val="single" w:sz="4" w:space="0" w:color="auto"/>
              <w:left w:val="single" w:sz="4" w:space="0" w:color="auto"/>
              <w:bottom w:val="single" w:sz="4" w:space="0" w:color="auto"/>
              <w:right w:val="single" w:sz="4" w:space="0" w:color="auto"/>
            </w:tcBorders>
          </w:tcPr>
          <w:p w14:paraId="3F893DD4"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4 (100%)</w:t>
            </w:r>
          </w:p>
        </w:tc>
        <w:tc>
          <w:tcPr>
            <w:tcW w:w="2817" w:type="dxa"/>
            <w:gridSpan w:val="2"/>
            <w:tcBorders>
              <w:top w:val="single" w:sz="4" w:space="0" w:color="auto"/>
              <w:left w:val="single" w:sz="4" w:space="0" w:color="auto"/>
              <w:bottom w:val="single" w:sz="4" w:space="0" w:color="auto"/>
              <w:right w:val="single" w:sz="4" w:space="0" w:color="auto"/>
            </w:tcBorders>
          </w:tcPr>
          <w:p w14:paraId="0F15CB9B" w14:textId="77777777" w:rsidR="0028403E" w:rsidRPr="009F2002" w:rsidRDefault="0028403E" w:rsidP="0028403E">
            <w:pPr>
              <w:spacing w:line="276" w:lineRule="auto"/>
              <w:jc w:val="center"/>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4 (100%)</w:t>
            </w:r>
          </w:p>
        </w:tc>
      </w:tr>
    </w:tbl>
    <w:p w14:paraId="2FA0D55C" w14:textId="77777777" w:rsidR="0050376D" w:rsidRPr="009F2002" w:rsidRDefault="0050376D" w:rsidP="0050376D">
      <w:pPr>
        <w:rPr>
          <w:rFonts w:ascii="Times New Roman" w:hAnsi="Times New Roman"/>
          <w:sz w:val="24"/>
          <w:szCs w:val="24"/>
          <w:lang w:val="en-GB"/>
        </w:rPr>
      </w:pPr>
    </w:p>
    <w:p w14:paraId="4825E504" w14:textId="77777777" w:rsidR="0050376D" w:rsidRPr="009F2002" w:rsidRDefault="0050376D" w:rsidP="0050376D">
      <w:pPr>
        <w:rPr>
          <w:rFonts w:ascii="Times New Roman" w:hAnsi="Times New Roman"/>
          <w:sz w:val="24"/>
          <w:szCs w:val="24"/>
          <w:u w:val="single"/>
          <w:lang w:val="en-GB"/>
        </w:rPr>
      </w:pPr>
      <w:r w:rsidRPr="009F2002">
        <w:rPr>
          <w:rFonts w:ascii="Times New Roman" w:hAnsi="Times New Roman"/>
          <w:sz w:val="24"/>
          <w:szCs w:val="24"/>
          <w:lang w:val="en-GB"/>
        </w:rPr>
        <w:t xml:space="preserve">C. </w:t>
      </w:r>
      <w:r w:rsidRPr="009F2002">
        <w:rPr>
          <w:rFonts w:ascii="Times New Roman" w:hAnsi="Times New Roman"/>
          <w:sz w:val="24"/>
          <w:szCs w:val="24"/>
          <w:u w:val="single"/>
          <w:lang w:val="en-GB"/>
        </w:rPr>
        <w:t>Information about previous audits and accreditations (Filled in by the Central Office)</w:t>
      </w:r>
    </w:p>
    <w:p w14:paraId="70CFA5F0" w14:textId="77777777" w:rsidR="0050376D" w:rsidRPr="009F2002" w:rsidRDefault="0050376D" w:rsidP="0050376D">
      <w:pPr>
        <w:rPr>
          <w:rFonts w:ascii="Times New Roman" w:hAnsi="Times New Roman"/>
          <w:sz w:val="24"/>
          <w:szCs w:val="24"/>
          <w:u w:val="single"/>
          <w:lang w:val="en-GB"/>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6381"/>
      </w:tblGrid>
      <w:tr w:rsidR="0050376D" w:rsidRPr="009F2002" w14:paraId="78F5ED86" w14:textId="77777777" w:rsidTr="00EE1DD8">
        <w:tc>
          <w:tcPr>
            <w:tcW w:w="2093" w:type="dxa"/>
            <w:tcBorders>
              <w:top w:val="single" w:sz="4" w:space="0" w:color="auto"/>
              <w:left w:val="single" w:sz="4" w:space="0" w:color="auto"/>
              <w:bottom w:val="single" w:sz="4" w:space="0" w:color="auto"/>
              <w:right w:val="single" w:sz="4" w:space="0" w:color="auto"/>
            </w:tcBorders>
            <w:hideMark/>
          </w:tcPr>
          <w:p w14:paraId="691DE012"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Dates of first accreditation of the school</w:t>
            </w:r>
          </w:p>
        </w:tc>
        <w:tc>
          <w:tcPr>
            <w:tcW w:w="6379" w:type="dxa"/>
            <w:tcBorders>
              <w:top w:val="single" w:sz="4" w:space="0" w:color="auto"/>
              <w:left w:val="single" w:sz="4" w:space="0" w:color="auto"/>
              <w:bottom w:val="single" w:sz="4" w:space="0" w:color="auto"/>
              <w:right w:val="single" w:sz="4" w:space="0" w:color="auto"/>
            </w:tcBorders>
          </w:tcPr>
          <w:p w14:paraId="3A2A045B" w14:textId="77777777" w:rsidR="0050376D" w:rsidRPr="009F2002" w:rsidRDefault="00F13511"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Not applicable</w:t>
            </w:r>
          </w:p>
        </w:tc>
      </w:tr>
      <w:tr w:rsidR="0050376D" w:rsidRPr="009F2002" w14:paraId="185966D7" w14:textId="77777777" w:rsidTr="00EE1DD8">
        <w:tc>
          <w:tcPr>
            <w:tcW w:w="2093" w:type="dxa"/>
            <w:tcBorders>
              <w:top w:val="single" w:sz="4" w:space="0" w:color="auto"/>
              <w:left w:val="single" w:sz="4" w:space="0" w:color="auto"/>
              <w:bottom w:val="single" w:sz="4" w:space="0" w:color="auto"/>
              <w:right w:val="single" w:sz="4" w:space="0" w:color="auto"/>
            </w:tcBorders>
            <w:hideMark/>
          </w:tcPr>
          <w:p w14:paraId="0DA61F0D"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Dates of first accreditation of years 6 and 7</w:t>
            </w:r>
          </w:p>
        </w:tc>
        <w:tc>
          <w:tcPr>
            <w:tcW w:w="6379" w:type="dxa"/>
            <w:tcBorders>
              <w:top w:val="single" w:sz="4" w:space="0" w:color="auto"/>
              <w:left w:val="single" w:sz="4" w:space="0" w:color="auto"/>
              <w:bottom w:val="single" w:sz="4" w:space="0" w:color="auto"/>
              <w:right w:val="single" w:sz="4" w:space="0" w:color="auto"/>
            </w:tcBorders>
          </w:tcPr>
          <w:p w14:paraId="3901E275" w14:textId="77777777" w:rsidR="0050376D" w:rsidRPr="009F2002" w:rsidRDefault="00F13511"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Not applicable</w:t>
            </w:r>
          </w:p>
        </w:tc>
      </w:tr>
      <w:tr w:rsidR="0050376D" w:rsidRPr="009F2002" w14:paraId="230B7F21" w14:textId="77777777" w:rsidTr="00EE1DD8">
        <w:tc>
          <w:tcPr>
            <w:tcW w:w="2093" w:type="dxa"/>
            <w:tcBorders>
              <w:top w:val="single" w:sz="4" w:space="0" w:color="auto"/>
              <w:left w:val="single" w:sz="4" w:space="0" w:color="auto"/>
              <w:bottom w:val="single" w:sz="4" w:space="0" w:color="auto"/>
              <w:right w:val="single" w:sz="4" w:space="0" w:color="auto"/>
            </w:tcBorders>
            <w:hideMark/>
          </w:tcPr>
          <w:p w14:paraId="38CB12C2"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 xml:space="preserve">Dates of previous audits </w:t>
            </w:r>
          </w:p>
        </w:tc>
        <w:tc>
          <w:tcPr>
            <w:tcW w:w="6379" w:type="dxa"/>
            <w:tcBorders>
              <w:top w:val="single" w:sz="4" w:space="0" w:color="auto"/>
              <w:left w:val="single" w:sz="4" w:space="0" w:color="auto"/>
              <w:bottom w:val="single" w:sz="4" w:space="0" w:color="auto"/>
              <w:right w:val="single" w:sz="4" w:space="0" w:color="auto"/>
            </w:tcBorders>
          </w:tcPr>
          <w:p w14:paraId="619B6F58" w14:textId="77777777" w:rsidR="0050376D" w:rsidRPr="009F2002" w:rsidRDefault="00F13511"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Not applicable</w:t>
            </w:r>
          </w:p>
        </w:tc>
      </w:tr>
      <w:tr w:rsidR="0050376D" w:rsidRPr="009F2002" w14:paraId="7F0C4082" w14:textId="77777777" w:rsidTr="00EE1DD8">
        <w:tc>
          <w:tcPr>
            <w:tcW w:w="2093" w:type="dxa"/>
            <w:tcBorders>
              <w:top w:val="single" w:sz="4" w:space="0" w:color="auto"/>
              <w:left w:val="single" w:sz="4" w:space="0" w:color="auto"/>
              <w:bottom w:val="single" w:sz="4" w:space="0" w:color="auto"/>
              <w:right w:val="single" w:sz="4" w:space="0" w:color="auto"/>
            </w:tcBorders>
            <w:hideMark/>
          </w:tcPr>
          <w:p w14:paraId="0B18C7A5" w14:textId="77777777" w:rsidR="0050376D" w:rsidRPr="009F2002" w:rsidRDefault="0050376D"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Recommendations from the last audit</w:t>
            </w:r>
          </w:p>
        </w:tc>
        <w:tc>
          <w:tcPr>
            <w:tcW w:w="6379" w:type="dxa"/>
            <w:tcBorders>
              <w:top w:val="single" w:sz="4" w:space="0" w:color="auto"/>
              <w:left w:val="single" w:sz="4" w:space="0" w:color="auto"/>
              <w:bottom w:val="single" w:sz="4" w:space="0" w:color="auto"/>
              <w:right w:val="single" w:sz="4" w:space="0" w:color="auto"/>
            </w:tcBorders>
          </w:tcPr>
          <w:p w14:paraId="50AFB053" w14:textId="77777777" w:rsidR="0050376D" w:rsidRPr="009F2002" w:rsidRDefault="00F13511" w:rsidP="0050376D">
            <w:pPr>
              <w:spacing w:line="276" w:lineRule="auto"/>
              <w:jc w:val="left"/>
              <w:rPr>
                <w:rFonts w:ascii="Times New Roman" w:eastAsia="Times New Roman" w:hAnsi="Times New Roman"/>
                <w:bCs/>
                <w:sz w:val="24"/>
                <w:szCs w:val="24"/>
                <w:lang w:val="en-GB" w:eastAsia="zh-CN"/>
              </w:rPr>
            </w:pPr>
            <w:r w:rsidRPr="009F2002">
              <w:rPr>
                <w:rFonts w:ascii="Times New Roman" w:eastAsia="Times New Roman" w:hAnsi="Times New Roman"/>
                <w:bCs/>
                <w:sz w:val="24"/>
                <w:szCs w:val="24"/>
                <w:lang w:val="en-GB" w:eastAsia="zh-CN"/>
              </w:rPr>
              <w:t>Not applicable</w:t>
            </w:r>
          </w:p>
        </w:tc>
      </w:tr>
    </w:tbl>
    <w:p w14:paraId="1413ABB2" w14:textId="77777777" w:rsidR="0050376D" w:rsidRPr="009F2002" w:rsidRDefault="0050376D" w:rsidP="0050376D">
      <w:pPr>
        <w:rPr>
          <w:rFonts w:ascii="Times New Roman" w:eastAsia="Times New Roman" w:hAnsi="Times New Roman"/>
          <w:bCs/>
          <w:sz w:val="24"/>
          <w:szCs w:val="24"/>
          <w:lang w:val="en-GB"/>
        </w:rPr>
      </w:pPr>
    </w:p>
    <w:p w14:paraId="51AE97DE" w14:textId="1977613D" w:rsidR="0050376D" w:rsidRDefault="0050376D" w:rsidP="0050376D">
      <w:pPr>
        <w:rPr>
          <w:rFonts w:ascii="Times New Roman" w:eastAsia="Times New Roman" w:hAnsi="Times New Roman"/>
          <w:bCs/>
          <w:sz w:val="24"/>
          <w:szCs w:val="24"/>
          <w:lang w:val="en-GB"/>
        </w:rPr>
      </w:pPr>
    </w:p>
    <w:p w14:paraId="13DA28CB" w14:textId="77777777" w:rsidR="0045272B" w:rsidRPr="009F2002" w:rsidRDefault="0045272B" w:rsidP="0050376D">
      <w:pPr>
        <w:rPr>
          <w:rFonts w:ascii="Times New Roman" w:eastAsia="Times New Roman" w:hAnsi="Times New Roman"/>
          <w:bCs/>
          <w:sz w:val="24"/>
          <w:szCs w:val="24"/>
          <w:lang w:val="en-GB"/>
        </w:rPr>
      </w:pPr>
    </w:p>
    <w:p w14:paraId="3204EF13" w14:textId="77777777" w:rsidR="0028403E" w:rsidRPr="009F2002" w:rsidRDefault="0028403E" w:rsidP="0050376D">
      <w:pPr>
        <w:rPr>
          <w:rFonts w:ascii="Times New Roman" w:eastAsia="Times New Roman" w:hAnsi="Times New Roman"/>
          <w:bCs/>
          <w:sz w:val="24"/>
          <w:szCs w:val="24"/>
          <w:lang w:val="en-GB"/>
        </w:rPr>
      </w:pPr>
    </w:p>
    <w:p w14:paraId="02547410" w14:textId="77777777" w:rsidR="0050376D" w:rsidRPr="00D654C1" w:rsidRDefault="0050376D" w:rsidP="0045272B">
      <w:pPr>
        <w:spacing w:line="276" w:lineRule="auto"/>
        <w:jc w:val="left"/>
        <w:rPr>
          <w:rFonts w:ascii="Times New Roman" w:eastAsia="Times New Roman" w:hAnsi="Times New Roman"/>
          <w:b/>
          <w:bCs/>
          <w:sz w:val="28"/>
          <w:szCs w:val="28"/>
          <w:u w:val="single"/>
          <w:lang w:val="en-GB"/>
        </w:rPr>
      </w:pPr>
      <w:r w:rsidRPr="00D654C1">
        <w:rPr>
          <w:rFonts w:ascii="Times New Roman" w:eastAsia="Times New Roman" w:hAnsi="Times New Roman"/>
          <w:b/>
          <w:bCs/>
          <w:sz w:val="28"/>
          <w:szCs w:val="28"/>
          <w:u w:val="single"/>
          <w:lang w:val="en-GB"/>
        </w:rPr>
        <w:lastRenderedPageBreak/>
        <w:t>2. Methodology of the audit</w:t>
      </w:r>
    </w:p>
    <w:p w14:paraId="7CF53A36" w14:textId="77777777" w:rsidR="0050376D" w:rsidRPr="009F2002" w:rsidRDefault="0050376D" w:rsidP="0045272B">
      <w:pPr>
        <w:spacing w:line="276" w:lineRule="auto"/>
        <w:rPr>
          <w:rFonts w:ascii="Times New Roman" w:eastAsia="Times New Roman" w:hAnsi="Times New Roman"/>
          <w:bCs/>
          <w:sz w:val="24"/>
          <w:szCs w:val="24"/>
          <w:lang w:val="en-GB"/>
        </w:rPr>
      </w:pPr>
      <w:r w:rsidRPr="009F2002">
        <w:rPr>
          <w:rFonts w:ascii="Times New Roman" w:eastAsia="Times New Roman" w:hAnsi="Times New Roman"/>
          <w:bCs/>
          <w:sz w:val="24"/>
          <w:szCs w:val="24"/>
          <w:lang w:val="en-GB"/>
        </w:rPr>
        <w:t xml:space="preserve">The audit was carried out according to the document “Accredited European Schools” (2013-01-D-64-en-4). </w:t>
      </w:r>
    </w:p>
    <w:p w14:paraId="66C736DB" w14:textId="77777777" w:rsidR="0050376D" w:rsidRPr="009F2002" w:rsidRDefault="0050376D" w:rsidP="0045272B">
      <w:pPr>
        <w:spacing w:line="276" w:lineRule="auto"/>
        <w:rPr>
          <w:rFonts w:ascii="Times New Roman" w:eastAsia="Times New Roman" w:hAnsi="Times New Roman"/>
          <w:bCs/>
          <w:sz w:val="24"/>
          <w:szCs w:val="24"/>
          <w:lang w:val="en-GB"/>
        </w:rPr>
      </w:pPr>
      <w:r w:rsidRPr="009F2002">
        <w:rPr>
          <w:rFonts w:ascii="Times New Roman" w:eastAsia="Times New Roman" w:hAnsi="Times New Roman"/>
          <w:bCs/>
          <w:sz w:val="24"/>
          <w:szCs w:val="24"/>
          <w:lang w:val="en-GB"/>
        </w:rPr>
        <w:t>Prior to the audit a school self-evaluation form, following the structure of the criteria and indicators for audits, was sent to the school.</w:t>
      </w:r>
    </w:p>
    <w:p w14:paraId="03906F77" w14:textId="77777777" w:rsidR="0050376D" w:rsidRPr="009F2002" w:rsidRDefault="0050376D" w:rsidP="0045272B">
      <w:pPr>
        <w:spacing w:line="276" w:lineRule="auto"/>
        <w:rPr>
          <w:rFonts w:ascii="Times New Roman" w:eastAsia="Times New Roman" w:hAnsi="Times New Roman"/>
          <w:bCs/>
          <w:sz w:val="24"/>
          <w:szCs w:val="24"/>
          <w:lang w:val="en-GB"/>
        </w:rPr>
      </w:pPr>
      <w:r w:rsidRPr="009F2002">
        <w:rPr>
          <w:rFonts w:ascii="Times New Roman" w:eastAsia="Times New Roman" w:hAnsi="Times New Roman"/>
          <w:bCs/>
          <w:sz w:val="24"/>
          <w:szCs w:val="24"/>
          <w:lang w:val="en-GB"/>
        </w:rPr>
        <w:t xml:space="preserve">The school forwarded the following documents to the inspectors, which were analysed before the school visit: </w:t>
      </w:r>
    </w:p>
    <w:p w14:paraId="5710DE07" w14:textId="77777777" w:rsidR="007F3919" w:rsidRPr="009F2002" w:rsidRDefault="007F3919" w:rsidP="0045272B">
      <w:pPr>
        <w:numPr>
          <w:ilvl w:val="0"/>
          <w:numId w:val="33"/>
        </w:numPr>
        <w:tabs>
          <w:tab w:val="left" w:pos="1134"/>
        </w:tabs>
        <w:spacing w:line="276" w:lineRule="auto"/>
        <w:ind w:firstLine="709"/>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Self evaluation form</w:t>
      </w:r>
    </w:p>
    <w:p w14:paraId="3D229C6B" w14:textId="77777777" w:rsidR="007F3919" w:rsidRPr="009F2002" w:rsidRDefault="007F3919" w:rsidP="0045272B">
      <w:pPr>
        <w:numPr>
          <w:ilvl w:val="0"/>
          <w:numId w:val="33"/>
        </w:numPr>
        <w:tabs>
          <w:tab w:val="left" w:pos="1134"/>
        </w:tabs>
        <w:spacing w:line="276" w:lineRule="auto"/>
        <w:ind w:firstLine="709"/>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Agenda of the visit</w:t>
      </w:r>
    </w:p>
    <w:p w14:paraId="73D78198" w14:textId="77777777" w:rsidR="007F3919" w:rsidRPr="009F2002" w:rsidRDefault="007F3919" w:rsidP="0045272B">
      <w:pPr>
        <w:spacing w:line="276" w:lineRule="auto"/>
        <w:ind w:left="1080"/>
        <w:jc w:val="left"/>
        <w:rPr>
          <w:rFonts w:ascii="Times New Roman" w:eastAsia="Times New Roman" w:hAnsi="Times New Roman"/>
          <w:sz w:val="24"/>
          <w:szCs w:val="24"/>
          <w:lang w:val="en-US" w:eastAsia="el-GR"/>
        </w:rPr>
      </w:pPr>
    </w:p>
    <w:p w14:paraId="2D93A46C" w14:textId="77777777" w:rsidR="007F3919" w:rsidRPr="009F2002" w:rsidRDefault="007F3919" w:rsidP="0045272B">
      <w:pPr>
        <w:spacing w:line="276" w:lineRule="auto"/>
        <w:rPr>
          <w:rFonts w:ascii="Times New Roman" w:eastAsia="Times New Roman" w:hAnsi="Times New Roman"/>
          <w:b/>
          <w:bCs/>
          <w:sz w:val="24"/>
          <w:szCs w:val="24"/>
          <w:lang w:val="en-US" w:eastAsia="el-GR"/>
        </w:rPr>
      </w:pPr>
      <w:r w:rsidRPr="009F2002">
        <w:rPr>
          <w:rFonts w:ascii="Times New Roman" w:eastAsia="Times New Roman" w:hAnsi="Times New Roman"/>
          <w:b/>
          <w:bCs/>
          <w:sz w:val="24"/>
          <w:szCs w:val="24"/>
          <w:lang w:val="en-US" w:eastAsia="el-GR"/>
        </w:rPr>
        <w:t>The audit activities included:</w:t>
      </w:r>
    </w:p>
    <w:p w14:paraId="141794FC" w14:textId="77777777" w:rsidR="007F3919" w:rsidRPr="009F2002" w:rsidRDefault="007F3919" w:rsidP="007E3AA4">
      <w:pPr>
        <w:spacing w:line="276" w:lineRule="auto"/>
        <w:rPr>
          <w:rFonts w:ascii="Times New Roman" w:eastAsia="Times New Roman" w:hAnsi="Times New Roman"/>
          <w:sz w:val="24"/>
          <w:szCs w:val="24"/>
          <w:lang w:val="en-US" w:eastAsia="el-GR"/>
        </w:rPr>
      </w:pPr>
      <w:r w:rsidRPr="009F2002">
        <w:rPr>
          <w:rFonts w:ascii="Times New Roman" w:eastAsia="Times New Roman" w:hAnsi="Times New Roman"/>
          <w:sz w:val="24"/>
          <w:szCs w:val="24"/>
          <w:lang w:val="en-US" w:eastAsia="el-GR"/>
        </w:rPr>
        <w:t>Meetings with</w:t>
      </w:r>
    </w:p>
    <w:p w14:paraId="67BB418A"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 xml:space="preserve">School Management </w:t>
      </w:r>
    </w:p>
    <w:p w14:paraId="15CE3B9A" w14:textId="77777777" w:rsidR="007F3919" w:rsidRPr="009F2002" w:rsidRDefault="00F13511"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 xml:space="preserve">Cycle </w:t>
      </w:r>
      <w:r w:rsidR="007F3919" w:rsidRPr="009F2002">
        <w:rPr>
          <w:rFonts w:ascii="Times New Roman" w:eastAsia="Times New Roman" w:hAnsi="Times New Roman"/>
          <w:sz w:val="24"/>
          <w:szCs w:val="24"/>
          <w:lang w:val="en-GB" w:eastAsia="el-GR"/>
        </w:rPr>
        <w:t xml:space="preserve">Coordinators for Primary and Secondary </w:t>
      </w:r>
    </w:p>
    <w:p w14:paraId="23D14F13"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Teachers’ representatives</w:t>
      </w:r>
    </w:p>
    <w:p w14:paraId="2FD3545C"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Representatives of Se PAS</w:t>
      </w:r>
    </w:p>
    <w:p w14:paraId="595819B3"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Represenative of Day Care</w:t>
      </w:r>
    </w:p>
    <w:p w14:paraId="23DEBE6C"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 xml:space="preserve">Representative of Support to Pupils </w:t>
      </w:r>
    </w:p>
    <w:p w14:paraId="333BF945"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Parents’ representatives</w:t>
      </w:r>
    </w:p>
    <w:p w14:paraId="1ED6A336" w14:textId="77777777" w:rsidR="007F3919" w:rsidRPr="009F2002" w:rsidRDefault="007F3919" w:rsidP="007E3AA4">
      <w:pPr>
        <w:numPr>
          <w:ilvl w:val="0"/>
          <w:numId w:val="34"/>
        </w:numPr>
        <w:spacing w:line="276" w:lineRule="auto"/>
        <w:ind w:left="1134" w:hanging="425"/>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Pupils</w:t>
      </w:r>
      <w:r w:rsidRPr="009F2002">
        <w:rPr>
          <w:rFonts w:ascii="Times New Roman" w:eastAsia="Times New Roman" w:hAnsi="Times New Roman"/>
          <w:sz w:val="24"/>
          <w:szCs w:val="24"/>
          <w:lang w:val="pl-PL" w:eastAsia="el-GR"/>
        </w:rPr>
        <w:t>’</w:t>
      </w:r>
      <w:r w:rsidRPr="009F2002">
        <w:rPr>
          <w:rFonts w:ascii="Times New Roman" w:eastAsia="Times New Roman" w:hAnsi="Times New Roman"/>
          <w:sz w:val="24"/>
          <w:szCs w:val="24"/>
          <w:lang w:val="el-GR" w:eastAsia="el-GR"/>
        </w:rPr>
        <w:t xml:space="preserve"> representatives </w:t>
      </w:r>
    </w:p>
    <w:p w14:paraId="2B400B9C" w14:textId="77777777" w:rsidR="007F3919" w:rsidRPr="009F2002" w:rsidRDefault="007F3919" w:rsidP="0045272B">
      <w:pPr>
        <w:keepNext/>
        <w:tabs>
          <w:tab w:val="left" w:pos="1134"/>
        </w:tabs>
        <w:spacing w:line="276" w:lineRule="auto"/>
        <w:rPr>
          <w:rFonts w:ascii="Times New Roman" w:eastAsia="Times New Roman" w:hAnsi="Times New Roman"/>
          <w:sz w:val="24"/>
          <w:szCs w:val="24"/>
          <w:lang w:val="en-US" w:eastAsia="el-GR"/>
        </w:rPr>
      </w:pPr>
      <w:r w:rsidRPr="009F2002">
        <w:rPr>
          <w:rFonts w:ascii="Times New Roman" w:eastAsia="Times New Roman" w:hAnsi="Times New Roman"/>
          <w:sz w:val="24"/>
          <w:szCs w:val="24"/>
          <w:lang w:val="en-US" w:eastAsia="el-GR"/>
        </w:rPr>
        <w:t xml:space="preserve">Lesson observations </w:t>
      </w:r>
    </w:p>
    <w:p w14:paraId="530A33F7" w14:textId="1165A86A" w:rsidR="007F3919" w:rsidRPr="009F2002" w:rsidRDefault="00EE1DD8" w:rsidP="0045272B">
      <w:pPr>
        <w:numPr>
          <w:ilvl w:val="0"/>
          <w:numId w:val="35"/>
        </w:numPr>
        <w:tabs>
          <w:tab w:val="left" w:pos="1134"/>
          <w:tab w:val="left" w:pos="1440"/>
        </w:tabs>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8</w:t>
      </w:r>
      <w:r w:rsidR="003321DF">
        <w:rPr>
          <w:rFonts w:ascii="Times New Roman" w:eastAsia="Times New Roman" w:hAnsi="Times New Roman"/>
          <w:sz w:val="24"/>
          <w:szCs w:val="24"/>
          <w:lang w:val="el-GR" w:eastAsia="el-GR"/>
        </w:rPr>
        <w:t xml:space="preserve"> lessons in S</w:t>
      </w:r>
      <w:r w:rsidRPr="009F2002">
        <w:rPr>
          <w:rFonts w:ascii="Times New Roman" w:eastAsia="Times New Roman" w:hAnsi="Times New Roman"/>
          <w:sz w:val="24"/>
          <w:szCs w:val="24"/>
          <w:lang w:val="el-GR" w:eastAsia="el-GR"/>
        </w:rPr>
        <w:t>econda</w:t>
      </w:r>
      <w:r w:rsidR="007F3919" w:rsidRPr="009F2002">
        <w:rPr>
          <w:rFonts w:ascii="Times New Roman" w:eastAsia="Times New Roman" w:hAnsi="Times New Roman"/>
          <w:sz w:val="24"/>
          <w:szCs w:val="24"/>
          <w:lang w:val="el-GR" w:eastAsia="el-GR"/>
        </w:rPr>
        <w:t xml:space="preserve">ry cycle </w:t>
      </w:r>
    </w:p>
    <w:p w14:paraId="497871D5" w14:textId="7A94D8D9" w:rsidR="007F3919" w:rsidRPr="009F2002" w:rsidRDefault="00EE1DD8" w:rsidP="0045272B">
      <w:pPr>
        <w:numPr>
          <w:ilvl w:val="0"/>
          <w:numId w:val="35"/>
        </w:numPr>
        <w:tabs>
          <w:tab w:val="left" w:pos="1134"/>
          <w:tab w:val="left" w:pos="1440"/>
        </w:tabs>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9</w:t>
      </w:r>
      <w:r w:rsidRPr="009F2002">
        <w:rPr>
          <w:rFonts w:ascii="Times New Roman" w:eastAsia="Times New Roman" w:hAnsi="Times New Roman"/>
          <w:sz w:val="24"/>
          <w:szCs w:val="24"/>
          <w:lang w:val="pl-PL" w:eastAsia="el-GR"/>
        </w:rPr>
        <w:t xml:space="preserve"> </w:t>
      </w:r>
      <w:r w:rsidR="003321DF">
        <w:rPr>
          <w:rFonts w:ascii="Times New Roman" w:eastAsia="Times New Roman" w:hAnsi="Times New Roman"/>
          <w:sz w:val="24"/>
          <w:szCs w:val="24"/>
          <w:lang w:val="el-GR" w:eastAsia="el-GR"/>
        </w:rPr>
        <w:t>lessons in P</w:t>
      </w:r>
      <w:r w:rsidR="007F3919" w:rsidRPr="009F2002">
        <w:rPr>
          <w:rFonts w:ascii="Times New Roman" w:eastAsia="Times New Roman" w:hAnsi="Times New Roman"/>
          <w:sz w:val="24"/>
          <w:szCs w:val="24"/>
          <w:lang w:val="el-GR" w:eastAsia="el-GR"/>
        </w:rPr>
        <w:t xml:space="preserve">rimary cycle </w:t>
      </w:r>
    </w:p>
    <w:p w14:paraId="2CB3CFD2" w14:textId="77777777" w:rsidR="007F3919" w:rsidRPr="009F2002" w:rsidRDefault="007F3919" w:rsidP="0045272B">
      <w:pPr>
        <w:keepNext/>
        <w:tabs>
          <w:tab w:val="left" w:pos="1134"/>
        </w:tabs>
        <w:spacing w:line="276" w:lineRule="auto"/>
        <w:jc w:val="left"/>
        <w:rPr>
          <w:rFonts w:ascii="Times New Roman" w:eastAsia="Times New Roman" w:hAnsi="Times New Roman"/>
          <w:b/>
          <w:bCs/>
          <w:i/>
          <w:iCs/>
          <w:sz w:val="24"/>
          <w:szCs w:val="24"/>
          <w:lang w:val="el-GR" w:eastAsia="el-GR"/>
        </w:rPr>
      </w:pPr>
      <w:r w:rsidRPr="009F2002">
        <w:rPr>
          <w:rFonts w:ascii="Times New Roman" w:eastAsia="Times New Roman" w:hAnsi="Times New Roman"/>
          <w:sz w:val="24"/>
          <w:szCs w:val="24"/>
          <w:lang w:val="el-GR" w:eastAsia="el-GR"/>
        </w:rPr>
        <w:t xml:space="preserve">Analysis of relevant documents: </w:t>
      </w:r>
    </w:p>
    <w:p w14:paraId="09388428" w14:textId="77777777" w:rsidR="007F3919" w:rsidRPr="009F2002" w:rsidRDefault="007F3919"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Self evaluation form</w:t>
      </w:r>
    </w:p>
    <w:p w14:paraId="5832B657" w14:textId="77777777" w:rsidR="00124BA3" w:rsidRPr="009F2002" w:rsidRDefault="00124BA3"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Annual School Development Plan 2018-2019</w:t>
      </w:r>
    </w:p>
    <w:p w14:paraId="2C8A1035" w14:textId="77777777" w:rsidR="00124BA3" w:rsidRPr="009F2002" w:rsidRDefault="00124BA3" w:rsidP="0045272B">
      <w:pPr>
        <w:numPr>
          <w:ilvl w:val="0"/>
          <w:numId w:val="36"/>
        </w:numPr>
        <w:spacing w:line="276" w:lineRule="auto"/>
        <w:ind w:left="1134"/>
        <w:jc w:val="left"/>
        <w:rPr>
          <w:rFonts w:ascii="Times New Roman" w:eastAsia="Times New Roman" w:hAnsi="Times New Roman"/>
          <w:sz w:val="24"/>
          <w:szCs w:val="24"/>
          <w:lang w:val="en-US" w:eastAsia="el-GR"/>
        </w:rPr>
      </w:pPr>
      <w:r w:rsidRPr="009F2002">
        <w:rPr>
          <w:rFonts w:ascii="Times New Roman" w:eastAsia="Times New Roman" w:hAnsi="Times New Roman"/>
          <w:sz w:val="24"/>
          <w:szCs w:val="24"/>
          <w:lang w:val="en-US" w:eastAsia="el-GR"/>
        </w:rPr>
        <w:t>List of the staff and academic qualifications</w:t>
      </w:r>
    </w:p>
    <w:p w14:paraId="479C8A9C" w14:textId="77777777" w:rsidR="00124BA3" w:rsidRPr="009F2002" w:rsidRDefault="00124BA3"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l-GR" w:eastAsia="el-GR"/>
        </w:rPr>
        <w:t>Enrolment form</w:t>
      </w:r>
      <w:r w:rsidRPr="009F2002">
        <w:rPr>
          <w:rFonts w:ascii="Times New Roman" w:eastAsia="Times New Roman" w:hAnsi="Times New Roman"/>
          <w:sz w:val="24"/>
          <w:szCs w:val="24"/>
          <w:lang w:val="en-GB" w:eastAsia="el-GR"/>
        </w:rPr>
        <w:t xml:space="preserve"> and Pupil school profile</w:t>
      </w:r>
    </w:p>
    <w:p w14:paraId="5B7E55D7" w14:textId="77777777" w:rsidR="00FA0CD5" w:rsidRPr="009F2002" w:rsidRDefault="00FA0CD5"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Student self-evaluation plan and policy in Primary</w:t>
      </w:r>
    </w:p>
    <w:p w14:paraId="18B00AC6" w14:textId="5C2F0D1F" w:rsidR="00EE1DD8" w:rsidRPr="009F2002" w:rsidRDefault="00EE1DD8"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Estimation of needs for the Secondary School</w:t>
      </w:r>
    </w:p>
    <w:p w14:paraId="1417393A" w14:textId="0EAEA672" w:rsidR="00D97613" w:rsidRPr="009F2002" w:rsidRDefault="00D97613"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Student timetable</w:t>
      </w:r>
    </w:p>
    <w:p w14:paraId="349A1676" w14:textId="77777777" w:rsidR="00D34724" w:rsidRPr="009F2002" w:rsidRDefault="00D34724"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Tests schedule 2018-2019</w:t>
      </w:r>
    </w:p>
    <w:p w14:paraId="165C801E" w14:textId="77777777" w:rsidR="00D34724" w:rsidRPr="009F2002" w:rsidRDefault="00D34724"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lastRenderedPageBreak/>
        <w:t xml:space="preserve">Scheme of </w:t>
      </w:r>
      <w:r w:rsidR="00AE248F" w:rsidRPr="009F2002">
        <w:rPr>
          <w:rFonts w:ascii="Times New Roman" w:eastAsia="Times New Roman" w:hAnsi="Times New Roman"/>
          <w:sz w:val="24"/>
          <w:szCs w:val="24"/>
          <w:lang w:val="en-GB" w:eastAsia="el-GR"/>
        </w:rPr>
        <w:t>Integrated</w:t>
      </w:r>
      <w:r w:rsidRPr="009F2002">
        <w:rPr>
          <w:rFonts w:ascii="Times New Roman" w:eastAsia="Times New Roman" w:hAnsi="Times New Roman"/>
          <w:sz w:val="24"/>
          <w:szCs w:val="24"/>
          <w:lang w:val="en-GB" w:eastAsia="el-GR"/>
        </w:rPr>
        <w:t xml:space="preserve"> Science Assessment 2018-2019</w:t>
      </w:r>
    </w:p>
    <w:p w14:paraId="75ABAACE" w14:textId="77777777" w:rsidR="00D34724" w:rsidRPr="009F2002" w:rsidRDefault="00AE248F" w:rsidP="004E3A9C">
      <w:pPr>
        <w:numPr>
          <w:ilvl w:val="0"/>
          <w:numId w:val="36"/>
        </w:numPr>
        <w:spacing w:line="276" w:lineRule="auto"/>
        <w:ind w:left="1418" w:hanging="28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Role of Subject Coordinators and description of their tasks</w:t>
      </w:r>
      <w:r w:rsidR="00FA0CD5" w:rsidRPr="009F2002">
        <w:rPr>
          <w:rFonts w:ascii="Times New Roman" w:eastAsia="Times New Roman" w:hAnsi="Times New Roman"/>
          <w:sz w:val="24"/>
          <w:szCs w:val="24"/>
          <w:lang w:val="en-GB" w:eastAsia="el-GR"/>
        </w:rPr>
        <w:t>, Coordination in Primary school</w:t>
      </w:r>
    </w:p>
    <w:p w14:paraId="55C48B9C" w14:textId="77777777" w:rsidR="00AE248F" w:rsidRPr="009F2002" w:rsidRDefault="00AE248F"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Two-Year plan for Implementation of ICT Skills</w:t>
      </w:r>
    </w:p>
    <w:p w14:paraId="702CB35D" w14:textId="77777777" w:rsidR="00AE248F" w:rsidRPr="009F2002" w:rsidRDefault="00AE248F"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Student Peer and Self-evaluation Plan</w:t>
      </w:r>
    </w:p>
    <w:p w14:paraId="7DE9F2DD" w14:textId="39888C32" w:rsidR="0028403E" w:rsidRPr="009F2002" w:rsidRDefault="003321DF" w:rsidP="0045272B">
      <w:pPr>
        <w:numPr>
          <w:ilvl w:val="0"/>
          <w:numId w:val="36"/>
        </w:numPr>
        <w:spacing w:line="276" w:lineRule="auto"/>
        <w:ind w:left="1134"/>
        <w:jc w:val="left"/>
        <w:rPr>
          <w:rFonts w:ascii="Times New Roman" w:eastAsia="Times New Roman" w:hAnsi="Times New Roman"/>
          <w:sz w:val="24"/>
          <w:szCs w:val="24"/>
          <w:lang w:val="en-US" w:eastAsia="el-GR"/>
        </w:rPr>
      </w:pPr>
      <w:r>
        <w:rPr>
          <w:rFonts w:ascii="Times New Roman" w:eastAsia="Times New Roman" w:hAnsi="Times New Roman"/>
          <w:sz w:val="24"/>
          <w:szCs w:val="24"/>
          <w:lang w:val="en-US" w:eastAsia="el-GR"/>
        </w:rPr>
        <w:t>Timetable of the lessons for Pr</w:t>
      </w:r>
      <w:r w:rsidR="0028403E" w:rsidRPr="009F2002">
        <w:rPr>
          <w:rFonts w:ascii="Times New Roman" w:eastAsia="Times New Roman" w:hAnsi="Times New Roman"/>
          <w:sz w:val="24"/>
          <w:szCs w:val="24"/>
          <w:lang w:val="en-US" w:eastAsia="el-GR"/>
        </w:rPr>
        <w:t xml:space="preserve">imary </w:t>
      </w:r>
      <w:r>
        <w:rPr>
          <w:rFonts w:ascii="Times New Roman" w:eastAsia="Times New Roman" w:hAnsi="Times New Roman"/>
          <w:sz w:val="24"/>
          <w:szCs w:val="24"/>
          <w:lang w:val="en-US" w:eastAsia="el-GR"/>
        </w:rPr>
        <w:t xml:space="preserve">and Secondary </w:t>
      </w:r>
      <w:r w:rsidR="0028403E" w:rsidRPr="009F2002">
        <w:rPr>
          <w:rFonts w:ascii="Times New Roman" w:eastAsia="Times New Roman" w:hAnsi="Times New Roman"/>
          <w:sz w:val="24"/>
          <w:szCs w:val="24"/>
          <w:lang w:val="en-US" w:eastAsia="el-GR"/>
        </w:rPr>
        <w:t>classes</w:t>
      </w:r>
    </w:p>
    <w:p w14:paraId="131700B3" w14:textId="77777777" w:rsidR="0028403E" w:rsidRPr="009F2002" w:rsidRDefault="00295DCB"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 xml:space="preserve">Transition Plan 2018-2019 </w:t>
      </w:r>
    </w:p>
    <w:p w14:paraId="7482829B" w14:textId="77777777" w:rsidR="00295DCB" w:rsidRPr="009F2002" w:rsidRDefault="00295DCB"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 xml:space="preserve">Introduction to the Secondary 2018/2019 </w:t>
      </w:r>
    </w:p>
    <w:p w14:paraId="4DD95B42" w14:textId="77777777" w:rsidR="00FA0CD5" w:rsidRPr="009F2002" w:rsidRDefault="00492982"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 xml:space="preserve">Evaluation policy </w:t>
      </w:r>
      <w:r w:rsidR="006A3367" w:rsidRPr="009F2002">
        <w:rPr>
          <w:rFonts w:ascii="Times New Roman" w:eastAsia="Times New Roman" w:hAnsi="Times New Roman"/>
          <w:sz w:val="24"/>
          <w:szCs w:val="24"/>
          <w:lang w:val="en-GB" w:eastAsia="el-GR"/>
        </w:rPr>
        <w:t>in Secondary cycle</w:t>
      </w:r>
    </w:p>
    <w:p w14:paraId="268EE2FF" w14:textId="77777777" w:rsidR="00FA0CD5" w:rsidRPr="009F2002" w:rsidRDefault="00FA0CD5"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Portfolio in Primary school</w:t>
      </w:r>
    </w:p>
    <w:p w14:paraId="52A71951" w14:textId="77777777" w:rsidR="00FA0CD5" w:rsidRPr="009F2002" w:rsidRDefault="00FA0CD5"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Educational Support in Primary</w:t>
      </w:r>
    </w:p>
    <w:p w14:paraId="6F83199B" w14:textId="77777777" w:rsidR="006A3367" w:rsidRPr="009F2002" w:rsidRDefault="006A3367"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School report</w:t>
      </w:r>
    </w:p>
    <w:p w14:paraId="137A3FB4" w14:textId="77777777" w:rsidR="006A3367" w:rsidRPr="009F2002" w:rsidRDefault="006A3367"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pl-PL" w:eastAsia="el-GR"/>
        </w:rPr>
        <w:t>Klass+ project</w:t>
      </w:r>
    </w:p>
    <w:p w14:paraId="007D6CFD" w14:textId="77777777" w:rsidR="0032223B" w:rsidRPr="0032223B" w:rsidRDefault="006A3367"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My class one team project</w:t>
      </w:r>
    </w:p>
    <w:p w14:paraId="53EAA18C" w14:textId="40438032" w:rsidR="006A3367" w:rsidRPr="009F2002" w:rsidRDefault="0032223B" w:rsidP="0045272B">
      <w:pPr>
        <w:numPr>
          <w:ilvl w:val="0"/>
          <w:numId w:val="36"/>
        </w:numPr>
        <w:spacing w:line="276" w:lineRule="auto"/>
        <w:ind w:left="1134"/>
        <w:jc w:val="left"/>
        <w:rPr>
          <w:rFonts w:ascii="Times New Roman" w:eastAsia="Times New Roman" w:hAnsi="Times New Roman"/>
          <w:sz w:val="24"/>
          <w:szCs w:val="24"/>
          <w:lang w:val="el-GR" w:eastAsia="el-GR"/>
        </w:rPr>
      </w:pPr>
      <w:r>
        <w:rPr>
          <w:rFonts w:ascii="Times New Roman" w:eastAsia="Times New Roman" w:hAnsi="Times New Roman"/>
          <w:sz w:val="24"/>
          <w:szCs w:val="24"/>
          <w:lang w:val="en-GB" w:eastAsia="el-GR"/>
        </w:rPr>
        <w:t>My School – My Team project</w:t>
      </w:r>
      <w:r w:rsidR="006A3367" w:rsidRPr="009F2002">
        <w:rPr>
          <w:rFonts w:ascii="Times New Roman" w:eastAsia="Times New Roman" w:hAnsi="Times New Roman"/>
          <w:sz w:val="24"/>
          <w:szCs w:val="24"/>
          <w:lang w:val="en-GB" w:eastAsia="el-GR"/>
        </w:rPr>
        <w:t xml:space="preserve"> </w:t>
      </w:r>
    </w:p>
    <w:p w14:paraId="6B446ACC" w14:textId="77777777" w:rsidR="007F3919" w:rsidRPr="009F2002" w:rsidRDefault="0028403E" w:rsidP="0045272B">
      <w:pPr>
        <w:numPr>
          <w:ilvl w:val="0"/>
          <w:numId w:val="36"/>
        </w:numPr>
        <w:spacing w:line="276" w:lineRule="auto"/>
        <w:ind w:left="1134"/>
        <w:jc w:val="left"/>
        <w:rPr>
          <w:rFonts w:ascii="Times New Roman" w:eastAsia="Times New Roman" w:hAnsi="Times New Roman"/>
          <w:sz w:val="24"/>
          <w:szCs w:val="24"/>
          <w:lang w:val="el-GR" w:eastAsia="el-GR"/>
        </w:rPr>
      </w:pPr>
      <w:r w:rsidRPr="009F2002">
        <w:rPr>
          <w:rFonts w:ascii="Times New Roman" w:eastAsia="Times New Roman" w:hAnsi="Times New Roman"/>
          <w:sz w:val="24"/>
          <w:szCs w:val="24"/>
          <w:lang w:val="en-GB" w:eastAsia="el-GR"/>
        </w:rPr>
        <w:t xml:space="preserve">School </w:t>
      </w:r>
      <w:r w:rsidR="00FA0CD5" w:rsidRPr="009F2002">
        <w:rPr>
          <w:rFonts w:ascii="Times New Roman" w:eastAsia="Times New Roman" w:hAnsi="Times New Roman"/>
          <w:sz w:val="24"/>
          <w:szCs w:val="24"/>
          <w:lang w:val="en-GB" w:eastAsia="el-GR"/>
        </w:rPr>
        <w:t>Homework Policy</w:t>
      </w:r>
      <w:r w:rsidR="007F3919" w:rsidRPr="009F2002">
        <w:rPr>
          <w:rFonts w:ascii="Times New Roman" w:eastAsia="Times New Roman" w:hAnsi="Times New Roman"/>
          <w:sz w:val="24"/>
          <w:szCs w:val="24"/>
          <w:lang w:val="en-US" w:eastAsia="el-GR"/>
        </w:rPr>
        <w:t xml:space="preserve"> </w:t>
      </w:r>
    </w:p>
    <w:p w14:paraId="3AC20660" w14:textId="77777777" w:rsidR="007F3919" w:rsidRPr="009F2002" w:rsidRDefault="007F3919" w:rsidP="0045272B">
      <w:pPr>
        <w:numPr>
          <w:ilvl w:val="0"/>
          <w:numId w:val="36"/>
        </w:numPr>
        <w:spacing w:line="276" w:lineRule="auto"/>
        <w:ind w:left="1134"/>
        <w:jc w:val="left"/>
        <w:rPr>
          <w:rFonts w:ascii="Times New Roman" w:eastAsia="Times New Roman" w:hAnsi="Times New Roman"/>
          <w:sz w:val="24"/>
          <w:szCs w:val="24"/>
          <w:lang w:val="en-US" w:eastAsia="el-GR"/>
        </w:rPr>
      </w:pPr>
      <w:r w:rsidRPr="009F2002">
        <w:rPr>
          <w:rFonts w:ascii="Times New Roman" w:eastAsia="Times New Roman" w:hAnsi="Times New Roman"/>
          <w:sz w:val="24"/>
          <w:szCs w:val="24"/>
          <w:lang w:val="en-US" w:eastAsia="el-GR"/>
        </w:rPr>
        <w:t>Year, period and weekly planning for different subjects</w:t>
      </w:r>
    </w:p>
    <w:p w14:paraId="407B6ADD" w14:textId="77777777" w:rsidR="007F3919" w:rsidRPr="009F2002" w:rsidRDefault="00295DCB" w:rsidP="0045272B">
      <w:pPr>
        <w:numPr>
          <w:ilvl w:val="0"/>
          <w:numId w:val="36"/>
        </w:numPr>
        <w:spacing w:line="276" w:lineRule="auto"/>
        <w:ind w:left="1134"/>
        <w:jc w:val="left"/>
        <w:rPr>
          <w:rFonts w:ascii="Times New Roman" w:eastAsia="Times New Roman" w:hAnsi="Times New Roman"/>
          <w:sz w:val="24"/>
          <w:szCs w:val="24"/>
          <w:lang w:val="en-US" w:eastAsia="el-GR"/>
        </w:rPr>
      </w:pPr>
      <w:r w:rsidRPr="009F2002">
        <w:rPr>
          <w:rFonts w:ascii="Times New Roman" w:eastAsia="Times New Roman" w:hAnsi="Times New Roman"/>
          <w:sz w:val="24"/>
          <w:szCs w:val="24"/>
          <w:lang w:val="en-US" w:eastAsia="el-GR"/>
        </w:rPr>
        <w:t>Website (www.llj.lu</w:t>
      </w:r>
      <w:r w:rsidR="00FA0CD5" w:rsidRPr="009F2002">
        <w:rPr>
          <w:rFonts w:ascii="Times New Roman" w:eastAsia="Times New Roman" w:hAnsi="Times New Roman"/>
          <w:sz w:val="24"/>
          <w:szCs w:val="24"/>
          <w:lang w:val="en-US" w:eastAsia="el-GR"/>
        </w:rPr>
        <w:t>) and Facebook page</w:t>
      </w:r>
    </w:p>
    <w:p w14:paraId="229A4557" w14:textId="77777777" w:rsidR="007F3919" w:rsidRPr="009F2002" w:rsidRDefault="007F3919" w:rsidP="0045272B">
      <w:pPr>
        <w:spacing w:line="276" w:lineRule="auto"/>
        <w:ind w:left="357" w:hanging="357"/>
        <w:rPr>
          <w:rFonts w:ascii="Times New Roman" w:eastAsia="Times New Roman" w:hAnsi="Times New Roman"/>
          <w:sz w:val="24"/>
          <w:szCs w:val="24"/>
          <w:lang w:val="en-US" w:eastAsia="el-GR"/>
        </w:rPr>
      </w:pPr>
      <w:r w:rsidRPr="009F2002">
        <w:rPr>
          <w:rFonts w:ascii="Times New Roman" w:eastAsia="Times New Roman" w:hAnsi="Times New Roman"/>
          <w:sz w:val="24"/>
          <w:szCs w:val="24"/>
          <w:lang w:val="en-US" w:eastAsia="el-GR"/>
        </w:rPr>
        <w:t>Feedback meeting with the management</w:t>
      </w:r>
    </w:p>
    <w:p w14:paraId="1362E995" w14:textId="77777777" w:rsidR="0050376D" w:rsidRPr="009F2002" w:rsidRDefault="0050376D" w:rsidP="0045272B">
      <w:pPr>
        <w:spacing w:line="276" w:lineRule="auto"/>
        <w:ind w:left="357" w:hanging="357"/>
        <w:rPr>
          <w:rFonts w:ascii="Times New Roman" w:eastAsia="Times New Roman" w:hAnsi="Times New Roman"/>
          <w:bCs/>
          <w:sz w:val="24"/>
          <w:szCs w:val="24"/>
          <w:lang w:val="en-GB"/>
        </w:rPr>
      </w:pPr>
    </w:p>
    <w:p w14:paraId="54A7BDD6" w14:textId="34D8B33E" w:rsidR="0050376D" w:rsidRPr="00D654C1" w:rsidRDefault="0050376D" w:rsidP="0045272B">
      <w:pPr>
        <w:keepNext/>
        <w:tabs>
          <w:tab w:val="left" w:pos="708"/>
        </w:tabs>
        <w:spacing w:line="276" w:lineRule="auto"/>
        <w:jc w:val="left"/>
        <w:outlineLvl w:val="0"/>
        <w:rPr>
          <w:rFonts w:ascii="Times New Roman" w:eastAsia="Times New Roman" w:hAnsi="Times New Roman"/>
          <w:b/>
          <w:sz w:val="28"/>
          <w:szCs w:val="28"/>
          <w:u w:val="single"/>
          <w:lang w:val="en-GB"/>
        </w:rPr>
      </w:pPr>
      <w:bookmarkStart w:id="1" w:name="_Toc336432315"/>
      <w:r w:rsidRPr="00D654C1">
        <w:rPr>
          <w:rFonts w:ascii="Times New Roman" w:eastAsia="Times New Roman" w:hAnsi="Times New Roman"/>
          <w:b/>
          <w:sz w:val="28"/>
          <w:szCs w:val="28"/>
          <w:lang w:val="en-GB"/>
        </w:rPr>
        <w:t xml:space="preserve">3. </w:t>
      </w:r>
      <w:r w:rsidRPr="00D654C1">
        <w:rPr>
          <w:rFonts w:ascii="Times New Roman" w:eastAsia="Times New Roman" w:hAnsi="Times New Roman"/>
          <w:b/>
          <w:sz w:val="28"/>
          <w:szCs w:val="28"/>
          <w:u w:val="single"/>
          <w:lang w:val="en-GB"/>
        </w:rPr>
        <w:t>Summary of main findings, recommendations</w:t>
      </w:r>
      <w:bookmarkEnd w:id="1"/>
    </w:p>
    <w:p w14:paraId="78612F7B" w14:textId="77777777" w:rsidR="004E3A9C" w:rsidRPr="009F2002" w:rsidRDefault="004E3A9C" w:rsidP="0045272B">
      <w:pPr>
        <w:keepNext/>
        <w:tabs>
          <w:tab w:val="left" w:pos="708"/>
        </w:tabs>
        <w:spacing w:line="276" w:lineRule="auto"/>
        <w:jc w:val="left"/>
        <w:outlineLvl w:val="0"/>
        <w:rPr>
          <w:rFonts w:ascii="Times New Roman" w:eastAsia="Times New Roman" w:hAnsi="Times New Roman"/>
          <w:b/>
          <w:sz w:val="24"/>
          <w:szCs w:val="24"/>
          <w:u w:val="single"/>
          <w:lang w:val="en-GB"/>
        </w:rPr>
      </w:pPr>
    </w:p>
    <w:p w14:paraId="422AAA3C" w14:textId="77777777" w:rsidR="00975E2B" w:rsidRPr="009F2002" w:rsidRDefault="00975E2B" w:rsidP="0045272B">
      <w:pPr>
        <w:spacing w:line="276" w:lineRule="auto"/>
        <w:rPr>
          <w:rFonts w:ascii="Times New Roman" w:eastAsia="Times New Roman" w:hAnsi="Times New Roman"/>
          <w:sz w:val="24"/>
          <w:szCs w:val="24"/>
          <w:lang w:val="en-GB" w:eastAsia="sv-SE"/>
        </w:rPr>
      </w:pPr>
      <w:r w:rsidRPr="009F2002">
        <w:rPr>
          <w:rFonts w:ascii="Times New Roman" w:hAnsi="Times New Roman"/>
          <w:sz w:val="24"/>
          <w:szCs w:val="24"/>
          <w:lang w:val="en-GB"/>
        </w:rPr>
        <w:t xml:space="preserve">At the end of the audit, the management of the school was informed about the main findings and recommendations. </w:t>
      </w:r>
      <w:r w:rsidR="00072295" w:rsidRPr="009F2002">
        <w:rPr>
          <w:rFonts w:ascii="Times New Roman" w:hAnsi="Times New Roman"/>
          <w:sz w:val="24"/>
          <w:szCs w:val="24"/>
          <w:lang w:val="en-GB"/>
        </w:rPr>
        <w:t>Here is a summary.</w:t>
      </w:r>
    </w:p>
    <w:p w14:paraId="67B59746" w14:textId="71404BA2" w:rsidR="004E3A9C" w:rsidRPr="004E3A9C" w:rsidRDefault="00CE7C0F" w:rsidP="004E3A9C">
      <w:pPr>
        <w:numPr>
          <w:ilvl w:val="0"/>
          <w:numId w:val="37"/>
        </w:numPr>
        <w:spacing w:line="276" w:lineRule="auto"/>
        <w:ind w:left="714" w:hanging="357"/>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The communication and </w:t>
      </w:r>
      <w:r w:rsidR="00072295" w:rsidRPr="009F2002">
        <w:rPr>
          <w:rFonts w:ascii="Times New Roman" w:eastAsia="Times New Roman" w:hAnsi="Times New Roman"/>
          <w:sz w:val="24"/>
          <w:szCs w:val="24"/>
          <w:lang w:val="en-GB" w:eastAsia="sv-SE"/>
        </w:rPr>
        <w:t xml:space="preserve">great </w:t>
      </w:r>
      <w:r w:rsidRPr="009F2002">
        <w:rPr>
          <w:rFonts w:ascii="Times New Roman" w:eastAsia="Times New Roman" w:hAnsi="Times New Roman"/>
          <w:sz w:val="24"/>
          <w:szCs w:val="24"/>
          <w:lang w:val="en-GB" w:eastAsia="sv-SE"/>
        </w:rPr>
        <w:t>coo</w:t>
      </w:r>
      <w:r w:rsidR="00072295" w:rsidRPr="009F2002">
        <w:rPr>
          <w:rFonts w:ascii="Times New Roman" w:eastAsia="Times New Roman" w:hAnsi="Times New Roman"/>
          <w:sz w:val="24"/>
          <w:szCs w:val="24"/>
          <w:lang w:val="en-GB" w:eastAsia="sv-SE"/>
        </w:rPr>
        <w:t>peration between</w:t>
      </w:r>
      <w:r w:rsidR="00364D92" w:rsidRPr="009F2002">
        <w:rPr>
          <w:rFonts w:ascii="Times New Roman" w:eastAsia="Times New Roman" w:hAnsi="Times New Roman"/>
          <w:sz w:val="24"/>
          <w:szCs w:val="24"/>
          <w:lang w:val="en-GB" w:eastAsia="sv-SE"/>
        </w:rPr>
        <w:t xml:space="preserve"> all stakeholders </w:t>
      </w:r>
      <w:r w:rsidR="00662AB6" w:rsidRPr="009F2002">
        <w:rPr>
          <w:rFonts w:ascii="Times New Roman" w:eastAsia="Times New Roman" w:hAnsi="Times New Roman"/>
          <w:sz w:val="24"/>
          <w:szCs w:val="24"/>
          <w:lang w:val="en-GB" w:eastAsia="sv-SE"/>
        </w:rPr>
        <w:t>from the ministry</w:t>
      </w:r>
      <w:r w:rsidR="00364D92" w:rsidRPr="009F2002">
        <w:rPr>
          <w:rFonts w:ascii="Times New Roman" w:eastAsia="Times New Roman" w:hAnsi="Times New Roman"/>
          <w:sz w:val="24"/>
          <w:szCs w:val="24"/>
          <w:lang w:val="en-GB" w:eastAsia="sv-SE"/>
        </w:rPr>
        <w:t xml:space="preserve"> level to the local level is developed in a very professional way.</w:t>
      </w:r>
    </w:p>
    <w:p w14:paraId="7A9DC143" w14:textId="77777777" w:rsidR="00113E12" w:rsidRPr="009F2002" w:rsidRDefault="00072295" w:rsidP="004E3A9C">
      <w:pPr>
        <w:numPr>
          <w:ilvl w:val="0"/>
          <w:numId w:val="37"/>
        </w:numPr>
        <w:spacing w:line="276" w:lineRule="auto"/>
        <w:ind w:left="714" w:hanging="357"/>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The management team of the school is interested in promoting the school</w:t>
      </w:r>
      <w:r w:rsidR="00113E12" w:rsidRPr="009F2002">
        <w:rPr>
          <w:rFonts w:ascii="Times New Roman" w:eastAsia="Times New Roman" w:hAnsi="Times New Roman"/>
          <w:sz w:val="24"/>
          <w:szCs w:val="24"/>
          <w:lang w:val="en-GB" w:eastAsia="sv-SE"/>
        </w:rPr>
        <w:t xml:space="preserve"> and</w:t>
      </w:r>
      <w:r w:rsidRPr="009F2002">
        <w:rPr>
          <w:rFonts w:ascii="Times New Roman" w:eastAsia="Times New Roman" w:hAnsi="Times New Roman"/>
          <w:sz w:val="24"/>
          <w:szCs w:val="24"/>
          <w:lang w:val="en-GB" w:eastAsia="sv-SE"/>
        </w:rPr>
        <w:t xml:space="preserve"> is actively engaged in the daily life of the school</w:t>
      </w:r>
      <w:r w:rsidR="00113E12" w:rsidRPr="009F2002">
        <w:rPr>
          <w:rFonts w:ascii="Times New Roman" w:eastAsia="Times New Roman" w:hAnsi="Times New Roman"/>
          <w:sz w:val="24"/>
          <w:szCs w:val="24"/>
          <w:lang w:val="en-GB" w:eastAsia="sv-SE"/>
        </w:rPr>
        <w:t>. They are visible, accessible and ready to help.</w:t>
      </w:r>
    </w:p>
    <w:p w14:paraId="110C1543" w14:textId="256487B7" w:rsidR="00CE7C0F" w:rsidRPr="009F2002" w:rsidRDefault="004E3A9C" w:rsidP="004E3A9C">
      <w:pPr>
        <w:numPr>
          <w:ilvl w:val="0"/>
          <w:numId w:val="37"/>
        </w:numPr>
        <w:spacing w:line="276" w:lineRule="auto"/>
        <w:ind w:left="714" w:hanging="357"/>
        <w:contextualSpacing/>
        <w:rPr>
          <w:rFonts w:ascii="Times New Roman" w:eastAsia="Times New Roman" w:hAnsi="Times New Roman"/>
          <w:sz w:val="24"/>
          <w:szCs w:val="24"/>
          <w:lang w:val="en-GB" w:eastAsia="sv-SE"/>
        </w:rPr>
      </w:pPr>
      <w:r>
        <w:rPr>
          <w:rFonts w:ascii="Times New Roman" w:eastAsia="Times New Roman" w:hAnsi="Times New Roman"/>
          <w:sz w:val="24"/>
          <w:szCs w:val="24"/>
          <w:lang w:val="en-GB" w:eastAsia="sv-SE"/>
        </w:rPr>
        <w:t>T</w:t>
      </w:r>
      <w:proofErr w:type="spellStart"/>
      <w:r w:rsidRPr="009F2002">
        <w:rPr>
          <w:rFonts w:ascii="Times New Roman" w:eastAsia="Times New Roman" w:hAnsi="Times New Roman"/>
          <w:sz w:val="24"/>
          <w:szCs w:val="24"/>
          <w:lang w:val="en-US" w:eastAsia="sv-SE"/>
        </w:rPr>
        <w:t>eachers</w:t>
      </w:r>
      <w:proofErr w:type="spellEnd"/>
      <w:r w:rsidR="00072295" w:rsidRPr="009F2002">
        <w:rPr>
          <w:rFonts w:ascii="Times New Roman" w:eastAsia="Times New Roman" w:hAnsi="Times New Roman"/>
          <w:sz w:val="24"/>
          <w:szCs w:val="24"/>
          <w:lang w:val="en-US" w:eastAsia="sv-SE"/>
        </w:rPr>
        <w:t xml:space="preserve"> are dedicated and hard working with very good classroom management skills. </w:t>
      </w:r>
      <w:r w:rsidR="0051656F" w:rsidRPr="009F2002">
        <w:rPr>
          <w:rFonts w:ascii="Times New Roman" w:eastAsia="Times New Roman" w:hAnsi="Times New Roman"/>
          <w:sz w:val="24"/>
          <w:szCs w:val="24"/>
          <w:lang w:val="en-GB" w:eastAsia="sv-SE"/>
        </w:rPr>
        <w:br/>
        <w:t>D</w:t>
      </w:r>
      <w:r w:rsidR="00364D92" w:rsidRPr="009F2002">
        <w:rPr>
          <w:rFonts w:ascii="Times New Roman" w:eastAsia="Times New Roman" w:hAnsi="Times New Roman"/>
          <w:sz w:val="24"/>
          <w:szCs w:val="24"/>
          <w:lang w:val="en-GB" w:eastAsia="sv-SE"/>
        </w:rPr>
        <w:t xml:space="preserve">aily school life is running very </w:t>
      </w:r>
      <w:r w:rsidR="00662AB6" w:rsidRPr="009F2002">
        <w:rPr>
          <w:rFonts w:ascii="Times New Roman" w:eastAsia="Times New Roman" w:hAnsi="Times New Roman"/>
          <w:sz w:val="24"/>
          <w:szCs w:val="24"/>
          <w:lang w:val="en-GB" w:eastAsia="sv-SE"/>
        </w:rPr>
        <w:t>smoothly,</w:t>
      </w:r>
      <w:r w:rsidR="00364D92" w:rsidRPr="009F2002">
        <w:rPr>
          <w:rFonts w:ascii="Times New Roman" w:eastAsia="Times New Roman" w:hAnsi="Times New Roman"/>
          <w:sz w:val="24"/>
          <w:szCs w:val="24"/>
          <w:lang w:val="en-GB" w:eastAsia="sv-SE"/>
        </w:rPr>
        <w:t xml:space="preserve"> and the willing and well-motivated staff tries to do their very best to offer high quality teaching, as well as to establish a friendly and safe environment which helps each student to achieve the goals described by the syllabi.</w:t>
      </w:r>
    </w:p>
    <w:p w14:paraId="179870CD" w14:textId="2AD2D78E" w:rsidR="00072295" w:rsidRPr="009F2002" w:rsidRDefault="001C675A" w:rsidP="004E3A9C">
      <w:pPr>
        <w:pStyle w:val="ListParagraph"/>
        <w:numPr>
          <w:ilvl w:val="0"/>
          <w:numId w:val="37"/>
        </w:numPr>
        <w:spacing w:line="276" w:lineRule="auto"/>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lastRenderedPageBreak/>
        <w:t>Pupils and parents seem to be very</w:t>
      </w:r>
      <w:r w:rsidR="00072295" w:rsidRPr="009F2002">
        <w:rPr>
          <w:rFonts w:ascii="Times New Roman" w:eastAsia="Times New Roman" w:hAnsi="Times New Roman"/>
          <w:sz w:val="24"/>
          <w:szCs w:val="24"/>
          <w:lang w:val="en-GB" w:eastAsia="sv-SE"/>
        </w:rPr>
        <w:t xml:space="preserve"> h</w:t>
      </w:r>
      <w:r w:rsidRPr="009F2002">
        <w:rPr>
          <w:rFonts w:ascii="Times New Roman" w:eastAsia="Times New Roman" w:hAnsi="Times New Roman"/>
          <w:sz w:val="24"/>
          <w:szCs w:val="24"/>
          <w:lang w:val="en-GB" w:eastAsia="sv-SE"/>
        </w:rPr>
        <w:t>appy and proud of the school. There is</w:t>
      </w:r>
      <w:r w:rsidR="00072295" w:rsidRPr="009F2002">
        <w:rPr>
          <w:rFonts w:ascii="Times New Roman" w:eastAsia="Times New Roman" w:hAnsi="Times New Roman"/>
          <w:sz w:val="24"/>
          <w:szCs w:val="24"/>
          <w:lang w:val="en-GB" w:eastAsia="sv-SE"/>
        </w:rPr>
        <w:t xml:space="preserve"> a nice and </w:t>
      </w:r>
      <w:r w:rsidRPr="009F2002">
        <w:rPr>
          <w:rFonts w:ascii="Times New Roman" w:eastAsia="Times New Roman" w:hAnsi="Times New Roman"/>
          <w:sz w:val="24"/>
          <w:szCs w:val="24"/>
          <w:lang w:val="en-GB" w:eastAsia="sv-SE"/>
        </w:rPr>
        <w:t xml:space="preserve">friendly </w:t>
      </w:r>
      <w:r w:rsidR="00072295" w:rsidRPr="009F2002">
        <w:rPr>
          <w:rFonts w:ascii="Times New Roman" w:eastAsia="Times New Roman" w:hAnsi="Times New Roman"/>
          <w:sz w:val="24"/>
          <w:szCs w:val="24"/>
          <w:lang w:val="en-GB" w:eastAsia="sv-SE"/>
        </w:rPr>
        <w:t xml:space="preserve">atmosphere </w:t>
      </w:r>
      <w:r w:rsidRPr="009F2002">
        <w:rPr>
          <w:rFonts w:ascii="Times New Roman" w:eastAsia="Times New Roman" w:hAnsi="Times New Roman"/>
          <w:sz w:val="24"/>
          <w:szCs w:val="24"/>
          <w:lang w:val="en-GB" w:eastAsia="sv-SE"/>
        </w:rPr>
        <w:t xml:space="preserve">between pupils in classrooms as well as </w:t>
      </w:r>
      <w:r w:rsidR="004E3A9C">
        <w:rPr>
          <w:rFonts w:ascii="Times New Roman" w:eastAsia="Times New Roman" w:hAnsi="Times New Roman"/>
          <w:sz w:val="24"/>
          <w:szCs w:val="24"/>
          <w:lang w:val="en-GB" w:eastAsia="sv-SE"/>
        </w:rPr>
        <w:t xml:space="preserve">in </w:t>
      </w:r>
      <w:r w:rsidRPr="009F2002">
        <w:rPr>
          <w:rFonts w:ascii="Times New Roman" w:eastAsia="Times New Roman" w:hAnsi="Times New Roman"/>
          <w:sz w:val="24"/>
          <w:szCs w:val="24"/>
          <w:lang w:val="en-GB" w:eastAsia="sv-SE"/>
        </w:rPr>
        <w:t xml:space="preserve">corridors and </w:t>
      </w:r>
      <w:r w:rsidR="004E3A9C">
        <w:rPr>
          <w:rFonts w:ascii="Times New Roman" w:eastAsia="Times New Roman" w:hAnsi="Times New Roman"/>
          <w:sz w:val="24"/>
          <w:szCs w:val="24"/>
          <w:lang w:val="en-GB" w:eastAsia="sv-SE"/>
        </w:rPr>
        <w:t xml:space="preserve">in the </w:t>
      </w:r>
      <w:r w:rsidRPr="009F2002">
        <w:rPr>
          <w:rFonts w:ascii="Times New Roman" w:eastAsia="Times New Roman" w:hAnsi="Times New Roman"/>
          <w:sz w:val="24"/>
          <w:szCs w:val="24"/>
          <w:lang w:val="en-GB" w:eastAsia="sv-SE"/>
        </w:rPr>
        <w:t>canteen</w:t>
      </w:r>
      <w:r w:rsidR="00072295" w:rsidRPr="009F2002">
        <w:rPr>
          <w:rFonts w:ascii="Times New Roman" w:eastAsia="Times New Roman" w:hAnsi="Times New Roman"/>
          <w:sz w:val="24"/>
          <w:szCs w:val="24"/>
          <w:lang w:val="en-GB" w:eastAsia="sv-SE"/>
        </w:rPr>
        <w:t>.</w:t>
      </w:r>
      <w:r w:rsidRPr="009F2002">
        <w:rPr>
          <w:rFonts w:ascii="Times New Roman" w:eastAsia="Times New Roman" w:hAnsi="Times New Roman"/>
          <w:sz w:val="24"/>
          <w:szCs w:val="24"/>
          <w:lang w:val="en-GB" w:eastAsia="sv-SE"/>
        </w:rPr>
        <w:t xml:space="preserve"> </w:t>
      </w:r>
    </w:p>
    <w:p w14:paraId="0F6991BC" w14:textId="22F5311C" w:rsidR="003F583F" w:rsidRPr="009F2002" w:rsidRDefault="003F583F" w:rsidP="004E3A9C">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The school makes effort to organise trips</w:t>
      </w:r>
      <w:r w:rsidR="001C675A" w:rsidRPr="009F2002">
        <w:rPr>
          <w:rFonts w:ascii="Times New Roman" w:eastAsia="Times New Roman" w:hAnsi="Times New Roman"/>
          <w:sz w:val="24"/>
          <w:szCs w:val="24"/>
          <w:lang w:val="en-GB" w:eastAsia="sv-SE"/>
        </w:rPr>
        <w:t xml:space="preserve">, </w:t>
      </w:r>
      <w:r w:rsidR="00500E46" w:rsidRPr="009F2002">
        <w:rPr>
          <w:rFonts w:ascii="Times New Roman" w:eastAsia="Times New Roman" w:hAnsi="Times New Roman"/>
          <w:sz w:val="24"/>
          <w:szCs w:val="24"/>
          <w:lang w:val="en-GB" w:eastAsia="sv-SE"/>
        </w:rPr>
        <w:t xml:space="preserve">sport events, cultural </w:t>
      </w:r>
      <w:r w:rsidR="001C675A" w:rsidRPr="009F2002">
        <w:rPr>
          <w:rFonts w:ascii="Times New Roman" w:eastAsia="Times New Roman" w:hAnsi="Times New Roman"/>
          <w:sz w:val="24"/>
          <w:szCs w:val="24"/>
          <w:lang w:val="en-GB" w:eastAsia="sv-SE"/>
        </w:rPr>
        <w:t>projects</w:t>
      </w:r>
      <w:r w:rsidRPr="009F2002">
        <w:rPr>
          <w:rFonts w:ascii="Times New Roman" w:eastAsia="Times New Roman" w:hAnsi="Times New Roman"/>
          <w:sz w:val="24"/>
          <w:szCs w:val="24"/>
          <w:lang w:val="en-GB" w:eastAsia="sv-SE"/>
        </w:rPr>
        <w:t xml:space="preserve"> and other events, in aim to increase the cooperation between classes</w:t>
      </w:r>
      <w:r w:rsidR="00113E12" w:rsidRPr="009F2002">
        <w:rPr>
          <w:rFonts w:ascii="Times New Roman" w:eastAsia="Times New Roman" w:hAnsi="Times New Roman"/>
          <w:sz w:val="24"/>
          <w:szCs w:val="24"/>
          <w:lang w:val="en-GB" w:eastAsia="sv-SE"/>
        </w:rPr>
        <w:t>,</w:t>
      </w:r>
      <w:r w:rsidRPr="009F2002">
        <w:rPr>
          <w:rFonts w:ascii="Times New Roman" w:eastAsia="Times New Roman" w:hAnsi="Times New Roman"/>
          <w:sz w:val="24"/>
          <w:szCs w:val="24"/>
          <w:lang w:val="en-GB" w:eastAsia="sv-SE"/>
        </w:rPr>
        <w:t xml:space="preserve"> language sections</w:t>
      </w:r>
      <w:r w:rsidR="00113E12" w:rsidRPr="009F2002">
        <w:rPr>
          <w:rFonts w:ascii="Times New Roman" w:eastAsia="Times New Roman" w:hAnsi="Times New Roman"/>
          <w:sz w:val="24"/>
          <w:szCs w:val="24"/>
          <w:lang w:val="en-GB" w:eastAsia="sv-SE"/>
        </w:rPr>
        <w:t xml:space="preserve"> and with the </w:t>
      </w:r>
      <w:proofErr w:type="spellStart"/>
      <w:r w:rsidR="00326A5B" w:rsidRPr="009F2002">
        <w:rPr>
          <w:rFonts w:ascii="Times New Roman" w:eastAsia="Times New Roman" w:hAnsi="Times New Roman"/>
          <w:sz w:val="24"/>
          <w:szCs w:val="24"/>
          <w:lang w:val="en-GB" w:eastAsia="sv-SE"/>
        </w:rPr>
        <w:t>Lë</w:t>
      </w:r>
      <w:r w:rsidR="00FA0CD5" w:rsidRPr="009F2002">
        <w:rPr>
          <w:rFonts w:ascii="Times New Roman" w:eastAsia="Times New Roman" w:hAnsi="Times New Roman"/>
          <w:sz w:val="24"/>
          <w:szCs w:val="24"/>
          <w:lang w:val="en-GB" w:eastAsia="sv-SE"/>
        </w:rPr>
        <w:t>nster</w:t>
      </w:r>
      <w:proofErr w:type="spellEnd"/>
      <w:r w:rsidR="00326A5B" w:rsidRPr="009F2002">
        <w:rPr>
          <w:rFonts w:ascii="Times New Roman" w:eastAsia="Times New Roman" w:hAnsi="Times New Roman"/>
          <w:sz w:val="24"/>
          <w:szCs w:val="24"/>
          <w:lang w:val="en-GB" w:eastAsia="sv-SE"/>
        </w:rPr>
        <w:t xml:space="preserve"> </w:t>
      </w:r>
      <w:proofErr w:type="spellStart"/>
      <w:r w:rsidR="00326A5B" w:rsidRPr="009F2002">
        <w:rPr>
          <w:rFonts w:ascii="Times New Roman" w:eastAsia="Times New Roman" w:hAnsi="Times New Roman"/>
          <w:sz w:val="24"/>
          <w:szCs w:val="24"/>
          <w:lang w:val="en-GB" w:eastAsia="sv-SE"/>
        </w:rPr>
        <w:t>Lycée</w:t>
      </w:r>
      <w:proofErr w:type="spellEnd"/>
      <w:r w:rsidR="00FA0CD5" w:rsidRPr="009F2002">
        <w:rPr>
          <w:rFonts w:ascii="Times New Roman" w:eastAsia="Times New Roman" w:hAnsi="Times New Roman"/>
          <w:sz w:val="24"/>
          <w:szCs w:val="24"/>
          <w:lang w:val="en-GB" w:eastAsia="sv-SE"/>
        </w:rPr>
        <w:t xml:space="preserve"> </w:t>
      </w:r>
      <w:proofErr w:type="spellStart"/>
      <w:r w:rsidR="00FA0CD5" w:rsidRPr="009F2002">
        <w:rPr>
          <w:rFonts w:ascii="Times New Roman" w:eastAsia="Times New Roman" w:hAnsi="Times New Roman"/>
          <w:sz w:val="24"/>
          <w:szCs w:val="24"/>
          <w:lang w:val="en-GB" w:eastAsia="sv-SE"/>
        </w:rPr>
        <w:t>Junglinster</w:t>
      </w:r>
      <w:proofErr w:type="spellEnd"/>
      <w:r w:rsidR="00113E12" w:rsidRPr="009F2002">
        <w:rPr>
          <w:rFonts w:ascii="Times New Roman" w:eastAsia="Times New Roman" w:hAnsi="Times New Roman"/>
          <w:sz w:val="24"/>
          <w:szCs w:val="24"/>
          <w:lang w:val="en-GB" w:eastAsia="sv-SE"/>
        </w:rPr>
        <w:t>.</w:t>
      </w:r>
    </w:p>
    <w:p w14:paraId="60088E58" w14:textId="752D17EE" w:rsidR="003F583F" w:rsidRPr="009F2002" w:rsidRDefault="003F583F"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The school benefits from the national system e.g. </w:t>
      </w:r>
      <w:r w:rsidR="00CC52DE" w:rsidRPr="009F2002">
        <w:rPr>
          <w:rFonts w:ascii="Times New Roman" w:eastAsia="Times New Roman" w:hAnsi="Times New Roman"/>
          <w:sz w:val="24"/>
          <w:szCs w:val="24"/>
          <w:lang w:val="en-GB" w:eastAsia="sv-SE"/>
        </w:rPr>
        <w:t>in</w:t>
      </w:r>
      <w:r w:rsidR="00CC52DE">
        <w:rPr>
          <w:rFonts w:ascii="Times New Roman" w:eastAsia="Times New Roman" w:hAnsi="Times New Roman"/>
          <w:sz w:val="24"/>
          <w:szCs w:val="24"/>
          <w:lang w:val="en-GB" w:eastAsia="sv-SE"/>
        </w:rPr>
        <w:t xml:space="preserve"> the area of</w:t>
      </w:r>
      <w:r w:rsidRPr="009F2002">
        <w:rPr>
          <w:rFonts w:ascii="Times New Roman" w:eastAsia="Times New Roman" w:hAnsi="Times New Roman"/>
          <w:sz w:val="24"/>
          <w:szCs w:val="24"/>
          <w:lang w:val="en-GB" w:eastAsia="sv-SE"/>
        </w:rPr>
        <w:t xml:space="preserve"> support for pupils needed and Day Care organisation.</w:t>
      </w:r>
    </w:p>
    <w:p w14:paraId="4349B6E3" w14:textId="77777777" w:rsidR="003F583F" w:rsidRPr="009F2002" w:rsidRDefault="00364D92"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Coordinators and </w:t>
      </w:r>
      <w:r w:rsidR="003F583F" w:rsidRPr="009F2002">
        <w:rPr>
          <w:rFonts w:ascii="Times New Roman" w:eastAsia="Times New Roman" w:hAnsi="Times New Roman"/>
          <w:sz w:val="24"/>
          <w:szCs w:val="24"/>
          <w:lang w:val="en-GB" w:eastAsia="sv-SE"/>
        </w:rPr>
        <w:t>majority of the teachers have long experience from the European</w:t>
      </w:r>
      <w:r w:rsidR="00326A5B" w:rsidRPr="009F2002">
        <w:rPr>
          <w:rFonts w:ascii="Times New Roman" w:eastAsia="Times New Roman" w:hAnsi="Times New Roman"/>
          <w:sz w:val="24"/>
          <w:szCs w:val="24"/>
          <w:lang w:val="en-GB" w:eastAsia="sv-SE"/>
        </w:rPr>
        <w:t xml:space="preserve"> </w:t>
      </w:r>
      <w:r w:rsidR="003F583F" w:rsidRPr="009F2002">
        <w:rPr>
          <w:rFonts w:ascii="Times New Roman" w:eastAsia="Times New Roman" w:hAnsi="Times New Roman"/>
          <w:sz w:val="24"/>
          <w:szCs w:val="24"/>
          <w:lang w:val="en-GB" w:eastAsia="sv-SE"/>
        </w:rPr>
        <w:t>Schools system.</w:t>
      </w:r>
    </w:p>
    <w:p w14:paraId="7DF9F209" w14:textId="77777777" w:rsidR="00500E46" w:rsidRPr="009F2002" w:rsidRDefault="00500E46"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The whole school building is constructed in a sustainable way and pupils get aware of sustainable development in daily school life. </w:t>
      </w:r>
    </w:p>
    <w:p w14:paraId="78C73FB9" w14:textId="3B3F7BEF" w:rsidR="00500E46" w:rsidRPr="009F2002" w:rsidRDefault="001547B9"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The facilities of the school are excellent with big, modern and </w:t>
      </w:r>
      <w:r w:rsidR="00662AB6" w:rsidRPr="009F2002">
        <w:rPr>
          <w:rFonts w:ascii="Times New Roman" w:eastAsia="Times New Roman" w:hAnsi="Times New Roman"/>
          <w:sz w:val="24"/>
          <w:szCs w:val="24"/>
          <w:lang w:val="en-GB" w:eastAsia="sv-SE"/>
        </w:rPr>
        <w:t>well-equipped</w:t>
      </w:r>
      <w:r w:rsidRPr="009F2002">
        <w:rPr>
          <w:rFonts w:ascii="Times New Roman" w:eastAsia="Times New Roman" w:hAnsi="Times New Roman"/>
          <w:sz w:val="24"/>
          <w:szCs w:val="24"/>
          <w:lang w:val="en-GB" w:eastAsia="sv-SE"/>
        </w:rPr>
        <w:t xml:space="preserve"> classrooms. There are laboratories, special classrooms for science and computer exercises.</w:t>
      </w:r>
      <w:r w:rsidR="00500E46" w:rsidRPr="009F2002">
        <w:rPr>
          <w:rFonts w:ascii="Times New Roman" w:eastAsia="Times New Roman" w:hAnsi="Times New Roman"/>
          <w:sz w:val="24"/>
          <w:szCs w:val="24"/>
          <w:lang w:val="en-GB" w:eastAsia="sv-SE"/>
        </w:rPr>
        <w:t xml:space="preserve"> The library is well organised with a special room with computers and areas for reading and studying.</w:t>
      </w:r>
      <w:r w:rsidR="00326A5B" w:rsidRPr="009F2002">
        <w:rPr>
          <w:rFonts w:ascii="Times New Roman" w:eastAsia="Times New Roman" w:hAnsi="Times New Roman"/>
          <w:sz w:val="24"/>
          <w:szCs w:val="24"/>
          <w:lang w:val="en-GB" w:eastAsia="sv-SE"/>
        </w:rPr>
        <w:t xml:space="preserve"> There is a big gym with a rich equipment and a swimming pool, as well. </w:t>
      </w:r>
      <w:r w:rsidR="00500E46" w:rsidRPr="009F2002">
        <w:rPr>
          <w:rFonts w:ascii="Times New Roman" w:eastAsia="Times New Roman" w:hAnsi="Times New Roman"/>
          <w:sz w:val="24"/>
          <w:szCs w:val="24"/>
          <w:lang w:val="en-GB" w:eastAsia="sv-SE"/>
        </w:rPr>
        <w:t xml:space="preserve"> </w:t>
      </w:r>
      <w:r w:rsidRPr="009F2002">
        <w:rPr>
          <w:rFonts w:ascii="Times New Roman" w:eastAsia="Times New Roman" w:hAnsi="Times New Roman"/>
          <w:sz w:val="24"/>
          <w:szCs w:val="24"/>
          <w:lang w:val="en-GB" w:eastAsia="sv-SE"/>
        </w:rPr>
        <w:t xml:space="preserve"> </w:t>
      </w:r>
    </w:p>
    <w:p w14:paraId="0EE4912C" w14:textId="77777777" w:rsidR="00EE1DD8" w:rsidRPr="009F2002" w:rsidRDefault="00617CC8"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Digital tools are</w:t>
      </w:r>
      <w:r w:rsidR="003262DF" w:rsidRPr="009F2002">
        <w:rPr>
          <w:rFonts w:ascii="Times New Roman" w:eastAsia="Times New Roman" w:hAnsi="Times New Roman"/>
          <w:sz w:val="24"/>
          <w:szCs w:val="24"/>
          <w:lang w:val="en-GB" w:eastAsia="sv-SE"/>
        </w:rPr>
        <w:t xml:space="preserve"> used to supp</w:t>
      </w:r>
      <w:r w:rsidRPr="009F2002">
        <w:rPr>
          <w:rFonts w:ascii="Times New Roman" w:eastAsia="Times New Roman" w:hAnsi="Times New Roman"/>
          <w:sz w:val="24"/>
          <w:szCs w:val="24"/>
          <w:lang w:val="en-GB" w:eastAsia="sv-SE"/>
        </w:rPr>
        <w:t xml:space="preserve">ort the learning process and </w:t>
      </w:r>
      <w:r w:rsidR="003262DF" w:rsidRPr="009F2002">
        <w:rPr>
          <w:rFonts w:ascii="Times New Roman" w:eastAsia="Times New Roman" w:hAnsi="Times New Roman"/>
          <w:sz w:val="24"/>
          <w:szCs w:val="24"/>
          <w:lang w:val="en-GB" w:eastAsia="sv-SE"/>
        </w:rPr>
        <w:t xml:space="preserve">encourage pupils to develop their skills and knowledge. It should be underlined that the school is well equipped with </w:t>
      </w:r>
      <w:r w:rsidRPr="009F2002">
        <w:rPr>
          <w:rFonts w:ascii="Times New Roman" w:eastAsia="Times New Roman" w:hAnsi="Times New Roman"/>
          <w:sz w:val="24"/>
          <w:szCs w:val="24"/>
          <w:lang w:val="en-GB" w:eastAsia="sv-SE"/>
        </w:rPr>
        <w:t>tablets, computers and smart boards used by</w:t>
      </w:r>
      <w:r w:rsidR="003262DF" w:rsidRPr="009F2002">
        <w:rPr>
          <w:rFonts w:ascii="Times New Roman" w:eastAsia="Times New Roman" w:hAnsi="Times New Roman"/>
          <w:sz w:val="24"/>
          <w:szCs w:val="24"/>
          <w:lang w:val="en-GB" w:eastAsia="sv-SE"/>
        </w:rPr>
        <w:t xml:space="preserve"> t</w:t>
      </w:r>
      <w:r w:rsidRPr="009F2002">
        <w:rPr>
          <w:rFonts w:ascii="Times New Roman" w:eastAsia="Times New Roman" w:hAnsi="Times New Roman"/>
          <w:sz w:val="24"/>
          <w:szCs w:val="24"/>
          <w:lang w:val="en-GB" w:eastAsia="sv-SE"/>
        </w:rPr>
        <w:t>eachers and pupils</w:t>
      </w:r>
      <w:r w:rsidR="003262DF" w:rsidRPr="009F2002">
        <w:rPr>
          <w:rFonts w:ascii="Times New Roman" w:eastAsia="Times New Roman" w:hAnsi="Times New Roman"/>
          <w:sz w:val="24"/>
          <w:szCs w:val="24"/>
          <w:lang w:val="en-GB" w:eastAsia="sv-SE"/>
        </w:rPr>
        <w:t xml:space="preserve">. </w:t>
      </w:r>
    </w:p>
    <w:p w14:paraId="71A20D4A" w14:textId="1E0064D0" w:rsidR="003F583F" w:rsidRPr="009F2002" w:rsidRDefault="00EE1DD8"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Every student from secondary cycle receiv</w:t>
      </w:r>
      <w:r w:rsidR="003262DF" w:rsidRPr="009F2002">
        <w:rPr>
          <w:rFonts w:ascii="Times New Roman" w:eastAsia="Times New Roman" w:hAnsi="Times New Roman"/>
          <w:sz w:val="24"/>
          <w:szCs w:val="24"/>
          <w:lang w:val="en-GB" w:eastAsia="sv-SE"/>
        </w:rPr>
        <w:t>e</w:t>
      </w:r>
      <w:r w:rsidR="00326A5B" w:rsidRPr="009F2002">
        <w:rPr>
          <w:rFonts w:ascii="Times New Roman" w:eastAsia="Times New Roman" w:hAnsi="Times New Roman"/>
          <w:sz w:val="24"/>
          <w:szCs w:val="24"/>
          <w:lang w:val="en-GB" w:eastAsia="sv-SE"/>
        </w:rPr>
        <w:t>d IPad</w:t>
      </w:r>
      <w:r w:rsidR="00617CC8" w:rsidRPr="009F2002">
        <w:rPr>
          <w:rFonts w:ascii="Times New Roman" w:eastAsia="Times New Roman" w:hAnsi="Times New Roman"/>
          <w:sz w:val="24"/>
          <w:szCs w:val="24"/>
          <w:lang w:val="en-GB" w:eastAsia="sv-SE"/>
        </w:rPr>
        <w:t xml:space="preserve"> from the Ministry of National Education, Childhood and </w:t>
      </w:r>
      <w:r w:rsidR="00D654C1" w:rsidRPr="009F2002">
        <w:rPr>
          <w:rFonts w:ascii="Times New Roman" w:eastAsia="Times New Roman" w:hAnsi="Times New Roman"/>
          <w:sz w:val="24"/>
          <w:szCs w:val="24"/>
          <w:lang w:val="en-GB" w:eastAsia="sv-SE"/>
        </w:rPr>
        <w:t>Youth, which</w:t>
      </w:r>
      <w:r w:rsidRPr="009F2002">
        <w:rPr>
          <w:rFonts w:ascii="Times New Roman" w:eastAsia="Times New Roman" w:hAnsi="Times New Roman"/>
          <w:sz w:val="24"/>
          <w:szCs w:val="24"/>
          <w:lang w:val="en-GB" w:eastAsia="sv-SE"/>
        </w:rPr>
        <w:t xml:space="preserve"> </w:t>
      </w:r>
      <w:r w:rsidR="00124BA3" w:rsidRPr="009F2002">
        <w:rPr>
          <w:rFonts w:ascii="Times New Roman" w:eastAsia="Times New Roman" w:hAnsi="Times New Roman"/>
          <w:sz w:val="24"/>
          <w:szCs w:val="24"/>
          <w:lang w:val="en-GB" w:eastAsia="sv-SE"/>
        </w:rPr>
        <w:t>can be used at home</w:t>
      </w:r>
      <w:r w:rsidR="00617CC8" w:rsidRPr="009F2002">
        <w:rPr>
          <w:rFonts w:ascii="Times New Roman" w:eastAsia="Times New Roman" w:hAnsi="Times New Roman"/>
          <w:sz w:val="24"/>
          <w:szCs w:val="24"/>
          <w:lang w:val="en-GB" w:eastAsia="sv-SE"/>
        </w:rPr>
        <w:t xml:space="preserve">. </w:t>
      </w:r>
      <w:r w:rsidR="00326A5B" w:rsidRPr="009F2002">
        <w:rPr>
          <w:rFonts w:ascii="Times New Roman" w:eastAsia="Times New Roman" w:hAnsi="Times New Roman"/>
          <w:sz w:val="24"/>
          <w:szCs w:val="24"/>
          <w:lang w:val="en-GB" w:eastAsia="sv-SE"/>
        </w:rPr>
        <w:t xml:space="preserve">IPads are also given to the pupils from P3 – P5. For P1 – P2 pupils </w:t>
      </w:r>
      <w:r w:rsidR="003262DF" w:rsidRPr="009F2002">
        <w:rPr>
          <w:rFonts w:ascii="Times New Roman" w:eastAsia="Times New Roman" w:hAnsi="Times New Roman"/>
          <w:sz w:val="24"/>
          <w:szCs w:val="24"/>
          <w:lang w:val="en-GB" w:eastAsia="sv-SE"/>
        </w:rPr>
        <w:t>IP</w:t>
      </w:r>
      <w:r w:rsidRPr="009F2002">
        <w:rPr>
          <w:rFonts w:ascii="Times New Roman" w:eastAsia="Times New Roman" w:hAnsi="Times New Roman"/>
          <w:sz w:val="24"/>
          <w:szCs w:val="24"/>
          <w:lang w:val="en-GB" w:eastAsia="sv-SE"/>
        </w:rPr>
        <w:t xml:space="preserve">ads </w:t>
      </w:r>
      <w:r w:rsidR="00326A5B" w:rsidRPr="009F2002">
        <w:rPr>
          <w:rFonts w:ascii="Times New Roman" w:eastAsia="Times New Roman" w:hAnsi="Times New Roman"/>
          <w:sz w:val="24"/>
          <w:szCs w:val="24"/>
          <w:lang w:val="en-GB" w:eastAsia="sv-SE"/>
        </w:rPr>
        <w:t xml:space="preserve">will be </w:t>
      </w:r>
      <w:r w:rsidRPr="009F2002">
        <w:rPr>
          <w:rFonts w:ascii="Times New Roman" w:eastAsia="Times New Roman" w:hAnsi="Times New Roman"/>
          <w:sz w:val="24"/>
          <w:szCs w:val="24"/>
          <w:lang w:val="en-GB" w:eastAsia="sv-SE"/>
        </w:rPr>
        <w:t>availa</w:t>
      </w:r>
      <w:r w:rsidR="00617CC8" w:rsidRPr="009F2002">
        <w:rPr>
          <w:rFonts w:ascii="Times New Roman" w:eastAsia="Times New Roman" w:hAnsi="Times New Roman"/>
          <w:sz w:val="24"/>
          <w:szCs w:val="24"/>
          <w:lang w:val="en-GB" w:eastAsia="sv-SE"/>
        </w:rPr>
        <w:t xml:space="preserve">ble </w:t>
      </w:r>
      <w:r w:rsidR="00210C2C" w:rsidRPr="009F2002">
        <w:rPr>
          <w:rFonts w:ascii="Times New Roman" w:eastAsia="Times New Roman" w:hAnsi="Times New Roman"/>
          <w:sz w:val="24"/>
          <w:szCs w:val="24"/>
          <w:lang w:val="en-GB" w:eastAsia="sv-SE"/>
        </w:rPr>
        <w:t xml:space="preserve">from </w:t>
      </w:r>
      <w:r w:rsidR="00326A5B" w:rsidRPr="009F2002">
        <w:rPr>
          <w:rFonts w:ascii="Times New Roman" w:eastAsia="Times New Roman" w:hAnsi="Times New Roman"/>
          <w:sz w:val="24"/>
          <w:szCs w:val="24"/>
          <w:lang w:val="en-GB" w:eastAsia="sv-SE"/>
        </w:rPr>
        <w:t>January 2019</w:t>
      </w:r>
      <w:r w:rsidR="00617CC8" w:rsidRPr="009F2002">
        <w:rPr>
          <w:rFonts w:ascii="Times New Roman" w:eastAsia="Times New Roman" w:hAnsi="Times New Roman"/>
          <w:sz w:val="24"/>
          <w:szCs w:val="24"/>
          <w:lang w:val="en-GB" w:eastAsia="sv-SE"/>
        </w:rPr>
        <w:t>.</w:t>
      </w:r>
    </w:p>
    <w:p w14:paraId="70E4B495" w14:textId="6127D01C" w:rsidR="003F583F" w:rsidRPr="009F2002" w:rsidRDefault="0051656F"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The school has guidelines for </w:t>
      </w:r>
      <w:r w:rsidR="00500E46" w:rsidRPr="009F2002">
        <w:rPr>
          <w:rFonts w:ascii="Times New Roman" w:eastAsia="Times New Roman" w:hAnsi="Times New Roman"/>
          <w:sz w:val="24"/>
          <w:szCs w:val="24"/>
          <w:lang w:val="en-GB" w:eastAsia="sv-SE"/>
        </w:rPr>
        <w:t>mid-term and long-term planning. A</w:t>
      </w:r>
      <w:r w:rsidRPr="009F2002">
        <w:rPr>
          <w:rFonts w:ascii="Times New Roman" w:eastAsia="Times New Roman" w:hAnsi="Times New Roman"/>
          <w:sz w:val="24"/>
          <w:szCs w:val="24"/>
          <w:lang w:val="en-GB" w:eastAsia="sv-SE"/>
        </w:rPr>
        <w:t xml:space="preserve"> common framework and a well-structured template are used. Planning, information, well-structured procedures and various documents are available to all the teachers on the school Intranet</w:t>
      </w:r>
      <w:r w:rsidR="003321DF">
        <w:rPr>
          <w:rFonts w:ascii="Times New Roman" w:eastAsia="Times New Roman" w:hAnsi="Times New Roman"/>
          <w:sz w:val="24"/>
          <w:szCs w:val="24"/>
          <w:lang w:val="en-GB" w:eastAsia="sv-SE"/>
        </w:rPr>
        <w:t xml:space="preserve"> called Web</w:t>
      </w:r>
      <w:r w:rsidR="00366600">
        <w:rPr>
          <w:rFonts w:ascii="Times New Roman" w:eastAsia="Times New Roman" w:hAnsi="Times New Roman"/>
          <w:sz w:val="24"/>
          <w:szCs w:val="24"/>
          <w:lang w:val="en-GB" w:eastAsia="sv-SE"/>
        </w:rPr>
        <w:t xml:space="preserve"> </w:t>
      </w:r>
      <w:r w:rsidR="003321DF">
        <w:rPr>
          <w:rFonts w:ascii="Times New Roman" w:eastAsia="Times New Roman" w:hAnsi="Times New Roman"/>
          <w:sz w:val="24"/>
          <w:szCs w:val="24"/>
          <w:lang w:val="en-GB" w:eastAsia="sv-SE"/>
        </w:rPr>
        <w:t>Un</w:t>
      </w:r>
      <w:r w:rsidR="00366600">
        <w:rPr>
          <w:rFonts w:ascii="Times New Roman" w:eastAsia="Times New Roman" w:hAnsi="Times New Roman"/>
          <w:sz w:val="24"/>
          <w:szCs w:val="24"/>
          <w:lang w:val="en-GB" w:eastAsia="sv-SE"/>
        </w:rPr>
        <w:t>i</w:t>
      </w:r>
      <w:r w:rsidR="003321DF">
        <w:rPr>
          <w:rFonts w:ascii="Times New Roman" w:eastAsia="Times New Roman" w:hAnsi="Times New Roman"/>
          <w:sz w:val="24"/>
          <w:szCs w:val="24"/>
          <w:lang w:val="en-GB" w:eastAsia="sv-SE"/>
        </w:rPr>
        <w:t>ts</w:t>
      </w:r>
      <w:r w:rsidRPr="009F2002">
        <w:rPr>
          <w:rFonts w:ascii="Times New Roman" w:eastAsia="Times New Roman" w:hAnsi="Times New Roman"/>
          <w:sz w:val="24"/>
          <w:szCs w:val="24"/>
          <w:lang w:val="en-GB" w:eastAsia="sv-SE"/>
        </w:rPr>
        <w:t xml:space="preserve">. </w:t>
      </w:r>
      <w:r w:rsidR="003321DF">
        <w:rPr>
          <w:rFonts w:ascii="Times New Roman" w:eastAsia="Times New Roman" w:hAnsi="Times New Roman"/>
          <w:sz w:val="24"/>
          <w:szCs w:val="24"/>
          <w:lang w:val="en-GB" w:eastAsia="sv-SE"/>
        </w:rPr>
        <w:t>Ways of differentiation are</w:t>
      </w:r>
      <w:r w:rsidR="003F583F" w:rsidRPr="009F2002">
        <w:rPr>
          <w:rFonts w:ascii="Times New Roman" w:eastAsia="Times New Roman" w:hAnsi="Times New Roman"/>
          <w:sz w:val="24"/>
          <w:szCs w:val="24"/>
          <w:lang w:val="en-GB" w:eastAsia="sv-SE"/>
        </w:rPr>
        <w:t xml:space="preserve"> clarified in the planning for both Primary and Secondary cycle.</w:t>
      </w:r>
    </w:p>
    <w:p w14:paraId="10F0BD21" w14:textId="1E751B82" w:rsidR="00124BA3" w:rsidRPr="009F2002" w:rsidRDefault="00124BA3" w:rsidP="0045272B">
      <w:pPr>
        <w:numPr>
          <w:ilvl w:val="0"/>
          <w:numId w:val="37"/>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 xml:space="preserve">Portfolio in Primary cycle is kept in all classes in a uniformed way in line with the assessment policy of the European Schools. Additionally, during maths lessons </w:t>
      </w:r>
      <w:proofErr w:type="spellStart"/>
      <w:r w:rsidRPr="009F2002">
        <w:rPr>
          <w:rFonts w:ascii="Times New Roman" w:eastAsia="Times New Roman" w:hAnsi="Times New Roman"/>
          <w:sz w:val="24"/>
          <w:szCs w:val="24"/>
          <w:lang w:val="en-GB" w:eastAsia="sv-SE"/>
        </w:rPr>
        <w:t>Intermath</w:t>
      </w:r>
      <w:proofErr w:type="spellEnd"/>
      <w:r w:rsidRPr="009F2002">
        <w:rPr>
          <w:rFonts w:ascii="Times New Roman" w:eastAsia="Times New Roman" w:hAnsi="Times New Roman"/>
          <w:sz w:val="24"/>
          <w:szCs w:val="24"/>
          <w:lang w:val="en-GB" w:eastAsia="sv-SE"/>
        </w:rPr>
        <w:t xml:space="preserve"> books are </w:t>
      </w:r>
      <w:r w:rsidR="00D33060">
        <w:rPr>
          <w:rFonts w:ascii="Times New Roman" w:eastAsia="Times New Roman" w:hAnsi="Times New Roman"/>
          <w:sz w:val="24"/>
          <w:szCs w:val="24"/>
          <w:lang w:val="en-GB" w:eastAsia="sv-SE"/>
        </w:rPr>
        <w:t xml:space="preserve">regularly </w:t>
      </w:r>
      <w:r w:rsidRPr="009F2002">
        <w:rPr>
          <w:rFonts w:ascii="Times New Roman" w:eastAsia="Times New Roman" w:hAnsi="Times New Roman"/>
          <w:sz w:val="24"/>
          <w:szCs w:val="24"/>
          <w:lang w:val="en-GB" w:eastAsia="sv-SE"/>
        </w:rPr>
        <w:t>used.</w:t>
      </w:r>
    </w:p>
    <w:p w14:paraId="7E945E58" w14:textId="77777777" w:rsidR="003F583F" w:rsidRPr="009F2002" w:rsidRDefault="003F583F" w:rsidP="0045272B">
      <w:pPr>
        <w:pStyle w:val="ListParagraph"/>
        <w:spacing w:line="276" w:lineRule="auto"/>
        <w:rPr>
          <w:rFonts w:ascii="Times New Roman" w:eastAsia="Times New Roman" w:hAnsi="Times New Roman"/>
          <w:sz w:val="24"/>
          <w:szCs w:val="24"/>
          <w:lang w:val="en-GB" w:eastAsia="sv-SE"/>
        </w:rPr>
      </w:pPr>
    </w:p>
    <w:p w14:paraId="664CB447" w14:textId="15BE74FF" w:rsidR="00EE1DD8" w:rsidRDefault="00EE1DD8" w:rsidP="0045272B">
      <w:pPr>
        <w:spacing w:line="276" w:lineRule="auto"/>
        <w:jc w:val="left"/>
        <w:rPr>
          <w:rFonts w:ascii="Times New Roman" w:eastAsia="Times New Roman" w:hAnsi="Times New Roman"/>
          <w:b/>
          <w:sz w:val="24"/>
          <w:szCs w:val="24"/>
          <w:lang w:val="en-GB" w:eastAsia="sv-SE"/>
        </w:rPr>
      </w:pPr>
      <w:r w:rsidRPr="009F2002">
        <w:rPr>
          <w:rFonts w:ascii="Times New Roman" w:eastAsia="Times New Roman" w:hAnsi="Times New Roman"/>
          <w:b/>
          <w:sz w:val="24"/>
          <w:szCs w:val="24"/>
          <w:lang w:val="en-GB" w:eastAsia="sv-SE"/>
        </w:rPr>
        <w:t xml:space="preserve">Recommendations: </w:t>
      </w:r>
    </w:p>
    <w:p w14:paraId="469B15AE" w14:textId="77777777" w:rsidR="00805F61" w:rsidRPr="009F2002" w:rsidRDefault="00805F61" w:rsidP="0045272B">
      <w:pPr>
        <w:spacing w:line="276" w:lineRule="auto"/>
        <w:jc w:val="left"/>
        <w:rPr>
          <w:rFonts w:ascii="Times New Roman" w:eastAsia="Times New Roman" w:hAnsi="Times New Roman"/>
          <w:b/>
          <w:sz w:val="24"/>
          <w:szCs w:val="24"/>
          <w:lang w:val="en-GB" w:eastAsia="sv-SE"/>
        </w:rPr>
      </w:pPr>
    </w:p>
    <w:p w14:paraId="2F196CDC" w14:textId="77777777" w:rsidR="00EE1DD8" w:rsidRPr="009F2002" w:rsidRDefault="00EE1DD8" w:rsidP="0045272B">
      <w:pPr>
        <w:numPr>
          <w:ilvl w:val="0"/>
          <w:numId w:val="38"/>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The school should make adjustment of scheduling in aim to mak</w:t>
      </w:r>
      <w:r w:rsidR="00492982" w:rsidRPr="009F2002">
        <w:rPr>
          <w:rFonts w:ascii="Times New Roman" w:eastAsia="Times New Roman" w:hAnsi="Times New Roman"/>
          <w:sz w:val="24"/>
          <w:szCs w:val="24"/>
          <w:lang w:val="en-GB" w:eastAsia="sv-SE"/>
        </w:rPr>
        <w:t>e it possible for pupils to be o</w:t>
      </w:r>
      <w:r w:rsidRPr="009F2002">
        <w:rPr>
          <w:rFonts w:ascii="Times New Roman" w:eastAsia="Times New Roman" w:hAnsi="Times New Roman"/>
          <w:sz w:val="24"/>
          <w:szCs w:val="24"/>
          <w:lang w:val="en-GB" w:eastAsia="sv-SE"/>
        </w:rPr>
        <w:t>n time</w:t>
      </w:r>
      <w:r w:rsidR="00500E46" w:rsidRPr="009F2002">
        <w:rPr>
          <w:rFonts w:ascii="Times New Roman" w:eastAsia="Times New Roman" w:hAnsi="Times New Roman"/>
          <w:sz w:val="24"/>
          <w:szCs w:val="24"/>
          <w:lang w:val="en-GB" w:eastAsia="sv-SE"/>
        </w:rPr>
        <w:t xml:space="preserve"> to start next lesson</w:t>
      </w:r>
      <w:r w:rsidRPr="009F2002">
        <w:rPr>
          <w:rFonts w:ascii="Times New Roman" w:eastAsia="Times New Roman" w:hAnsi="Times New Roman"/>
          <w:sz w:val="24"/>
          <w:szCs w:val="24"/>
          <w:lang w:val="en-GB" w:eastAsia="sv-SE"/>
        </w:rPr>
        <w:t xml:space="preserve"> a</w:t>
      </w:r>
      <w:r w:rsidR="00500E46" w:rsidRPr="009F2002">
        <w:rPr>
          <w:rFonts w:ascii="Times New Roman" w:eastAsia="Times New Roman" w:hAnsi="Times New Roman"/>
          <w:sz w:val="24"/>
          <w:szCs w:val="24"/>
          <w:lang w:val="en-GB" w:eastAsia="sv-SE"/>
        </w:rPr>
        <w:t>fter Physical Education and swimming</w:t>
      </w:r>
      <w:r w:rsidR="003262DF" w:rsidRPr="009F2002">
        <w:rPr>
          <w:rFonts w:ascii="Times New Roman" w:eastAsia="Times New Roman" w:hAnsi="Times New Roman"/>
          <w:sz w:val="24"/>
          <w:szCs w:val="24"/>
          <w:lang w:val="en-GB" w:eastAsia="sv-SE"/>
        </w:rPr>
        <w:t>.</w:t>
      </w:r>
      <w:r w:rsidRPr="009F2002">
        <w:rPr>
          <w:rFonts w:ascii="Times New Roman" w:eastAsia="Times New Roman" w:hAnsi="Times New Roman"/>
          <w:sz w:val="24"/>
          <w:szCs w:val="24"/>
          <w:lang w:val="en-GB" w:eastAsia="sv-SE"/>
        </w:rPr>
        <w:t xml:space="preserve">  </w:t>
      </w:r>
    </w:p>
    <w:p w14:paraId="7D7205BD" w14:textId="5B3B3180" w:rsidR="00124BA3" w:rsidRPr="009F2002" w:rsidRDefault="00124BA3" w:rsidP="0045272B">
      <w:pPr>
        <w:pStyle w:val="ListParagraph"/>
        <w:numPr>
          <w:ilvl w:val="0"/>
          <w:numId w:val="38"/>
        </w:numPr>
        <w:spacing w:line="276" w:lineRule="auto"/>
        <w:rPr>
          <w:rFonts w:ascii="Times New Roman" w:hAnsi="Times New Roman"/>
          <w:sz w:val="24"/>
          <w:szCs w:val="24"/>
          <w:lang w:val="en-GB"/>
        </w:rPr>
      </w:pPr>
      <w:r w:rsidRPr="009F2002">
        <w:rPr>
          <w:rFonts w:ascii="Times New Roman" w:hAnsi="Times New Roman"/>
          <w:sz w:val="24"/>
          <w:szCs w:val="24"/>
          <w:lang w:val="en-GB"/>
        </w:rPr>
        <w:t xml:space="preserve">It would be recommended, especially for the secondary cycle, to use broader range </w:t>
      </w:r>
      <w:r w:rsidR="00662AB6" w:rsidRPr="009F2002">
        <w:rPr>
          <w:rFonts w:ascii="Times New Roman" w:hAnsi="Times New Roman"/>
          <w:sz w:val="24"/>
          <w:szCs w:val="24"/>
          <w:lang w:val="en-GB"/>
        </w:rPr>
        <w:t>of teaching</w:t>
      </w:r>
      <w:r w:rsidRPr="009F2002">
        <w:rPr>
          <w:rFonts w:ascii="Times New Roman" w:hAnsi="Times New Roman"/>
          <w:sz w:val="24"/>
          <w:szCs w:val="24"/>
          <w:lang w:val="en-GB"/>
        </w:rPr>
        <w:t xml:space="preserve"> and learning methods and a variety of different pedagogical approaches in aim to involve all pupils actively. </w:t>
      </w:r>
    </w:p>
    <w:p w14:paraId="1A53315A" w14:textId="416BB27A" w:rsidR="00EE1DD8" w:rsidRPr="009F2002" w:rsidRDefault="00500E46" w:rsidP="0045272B">
      <w:pPr>
        <w:numPr>
          <w:ilvl w:val="0"/>
          <w:numId w:val="38"/>
        </w:numPr>
        <w:spacing w:line="276" w:lineRule="auto"/>
        <w:contextualSpacing/>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lastRenderedPageBreak/>
        <w:t>The school should develop</w:t>
      </w:r>
      <w:r w:rsidR="00EE1DD8" w:rsidRPr="009F2002">
        <w:rPr>
          <w:rFonts w:ascii="Times New Roman" w:eastAsia="Times New Roman" w:hAnsi="Times New Roman"/>
          <w:sz w:val="24"/>
          <w:szCs w:val="24"/>
          <w:lang w:val="en-GB" w:eastAsia="sv-SE"/>
        </w:rPr>
        <w:t xml:space="preserve"> recognition</w:t>
      </w:r>
      <w:r w:rsidR="00492982" w:rsidRPr="009F2002">
        <w:rPr>
          <w:rFonts w:ascii="Times New Roman" w:eastAsia="Times New Roman" w:hAnsi="Times New Roman"/>
          <w:sz w:val="24"/>
          <w:szCs w:val="24"/>
          <w:lang w:val="en-GB" w:eastAsia="sv-SE"/>
        </w:rPr>
        <w:t xml:space="preserve"> of level of </w:t>
      </w:r>
      <w:r w:rsidR="00D654C1">
        <w:rPr>
          <w:rFonts w:ascii="Times New Roman" w:eastAsia="Times New Roman" w:hAnsi="Times New Roman"/>
          <w:sz w:val="24"/>
          <w:szCs w:val="24"/>
          <w:lang w:val="en-GB" w:eastAsia="sv-SE"/>
        </w:rPr>
        <w:t>pupils’</w:t>
      </w:r>
      <w:r w:rsidRPr="009F2002">
        <w:rPr>
          <w:rFonts w:ascii="Times New Roman" w:eastAsia="Times New Roman" w:hAnsi="Times New Roman"/>
          <w:sz w:val="24"/>
          <w:szCs w:val="24"/>
          <w:lang w:val="en-GB" w:eastAsia="sv-SE"/>
        </w:rPr>
        <w:t xml:space="preserve"> </w:t>
      </w:r>
      <w:r w:rsidR="00492982" w:rsidRPr="009F2002">
        <w:rPr>
          <w:rFonts w:ascii="Times New Roman" w:eastAsia="Times New Roman" w:hAnsi="Times New Roman"/>
          <w:sz w:val="24"/>
          <w:szCs w:val="24"/>
          <w:lang w:val="en-GB" w:eastAsia="sv-SE"/>
        </w:rPr>
        <w:t>knowledge in language</w:t>
      </w:r>
      <w:r w:rsidR="00EE1DD8" w:rsidRPr="009F2002">
        <w:rPr>
          <w:rFonts w:ascii="Times New Roman" w:eastAsia="Times New Roman" w:hAnsi="Times New Roman"/>
          <w:sz w:val="24"/>
          <w:szCs w:val="24"/>
          <w:lang w:val="en-GB" w:eastAsia="sv-SE"/>
        </w:rPr>
        <w:t>s and differentiate the teaching.</w:t>
      </w:r>
    </w:p>
    <w:p w14:paraId="04990FC2" w14:textId="77777777" w:rsidR="00124BA3" w:rsidRPr="009F2002" w:rsidRDefault="00124BA3" w:rsidP="0045272B">
      <w:pPr>
        <w:pStyle w:val="ListParagraph"/>
        <w:numPr>
          <w:ilvl w:val="0"/>
          <w:numId w:val="38"/>
        </w:numPr>
        <w:spacing w:line="276" w:lineRule="auto"/>
        <w:rPr>
          <w:rFonts w:ascii="Times New Roman" w:eastAsia="Times New Roman" w:hAnsi="Times New Roman"/>
          <w:sz w:val="24"/>
          <w:szCs w:val="24"/>
          <w:lang w:val="en-GB" w:eastAsia="sv-SE"/>
        </w:rPr>
      </w:pPr>
      <w:r w:rsidRPr="009F2002">
        <w:rPr>
          <w:rFonts w:ascii="Times New Roman" w:eastAsia="Times New Roman" w:hAnsi="Times New Roman"/>
          <w:sz w:val="24"/>
          <w:szCs w:val="24"/>
          <w:lang w:val="en-GB" w:eastAsia="sv-SE"/>
        </w:rPr>
        <w:t>It would be useful to put more emphasis on promoting the European spirit at school in more areas of the daily school life e.g. more decorations in physical environment, especially in Secondary level.</w:t>
      </w:r>
    </w:p>
    <w:p w14:paraId="7EFE3294" w14:textId="77777777" w:rsidR="005F27CD" w:rsidRPr="009F2002" w:rsidRDefault="005F27CD" w:rsidP="0045272B">
      <w:pPr>
        <w:pStyle w:val="ListParagraph"/>
        <w:spacing w:line="276" w:lineRule="auto"/>
        <w:rPr>
          <w:rFonts w:ascii="Times New Roman" w:hAnsi="Times New Roman"/>
          <w:sz w:val="24"/>
          <w:szCs w:val="24"/>
          <w:lang w:val="en-GB"/>
        </w:rPr>
      </w:pPr>
    </w:p>
    <w:p w14:paraId="60263FD2" w14:textId="77777777" w:rsidR="0050376D" w:rsidRPr="00D654C1" w:rsidRDefault="0050376D" w:rsidP="0045272B">
      <w:pPr>
        <w:keepNext/>
        <w:tabs>
          <w:tab w:val="left" w:pos="708"/>
        </w:tabs>
        <w:spacing w:line="276" w:lineRule="auto"/>
        <w:jc w:val="left"/>
        <w:outlineLvl w:val="0"/>
        <w:rPr>
          <w:rFonts w:ascii="Times New Roman" w:eastAsia="Times New Roman" w:hAnsi="Times New Roman"/>
          <w:b/>
          <w:sz w:val="28"/>
          <w:szCs w:val="28"/>
          <w:lang w:val="en-GB"/>
        </w:rPr>
      </w:pPr>
      <w:bookmarkStart w:id="2" w:name="_Toc336432316"/>
      <w:proofErr w:type="gramStart"/>
      <w:r w:rsidRPr="00D654C1">
        <w:rPr>
          <w:rFonts w:ascii="Times New Roman" w:eastAsia="Times New Roman" w:hAnsi="Times New Roman"/>
          <w:b/>
          <w:sz w:val="28"/>
          <w:szCs w:val="28"/>
          <w:lang w:val="en-GB"/>
        </w:rPr>
        <w:t xml:space="preserve">4. </w:t>
      </w:r>
      <w:r w:rsidRPr="00D654C1">
        <w:rPr>
          <w:rFonts w:ascii="Times New Roman" w:eastAsia="Times New Roman" w:hAnsi="Times New Roman"/>
          <w:b/>
          <w:sz w:val="28"/>
          <w:szCs w:val="28"/>
          <w:u w:val="single"/>
          <w:lang w:val="en-GB"/>
        </w:rPr>
        <w:t>Final conclusion</w:t>
      </w:r>
      <w:bookmarkEnd w:id="2"/>
      <w:proofErr w:type="gramEnd"/>
      <w:r w:rsidRPr="00D654C1">
        <w:rPr>
          <w:rFonts w:ascii="Times New Roman" w:eastAsia="Times New Roman" w:hAnsi="Times New Roman"/>
          <w:b/>
          <w:sz w:val="28"/>
          <w:szCs w:val="28"/>
          <w:lang w:val="en-GB"/>
        </w:rPr>
        <w:t xml:space="preserve"> </w:t>
      </w:r>
    </w:p>
    <w:p w14:paraId="366B3714" w14:textId="77777777" w:rsidR="0050376D" w:rsidRPr="009F2002" w:rsidRDefault="0050376D" w:rsidP="0045272B">
      <w:pPr>
        <w:spacing w:line="276" w:lineRule="auto"/>
        <w:rPr>
          <w:rFonts w:ascii="Times New Roman" w:hAnsi="Times New Roman"/>
          <w:sz w:val="24"/>
          <w:szCs w:val="24"/>
          <w:lang w:val="en-GB"/>
        </w:rPr>
      </w:pPr>
    </w:p>
    <w:p w14:paraId="4A2CC14C" w14:textId="77777777" w:rsidR="002A1D14" w:rsidRPr="003321DF" w:rsidRDefault="002A1D14" w:rsidP="0045272B">
      <w:pPr>
        <w:spacing w:line="276" w:lineRule="auto"/>
        <w:rPr>
          <w:rFonts w:ascii="Times New Roman" w:hAnsi="Times New Roman"/>
          <w:b/>
          <w:sz w:val="24"/>
          <w:szCs w:val="24"/>
          <w:lang w:val="en-GB"/>
        </w:rPr>
      </w:pPr>
      <w:r w:rsidRPr="003321DF">
        <w:rPr>
          <w:rFonts w:ascii="Times New Roman" w:hAnsi="Times New Roman"/>
          <w:b/>
          <w:sz w:val="24"/>
          <w:szCs w:val="24"/>
          <w:lang w:val="en-GB"/>
        </w:rPr>
        <w:t xml:space="preserve">The audit team recommends accreditation of the International School </w:t>
      </w:r>
      <w:proofErr w:type="spellStart"/>
      <w:r w:rsidRPr="003321DF">
        <w:rPr>
          <w:rFonts w:ascii="Times New Roman" w:hAnsi="Times New Roman"/>
          <w:b/>
          <w:sz w:val="24"/>
          <w:szCs w:val="24"/>
          <w:lang w:val="en-GB"/>
        </w:rPr>
        <w:t>Junglinster</w:t>
      </w:r>
      <w:proofErr w:type="spellEnd"/>
      <w:r w:rsidRPr="003321DF">
        <w:rPr>
          <w:rFonts w:ascii="Times New Roman" w:hAnsi="Times New Roman"/>
          <w:b/>
          <w:sz w:val="24"/>
          <w:szCs w:val="24"/>
          <w:lang w:val="en-GB"/>
        </w:rPr>
        <w:t>.</w:t>
      </w:r>
    </w:p>
    <w:p w14:paraId="6C66464F" w14:textId="77777777" w:rsidR="002A1D14" w:rsidRPr="009F2002" w:rsidRDefault="002A1D14" w:rsidP="0045272B">
      <w:pPr>
        <w:spacing w:line="276" w:lineRule="auto"/>
        <w:ind w:left="360"/>
        <w:contextualSpacing/>
        <w:jc w:val="left"/>
        <w:rPr>
          <w:rFonts w:ascii="Times New Roman" w:hAnsi="Times New Roman"/>
          <w:sz w:val="24"/>
          <w:szCs w:val="24"/>
          <w:lang w:val="en-GB"/>
        </w:rPr>
      </w:pPr>
    </w:p>
    <w:p w14:paraId="1DE0DB1E" w14:textId="77777777" w:rsidR="0050376D" w:rsidRPr="00D654C1" w:rsidRDefault="0050376D" w:rsidP="0045272B">
      <w:pPr>
        <w:pStyle w:val="Heading1"/>
        <w:numPr>
          <w:ilvl w:val="0"/>
          <w:numId w:val="0"/>
        </w:numPr>
        <w:tabs>
          <w:tab w:val="left" w:pos="708"/>
        </w:tabs>
        <w:spacing w:before="120" w:after="120" w:line="276" w:lineRule="auto"/>
        <w:jc w:val="left"/>
        <w:rPr>
          <w:rFonts w:ascii="Times New Roman" w:hAnsi="Times New Roman"/>
          <w:b/>
          <w:sz w:val="28"/>
          <w:szCs w:val="28"/>
        </w:rPr>
      </w:pPr>
      <w:bookmarkStart w:id="3" w:name="_Toc336432317"/>
      <w:r w:rsidRPr="00D654C1">
        <w:rPr>
          <w:rFonts w:ascii="Times New Roman" w:hAnsi="Times New Roman"/>
          <w:b/>
          <w:sz w:val="28"/>
          <w:szCs w:val="28"/>
          <w:u w:val="none"/>
        </w:rPr>
        <w:t xml:space="preserve">5. </w:t>
      </w:r>
      <w:r w:rsidRPr="00D654C1">
        <w:rPr>
          <w:rFonts w:ascii="Times New Roman" w:hAnsi="Times New Roman"/>
          <w:b/>
          <w:sz w:val="28"/>
          <w:szCs w:val="28"/>
        </w:rPr>
        <w:t>Findings</w:t>
      </w:r>
      <w:bookmarkEnd w:id="3"/>
    </w:p>
    <w:tbl>
      <w:tblPr>
        <w:tblStyle w:val="TableGrid"/>
        <w:tblW w:w="0" w:type="auto"/>
        <w:tblLook w:val="04A0" w:firstRow="1" w:lastRow="0" w:firstColumn="1" w:lastColumn="0" w:noHBand="0" w:noVBand="1"/>
      </w:tblPr>
      <w:tblGrid>
        <w:gridCol w:w="4106"/>
        <w:gridCol w:w="4910"/>
      </w:tblGrid>
      <w:tr w:rsidR="0050376D" w:rsidRPr="009F2002" w14:paraId="5E739E55" w14:textId="77777777" w:rsidTr="00942F58">
        <w:tc>
          <w:tcPr>
            <w:tcW w:w="9016" w:type="dxa"/>
            <w:gridSpan w:val="2"/>
            <w:shd w:val="clear" w:color="auto" w:fill="BFBFBF" w:themeFill="background1" w:themeFillShade="BF"/>
          </w:tcPr>
          <w:p w14:paraId="5642DF0B" w14:textId="77777777" w:rsidR="0050376D" w:rsidRPr="009F2002" w:rsidRDefault="0050376D"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t xml:space="preserve">I. </w:t>
            </w:r>
            <w:r w:rsidRPr="009F2002">
              <w:rPr>
                <w:rFonts w:ascii="Times New Roman" w:hAnsi="Times New Roman"/>
                <w:b/>
                <w:sz w:val="24"/>
                <w:szCs w:val="24"/>
                <w:lang w:val="en-GB" w:eastAsia="zh-CN"/>
              </w:rPr>
              <w:t>Pedagogical equivalence</w:t>
            </w:r>
          </w:p>
        </w:tc>
      </w:tr>
      <w:tr w:rsidR="0050376D" w:rsidRPr="00977BD2" w14:paraId="28BA12C6" w14:textId="77777777" w:rsidTr="00942F58">
        <w:tc>
          <w:tcPr>
            <w:tcW w:w="9016" w:type="dxa"/>
            <w:gridSpan w:val="2"/>
          </w:tcPr>
          <w:p w14:paraId="148E0DF4" w14:textId="77777777" w:rsidR="0050376D" w:rsidRPr="009F2002" w:rsidRDefault="0050376D" w:rsidP="0045272B">
            <w:pPr>
              <w:spacing w:line="276" w:lineRule="auto"/>
              <w:rPr>
                <w:rFonts w:ascii="Times New Roman" w:hAnsi="Times New Roman"/>
                <w:sz w:val="24"/>
                <w:szCs w:val="24"/>
                <w:lang w:val="en-US"/>
              </w:rPr>
            </w:pPr>
            <w:r w:rsidRPr="009F2002">
              <w:rPr>
                <w:rFonts w:ascii="Times New Roman" w:hAnsi="Times New Roman"/>
                <w:b/>
                <w:sz w:val="24"/>
                <w:szCs w:val="24"/>
                <w:lang w:val="en-GB" w:eastAsia="zh-CN"/>
              </w:rPr>
              <w:t>I.1 Organisation of studies and subjects correspond to the European Schools (ES) system until S5</w:t>
            </w:r>
          </w:p>
        </w:tc>
      </w:tr>
      <w:tr w:rsidR="0050376D" w:rsidRPr="009F2002" w14:paraId="6C41E843" w14:textId="77777777" w:rsidTr="00942F58">
        <w:tc>
          <w:tcPr>
            <w:tcW w:w="4106" w:type="dxa"/>
          </w:tcPr>
          <w:p w14:paraId="056EF433" w14:textId="77777777" w:rsidR="0050376D" w:rsidRPr="009F2002" w:rsidRDefault="0050376D" w:rsidP="0045272B">
            <w:pPr>
              <w:pStyle w:val="ListParagraph"/>
              <w:numPr>
                <w:ilvl w:val="0"/>
                <w:numId w:val="6"/>
              </w:numPr>
              <w:spacing w:line="276" w:lineRule="auto"/>
              <w:jc w:val="left"/>
              <w:rPr>
                <w:rFonts w:ascii="Times New Roman" w:hAnsi="Times New Roman"/>
                <w:sz w:val="24"/>
                <w:szCs w:val="24"/>
                <w:lang w:val="en-GB" w:eastAsia="zh-CN"/>
              </w:rPr>
            </w:pPr>
            <w:r w:rsidRPr="009F2002">
              <w:rPr>
                <w:rFonts w:ascii="Times New Roman" w:hAnsi="Times New Roman"/>
                <w:sz w:val="24"/>
                <w:szCs w:val="24"/>
                <w:lang w:val="en-US" w:eastAsia="zh-CN"/>
              </w:rPr>
              <w:t>Time allocation to the different subjects and cycles (nursery, primary, S1–</w:t>
            </w:r>
            <w:r w:rsidR="00F2336C" w:rsidRPr="009F2002">
              <w:rPr>
                <w:rFonts w:ascii="Times New Roman" w:hAnsi="Times New Roman"/>
                <w:sz w:val="24"/>
                <w:szCs w:val="24"/>
                <w:lang w:val="en-US" w:eastAsia="zh-CN"/>
              </w:rPr>
              <w:t>S</w:t>
            </w:r>
            <w:r w:rsidRPr="009F2002">
              <w:rPr>
                <w:rFonts w:ascii="Times New Roman" w:hAnsi="Times New Roman"/>
                <w:sz w:val="24"/>
                <w:szCs w:val="24"/>
                <w:lang w:val="en-US" w:eastAsia="zh-CN"/>
              </w:rPr>
              <w:t>5) corresponds to the ES system.</w:t>
            </w:r>
            <w:r w:rsidRPr="009F2002">
              <w:rPr>
                <w:rFonts w:ascii="Times New Roman" w:hAnsi="Times New Roman"/>
                <w:sz w:val="24"/>
                <w:szCs w:val="24"/>
                <w:lang w:val="en-GB" w:eastAsia="zh-CN"/>
              </w:rPr>
              <w:t xml:space="preserve"> </w:t>
            </w:r>
          </w:p>
          <w:p w14:paraId="0C9AF9D5" w14:textId="139806C6" w:rsidR="0050376D" w:rsidRPr="009F2002" w:rsidRDefault="0050376D" w:rsidP="0045272B">
            <w:pPr>
              <w:pStyle w:val="ListParagraph"/>
              <w:numPr>
                <w:ilvl w:val="0"/>
                <w:numId w:val="6"/>
              </w:numPr>
              <w:spacing w:line="276" w:lineRule="auto"/>
              <w:jc w:val="left"/>
              <w:rPr>
                <w:rFonts w:ascii="Times New Roman" w:hAnsi="Times New Roman"/>
                <w:sz w:val="24"/>
                <w:szCs w:val="24"/>
                <w:lang w:val="en-GB" w:eastAsia="zh-CN"/>
              </w:rPr>
            </w:pPr>
            <w:r w:rsidRPr="009F2002">
              <w:rPr>
                <w:rFonts w:ascii="Times New Roman" w:hAnsi="Times New Roman"/>
                <w:sz w:val="24"/>
                <w:szCs w:val="24"/>
                <w:lang w:val="en-GB" w:eastAsia="zh-CN"/>
              </w:rPr>
              <w:t>Syllabuses used in different subjects (nursery, primary, secondary S1–</w:t>
            </w:r>
            <w:r w:rsidR="00F2336C" w:rsidRPr="009F2002">
              <w:rPr>
                <w:rFonts w:ascii="Times New Roman" w:hAnsi="Times New Roman"/>
                <w:sz w:val="24"/>
                <w:szCs w:val="24"/>
                <w:lang w:val="en-GB" w:eastAsia="zh-CN"/>
              </w:rPr>
              <w:t>S</w:t>
            </w:r>
            <w:r w:rsidRPr="009F2002">
              <w:rPr>
                <w:rFonts w:ascii="Times New Roman" w:hAnsi="Times New Roman"/>
                <w:sz w:val="24"/>
                <w:szCs w:val="24"/>
                <w:lang w:val="en-GB" w:eastAsia="zh-CN"/>
              </w:rPr>
              <w:t xml:space="preserve">5) corresponds to the ES system. </w:t>
            </w:r>
          </w:p>
          <w:p w14:paraId="306F27C9" w14:textId="77777777" w:rsidR="0050376D" w:rsidRPr="009F2002" w:rsidRDefault="0050376D" w:rsidP="0045272B">
            <w:pPr>
              <w:pStyle w:val="ListParagraph"/>
              <w:numPr>
                <w:ilvl w:val="0"/>
                <w:numId w:val="6"/>
              </w:numPr>
              <w:spacing w:line="276" w:lineRule="auto"/>
              <w:jc w:val="left"/>
              <w:rPr>
                <w:rFonts w:ascii="Times New Roman" w:hAnsi="Times New Roman"/>
                <w:sz w:val="24"/>
                <w:szCs w:val="24"/>
                <w:lang w:val="en-GB" w:eastAsia="zh-CN"/>
              </w:rPr>
            </w:pPr>
            <w:r w:rsidRPr="009F2002">
              <w:rPr>
                <w:rFonts w:ascii="Times New Roman" w:hAnsi="Times New Roman"/>
                <w:sz w:val="24"/>
                <w:szCs w:val="24"/>
                <w:lang w:val="en-GB" w:eastAsia="zh-CN"/>
              </w:rPr>
              <w:t>Three vehicular languages as L2 are offered.</w:t>
            </w:r>
          </w:p>
          <w:p w14:paraId="335627D5" w14:textId="77777777" w:rsidR="0050376D" w:rsidRPr="009F2002" w:rsidRDefault="0050376D" w:rsidP="0045272B">
            <w:pPr>
              <w:pStyle w:val="ListParagraph"/>
              <w:numPr>
                <w:ilvl w:val="0"/>
                <w:numId w:val="6"/>
              </w:numPr>
              <w:spacing w:line="276" w:lineRule="auto"/>
              <w:jc w:val="left"/>
              <w:rPr>
                <w:rFonts w:ascii="Times New Roman" w:hAnsi="Times New Roman"/>
                <w:sz w:val="24"/>
                <w:szCs w:val="24"/>
                <w:lang w:val="en-GB" w:eastAsia="zh-CN"/>
              </w:rPr>
            </w:pPr>
            <w:r w:rsidRPr="009F2002">
              <w:rPr>
                <w:rFonts w:ascii="Times New Roman" w:hAnsi="Times New Roman"/>
                <w:sz w:val="24"/>
                <w:szCs w:val="24"/>
                <w:lang w:val="en-GB" w:eastAsia="zh-CN"/>
              </w:rPr>
              <w:t>L3 tuition is offered.</w:t>
            </w:r>
          </w:p>
          <w:p w14:paraId="0B42D9BE" w14:textId="77777777" w:rsidR="0050376D" w:rsidRPr="009F2002" w:rsidRDefault="0050376D" w:rsidP="0045272B">
            <w:pPr>
              <w:spacing w:line="276" w:lineRule="auto"/>
              <w:rPr>
                <w:rFonts w:ascii="Times New Roman" w:hAnsi="Times New Roman"/>
                <w:sz w:val="24"/>
                <w:szCs w:val="24"/>
                <w:lang w:val="en-US"/>
              </w:rPr>
            </w:pPr>
          </w:p>
        </w:tc>
        <w:tc>
          <w:tcPr>
            <w:tcW w:w="4910" w:type="dxa"/>
          </w:tcPr>
          <w:p w14:paraId="3F4B4983" w14:textId="182FCD78" w:rsidR="00783107" w:rsidRPr="009F2002" w:rsidRDefault="00C12424" w:rsidP="0045272B">
            <w:pPr>
              <w:spacing w:line="276" w:lineRule="auto"/>
              <w:ind w:left="1" w:right="293"/>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All subjects have the time allocation, as requested in the ES </w:t>
            </w:r>
            <w:r w:rsidR="00783107" w:rsidRPr="009F2002">
              <w:rPr>
                <w:rFonts w:ascii="Times New Roman" w:eastAsia="Times New Roman" w:hAnsi="Times New Roman"/>
                <w:color w:val="000000"/>
                <w:sz w:val="24"/>
                <w:szCs w:val="24"/>
                <w:lang w:val="en-GB" w:eastAsia="en-GB"/>
              </w:rPr>
              <w:t>syllabuses.</w:t>
            </w:r>
          </w:p>
          <w:p w14:paraId="3CB985A5" w14:textId="3F5BB469" w:rsidR="00783107" w:rsidRDefault="00C12424" w:rsidP="0045272B">
            <w:pPr>
              <w:spacing w:line="276" w:lineRule="auto"/>
              <w:ind w:left="1" w:right="293"/>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Luxembou</w:t>
            </w:r>
            <w:r w:rsidR="00783107" w:rsidRPr="009F2002">
              <w:rPr>
                <w:rFonts w:ascii="Times New Roman" w:eastAsia="Times New Roman" w:hAnsi="Times New Roman"/>
                <w:color w:val="000000"/>
                <w:sz w:val="24"/>
                <w:szCs w:val="24"/>
                <w:lang w:val="en-GB" w:eastAsia="en-GB"/>
              </w:rPr>
              <w:t xml:space="preserve">rgish language is an additional </w:t>
            </w:r>
            <w:r w:rsidRPr="009F2002">
              <w:rPr>
                <w:rFonts w:ascii="Times New Roman" w:eastAsia="Times New Roman" w:hAnsi="Times New Roman"/>
                <w:color w:val="000000"/>
                <w:sz w:val="24"/>
                <w:szCs w:val="24"/>
                <w:lang w:val="en-GB" w:eastAsia="en-GB"/>
              </w:rPr>
              <w:t>subject</w:t>
            </w:r>
            <w:r w:rsidR="00783107" w:rsidRPr="009F2002">
              <w:rPr>
                <w:rFonts w:ascii="Times New Roman" w:eastAsia="Times New Roman" w:hAnsi="Times New Roman"/>
                <w:color w:val="000000"/>
                <w:sz w:val="24"/>
                <w:szCs w:val="24"/>
                <w:lang w:val="en-GB" w:eastAsia="en-GB"/>
              </w:rPr>
              <w:t xml:space="preserve">. Every pupil is obliged </w:t>
            </w:r>
            <w:r w:rsidRPr="009F2002">
              <w:rPr>
                <w:rFonts w:ascii="Times New Roman" w:eastAsia="Times New Roman" w:hAnsi="Times New Roman"/>
                <w:color w:val="000000"/>
                <w:sz w:val="24"/>
                <w:szCs w:val="24"/>
                <w:lang w:val="en-GB" w:eastAsia="en-GB"/>
              </w:rPr>
              <w:t xml:space="preserve">to </w:t>
            </w:r>
            <w:proofErr w:type="gramStart"/>
            <w:r w:rsidR="00783107" w:rsidRPr="009F2002">
              <w:rPr>
                <w:rFonts w:ascii="Times New Roman" w:eastAsia="Times New Roman" w:hAnsi="Times New Roman"/>
                <w:color w:val="000000"/>
                <w:sz w:val="24"/>
                <w:szCs w:val="24"/>
                <w:lang w:val="en-GB" w:eastAsia="en-GB"/>
              </w:rPr>
              <w:t>learn</w:t>
            </w:r>
            <w:proofErr w:type="gramEnd"/>
            <w:r w:rsidR="00783107" w:rsidRPr="009F2002">
              <w:rPr>
                <w:rFonts w:ascii="Times New Roman" w:eastAsia="Times New Roman" w:hAnsi="Times New Roman"/>
                <w:color w:val="000000"/>
                <w:sz w:val="24"/>
                <w:szCs w:val="24"/>
                <w:lang w:val="en-GB" w:eastAsia="en-GB"/>
              </w:rPr>
              <w:t xml:space="preserve"> this subject what is really appreciate by parents and students because knowledge of Luxembourgish language</w:t>
            </w:r>
            <w:r w:rsidR="00805F61">
              <w:rPr>
                <w:rFonts w:ascii="Times New Roman" w:eastAsia="Times New Roman" w:hAnsi="Times New Roman"/>
                <w:color w:val="000000"/>
                <w:sz w:val="24"/>
                <w:szCs w:val="24"/>
                <w:lang w:val="en-GB" w:eastAsia="en-GB"/>
              </w:rPr>
              <w:t xml:space="preserve"> enables</w:t>
            </w:r>
            <w:r w:rsidR="00783107" w:rsidRPr="009F2002">
              <w:rPr>
                <w:rFonts w:ascii="Times New Roman" w:eastAsia="Times New Roman" w:hAnsi="Times New Roman"/>
                <w:color w:val="000000"/>
                <w:sz w:val="24"/>
                <w:szCs w:val="24"/>
                <w:lang w:val="en-GB" w:eastAsia="en-GB"/>
              </w:rPr>
              <w:t xml:space="preserve"> pupils easier and faster </w:t>
            </w:r>
            <w:r w:rsidR="00805F61">
              <w:rPr>
                <w:rFonts w:ascii="Times New Roman" w:eastAsia="Times New Roman" w:hAnsi="Times New Roman"/>
                <w:color w:val="000000"/>
                <w:sz w:val="24"/>
                <w:szCs w:val="24"/>
                <w:lang w:val="en-GB" w:eastAsia="en-GB"/>
              </w:rPr>
              <w:t>integration</w:t>
            </w:r>
            <w:r w:rsidR="00783107" w:rsidRPr="009F2002">
              <w:rPr>
                <w:rFonts w:ascii="Times New Roman" w:eastAsia="Times New Roman" w:hAnsi="Times New Roman"/>
                <w:color w:val="000000"/>
                <w:sz w:val="24"/>
                <w:szCs w:val="24"/>
                <w:lang w:val="en-GB" w:eastAsia="en-GB"/>
              </w:rPr>
              <w:t xml:space="preserve"> into the local community.</w:t>
            </w:r>
          </w:p>
          <w:p w14:paraId="5950CF60" w14:textId="58F2943E" w:rsidR="00C12424" w:rsidRPr="009F2002" w:rsidRDefault="00C12424" w:rsidP="0045272B">
            <w:pPr>
              <w:spacing w:line="276" w:lineRule="auto"/>
              <w:ind w:left="1" w:right="420"/>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EN, DE, FR are the vehicular languages taught as L2. </w:t>
            </w:r>
          </w:p>
          <w:p w14:paraId="3E30ABF7" w14:textId="2528EB00" w:rsidR="0050376D" w:rsidRPr="009F2002" w:rsidRDefault="00C12424" w:rsidP="0045272B">
            <w:pPr>
              <w:spacing w:line="276" w:lineRule="auto"/>
              <w:ind w:left="1"/>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EN, DE, FR as L3 courses </w:t>
            </w:r>
            <w:r w:rsidR="003A1004" w:rsidRPr="009F2002">
              <w:rPr>
                <w:rFonts w:ascii="Times New Roman" w:eastAsia="Times New Roman" w:hAnsi="Times New Roman"/>
                <w:color w:val="000000"/>
                <w:sz w:val="24"/>
                <w:szCs w:val="24"/>
                <w:lang w:val="en-GB" w:eastAsia="en-GB"/>
              </w:rPr>
              <w:t>are run at school</w:t>
            </w:r>
            <w:r w:rsidRPr="009F2002">
              <w:rPr>
                <w:rFonts w:ascii="Times New Roman" w:eastAsia="Times New Roman" w:hAnsi="Times New Roman"/>
                <w:color w:val="000000"/>
                <w:sz w:val="24"/>
                <w:szCs w:val="24"/>
                <w:lang w:val="en-GB" w:eastAsia="en-GB"/>
              </w:rPr>
              <w:t xml:space="preserve">.  </w:t>
            </w:r>
            <w:r w:rsidR="00805F61">
              <w:rPr>
                <w:rFonts w:ascii="Times New Roman" w:eastAsia="Times New Roman" w:hAnsi="Times New Roman"/>
                <w:color w:val="000000"/>
                <w:sz w:val="24"/>
                <w:szCs w:val="24"/>
                <w:lang w:val="en-GB" w:eastAsia="en-GB"/>
              </w:rPr>
              <w:br/>
            </w:r>
            <w:r w:rsidRPr="009F2002">
              <w:rPr>
                <w:rFonts w:ascii="Times New Roman" w:eastAsia="Times New Roman" w:hAnsi="Times New Roman"/>
                <w:color w:val="000000"/>
                <w:sz w:val="24"/>
                <w:szCs w:val="24"/>
                <w:lang w:val="en-GB" w:eastAsia="en-GB"/>
              </w:rPr>
              <w:t xml:space="preserve">PT </w:t>
            </w:r>
            <w:r w:rsidR="003A1004" w:rsidRPr="009F2002">
              <w:rPr>
                <w:rFonts w:ascii="Times New Roman" w:eastAsia="Times New Roman" w:hAnsi="Times New Roman"/>
                <w:color w:val="000000"/>
                <w:sz w:val="24"/>
                <w:szCs w:val="24"/>
                <w:lang w:val="en-GB" w:eastAsia="en-GB"/>
              </w:rPr>
              <w:t>i</w:t>
            </w:r>
            <w:r w:rsidRPr="009F2002">
              <w:rPr>
                <w:rFonts w:ascii="Times New Roman" w:eastAsia="Times New Roman" w:hAnsi="Times New Roman"/>
                <w:color w:val="000000"/>
                <w:sz w:val="24"/>
                <w:szCs w:val="24"/>
                <w:lang w:val="en-GB" w:eastAsia="en-GB"/>
              </w:rPr>
              <w:t xml:space="preserve">s also offered. </w:t>
            </w:r>
          </w:p>
        </w:tc>
      </w:tr>
    </w:tbl>
    <w:p w14:paraId="377841C2" w14:textId="77777777" w:rsidR="0050376D" w:rsidRPr="009F2002" w:rsidRDefault="0050376D"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4531"/>
        <w:gridCol w:w="4485"/>
      </w:tblGrid>
      <w:tr w:rsidR="0050376D" w:rsidRPr="00977BD2" w14:paraId="07593360" w14:textId="77777777" w:rsidTr="00942F58">
        <w:tc>
          <w:tcPr>
            <w:tcW w:w="9016" w:type="dxa"/>
            <w:gridSpan w:val="2"/>
          </w:tcPr>
          <w:p w14:paraId="1B7F8D37" w14:textId="661D3BF1" w:rsidR="0050376D" w:rsidRPr="009F2002" w:rsidRDefault="00D654C1" w:rsidP="0045272B">
            <w:pPr>
              <w:spacing w:line="276" w:lineRule="auto"/>
              <w:rPr>
                <w:rFonts w:ascii="Times New Roman" w:hAnsi="Times New Roman"/>
                <w:sz w:val="24"/>
                <w:szCs w:val="24"/>
                <w:lang w:val="en-US"/>
              </w:rPr>
            </w:pPr>
            <w:r>
              <w:rPr>
                <w:rFonts w:ascii="Times New Roman" w:hAnsi="Times New Roman"/>
                <w:b/>
                <w:kern w:val="16"/>
                <w:sz w:val="24"/>
                <w:szCs w:val="24"/>
                <w:lang w:val="en-GB" w:eastAsia="zh-CN"/>
              </w:rPr>
              <w:t>I</w:t>
            </w:r>
            <w:r w:rsidR="0050376D" w:rsidRPr="009F2002">
              <w:rPr>
                <w:rFonts w:ascii="Times New Roman" w:hAnsi="Times New Roman"/>
                <w:b/>
                <w:kern w:val="16"/>
                <w:sz w:val="24"/>
                <w:szCs w:val="24"/>
                <w:lang w:val="en-GB" w:eastAsia="zh-CN"/>
              </w:rPr>
              <w:t>.2. Organisation of studies and subjects correspond to the ES system on S6–7</w:t>
            </w:r>
          </w:p>
        </w:tc>
      </w:tr>
      <w:tr w:rsidR="0050376D" w:rsidRPr="00977BD2" w14:paraId="6935E203" w14:textId="77777777" w:rsidTr="00D33060">
        <w:tc>
          <w:tcPr>
            <w:tcW w:w="4531" w:type="dxa"/>
          </w:tcPr>
          <w:p w14:paraId="0414ACCA" w14:textId="6F671F99"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 xml:space="preserve">The school organises / has an intention to organise the European Baccalaureate. </w:t>
            </w:r>
          </w:p>
          <w:p w14:paraId="28357CBA" w14:textId="77777777"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 xml:space="preserve">Organisation of studies in S6–7 corresponds to the regulations of the European Schools system. </w:t>
            </w:r>
          </w:p>
          <w:p w14:paraId="26FEC004" w14:textId="77777777"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lastRenderedPageBreak/>
              <w:t>Time allocation to the different subjects in S6–7 corresponds to the regulations of the ES system.</w:t>
            </w:r>
          </w:p>
          <w:p w14:paraId="16192821" w14:textId="77777777"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Teaching in S6–7 is entirely consistent with the European Schools syllabuses.</w:t>
            </w:r>
          </w:p>
          <w:p w14:paraId="5E254930" w14:textId="77777777"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Three vehicular languages as L2 are offered.</w:t>
            </w:r>
          </w:p>
          <w:p w14:paraId="5775900D" w14:textId="77777777"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 xml:space="preserve">The school offers L3 tuition. </w:t>
            </w:r>
          </w:p>
          <w:p w14:paraId="542425DA" w14:textId="77777777" w:rsidR="0050376D" w:rsidRPr="009F2002" w:rsidRDefault="0050376D" w:rsidP="0045272B">
            <w:pPr>
              <w:pStyle w:val="ListParagraph"/>
              <w:numPr>
                <w:ilvl w:val="0"/>
                <w:numId w:val="7"/>
              </w:numPr>
              <w:spacing w:line="276" w:lineRule="auto"/>
              <w:jc w:val="left"/>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The range of options in S6–7 is conducive to pupils’ subsequent admission to the higher education courses.</w:t>
            </w:r>
          </w:p>
          <w:p w14:paraId="09CD01F4" w14:textId="77777777" w:rsidR="0050376D" w:rsidRPr="009F2002" w:rsidRDefault="0050376D" w:rsidP="0045272B">
            <w:pPr>
              <w:pStyle w:val="ListParagraph"/>
              <w:numPr>
                <w:ilvl w:val="0"/>
                <w:numId w:val="7"/>
              </w:numPr>
              <w:tabs>
                <w:tab w:val="left" w:pos="1410"/>
              </w:tabs>
              <w:spacing w:line="276" w:lineRule="auto"/>
              <w:rPr>
                <w:rFonts w:ascii="Times New Roman" w:hAnsi="Times New Roman"/>
                <w:sz w:val="24"/>
                <w:szCs w:val="24"/>
                <w:lang w:val="en-US"/>
              </w:rPr>
            </w:pPr>
            <w:r w:rsidRPr="009F2002">
              <w:rPr>
                <w:rFonts w:ascii="Times New Roman" w:hAnsi="Times New Roman"/>
                <w:kern w:val="16"/>
                <w:sz w:val="24"/>
                <w:szCs w:val="24"/>
                <w:lang w:val="en-GB" w:eastAsia="zh-CN"/>
              </w:rPr>
              <w:t>All students preparing for the European Baccalaureate have had European schooling in S6–7.</w:t>
            </w:r>
          </w:p>
        </w:tc>
        <w:tc>
          <w:tcPr>
            <w:tcW w:w="4485" w:type="dxa"/>
          </w:tcPr>
          <w:p w14:paraId="29AB9793" w14:textId="2620FE29" w:rsidR="00F11392" w:rsidRPr="008B29B0" w:rsidRDefault="00C12424" w:rsidP="0045272B">
            <w:pPr>
              <w:spacing w:line="276" w:lineRule="auto"/>
              <w:ind w:right="676"/>
              <w:rPr>
                <w:rFonts w:ascii="Times New Roman" w:eastAsia="Times New Roman" w:hAnsi="Times New Roman"/>
                <w:sz w:val="24"/>
                <w:szCs w:val="24"/>
                <w:lang w:val="en-US"/>
              </w:rPr>
            </w:pPr>
            <w:r w:rsidRPr="008B29B0">
              <w:rPr>
                <w:rFonts w:ascii="Times New Roman" w:eastAsia="Times New Roman" w:hAnsi="Times New Roman"/>
                <w:sz w:val="24"/>
                <w:szCs w:val="24"/>
                <w:lang w:val="en-US"/>
              </w:rPr>
              <w:lastRenderedPageBreak/>
              <w:t>The first</w:t>
            </w:r>
            <w:r w:rsidR="003A1004" w:rsidRPr="008B29B0">
              <w:rPr>
                <w:rFonts w:ascii="Times New Roman" w:eastAsia="Times New Roman" w:hAnsi="Times New Roman"/>
                <w:sz w:val="24"/>
                <w:szCs w:val="24"/>
                <w:lang w:val="en-US"/>
              </w:rPr>
              <w:t xml:space="preserve"> </w:t>
            </w:r>
            <w:r w:rsidR="00F11392" w:rsidRPr="008B29B0">
              <w:rPr>
                <w:rFonts w:ascii="Times New Roman" w:eastAsia="Times New Roman" w:hAnsi="Times New Roman"/>
                <w:sz w:val="24"/>
                <w:szCs w:val="24"/>
                <w:lang w:val="en-US"/>
              </w:rPr>
              <w:t xml:space="preserve">BAC exam will be </w:t>
            </w:r>
            <w:proofErr w:type="spellStart"/>
            <w:r w:rsidR="00F11392" w:rsidRPr="008B29B0">
              <w:rPr>
                <w:rFonts w:ascii="Times New Roman" w:eastAsia="Times New Roman" w:hAnsi="Times New Roman"/>
                <w:sz w:val="24"/>
                <w:szCs w:val="24"/>
                <w:lang w:val="en-US"/>
              </w:rPr>
              <w:t>organised</w:t>
            </w:r>
            <w:proofErr w:type="spellEnd"/>
            <w:r w:rsidR="00F11392" w:rsidRPr="008B29B0">
              <w:rPr>
                <w:rFonts w:ascii="Times New Roman" w:eastAsia="Times New Roman" w:hAnsi="Times New Roman"/>
                <w:sz w:val="24"/>
                <w:szCs w:val="24"/>
                <w:lang w:val="en-US"/>
              </w:rPr>
              <w:t xml:space="preserve"> in the scholastic year 2024-2025. This sc</w:t>
            </w:r>
            <w:r w:rsidR="00805F61" w:rsidRPr="008B29B0">
              <w:rPr>
                <w:rFonts w:ascii="Times New Roman" w:eastAsia="Times New Roman" w:hAnsi="Times New Roman"/>
                <w:sz w:val="24"/>
                <w:szCs w:val="24"/>
                <w:lang w:val="en-US"/>
              </w:rPr>
              <w:t>h</w:t>
            </w:r>
            <w:r w:rsidR="00F11392" w:rsidRPr="008B29B0">
              <w:rPr>
                <w:rFonts w:ascii="Times New Roman" w:eastAsia="Times New Roman" w:hAnsi="Times New Roman"/>
                <w:sz w:val="24"/>
                <w:szCs w:val="24"/>
                <w:lang w:val="en-US"/>
              </w:rPr>
              <w:t>ool year only S1 classes have been opened in English and German section</w:t>
            </w:r>
            <w:r w:rsidR="00805F61" w:rsidRPr="008B29B0">
              <w:rPr>
                <w:rFonts w:ascii="Times New Roman" w:eastAsia="Times New Roman" w:hAnsi="Times New Roman"/>
                <w:sz w:val="24"/>
                <w:szCs w:val="24"/>
                <w:lang w:val="en-US"/>
              </w:rPr>
              <w:t>s</w:t>
            </w:r>
            <w:r w:rsidR="007E3AA4" w:rsidRPr="008B29B0">
              <w:rPr>
                <w:rFonts w:ascii="Times New Roman" w:eastAsia="Times New Roman" w:hAnsi="Times New Roman"/>
                <w:sz w:val="24"/>
                <w:szCs w:val="24"/>
                <w:lang w:val="en-US"/>
              </w:rPr>
              <w:t>.</w:t>
            </w:r>
          </w:p>
          <w:p w14:paraId="14D9238F" w14:textId="77777777" w:rsidR="0050376D" w:rsidRPr="008B29B0" w:rsidRDefault="0050376D" w:rsidP="0045272B">
            <w:pPr>
              <w:spacing w:line="276" w:lineRule="auto"/>
              <w:ind w:right="676"/>
              <w:rPr>
                <w:rFonts w:ascii="Times New Roman" w:hAnsi="Times New Roman"/>
                <w:sz w:val="24"/>
                <w:szCs w:val="24"/>
                <w:lang w:val="en-US"/>
              </w:rPr>
            </w:pPr>
          </w:p>
        </w:tc>
      </w:tr>
      <w:tr w:rsidR="0050376D" w:rsidRPr="009F2002" w14:paraId="6F6BE575" w14:textId="77777777" w:rsidTr="00942F58">
        <w:tc>
          <w:tcPr>
            <w:tcW w:w="9016" w:type="dxa"/>
            <w:gridSpan w:val="2"/>
            <w:shd w:val="clear" w:color="auto" w:fill="BFBFBF" w:themeFill="background1" w:themeFillShade="BF"/>
          </w:tcPr>
          <w:p w14:paraId="532C8EB7" w14:textId="77777777" w:rsidR="0050376D" w:rsidRPr="009F2002" w:rsidRDefault="0050376D"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II. Management and Organisation</w:t>
            </w:r>
          </w:p>
        </w:tc>
      </w:tr>
      <w:tr w:rsidR="0050376D" w:rsidRPr="00977BD2" w14:paraId="7BE989EA" w14:textId="77777777" w:rsidTr="00942F58">
        <w:tc>
          <w:tcPr>
            <w:tcW w:w="9016" w:type="dxa"/>
            <w:gridSpan w:val="2"/>
          </w:tcPr>
          <w:p w14:paraId="194EB7B0" w14:textId="77777777" w:rsidR="0050376D" w:rsidRPr="009F2002" w:rsidRDefault="0050376D"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t xml:space="preserve">II.1 </w:t>
            </w:r>
            <w:r w:rsidRPr="009F2002">
              <w:rPr>
                <w:rFonts w:ascii="Times New Roman" w:hAnsi="Times New Roman"/>
                <w:b/>
                <w:sz w:val="24"/>
                <w:szCs w:val="24"/>
                <w:lang w:val="en-GB" w:eastAsia="zh-CN"/>
              </w:rPr>
              <w:t>The school management ensures that teachers are up-to date with current pedagogical developments both in terms of subject content and methodology</w:t>
            </w:r>
          </w:p>
        </w:tc>
      </w:tr>
      <w:tr w:rsidR="00D33060" w:rsidRPr="00977BD2" w14:paraId="465274A3" w14:textId="77777777" w:rsidTr="00942F58">
        <w:tc>
          <w:tcPr>
            <w:tcW w:w="9016" w:type="dxa"/>
            <w:gridSpan w:val="2"/>
          </w:tcPr>
          <w:p w14:paraId="0897E5AB" w14:textId="77777777" w:rsidR="00D33060" w:rsidRPr="009F2002" w:rsidRDefault="00D33060" w:rsidP="0045272B">
            <w:pPr>
              <w:spacing w:line="276" w:lineRule="auto"/>
              <w:rPr>
                <w:rFonts w:ascii="Times New Roman" w:hAnsi="Times New Roman"/>
                <w:b/>
                <w:kern w:val="16"/>
                <w:sz w:val="24"/>
                <w:szCs w:val="24"/>
                <w:lang w:val="en-GB" w:eastAsia="zh-CN"/>
              </w:rPr>
            </w:pPr>
          </w:p>
        </w:tc>
      </w:tr>
      <w:tr w:rsidR="0050376D" w:rsidRPr="00977BD2" w14:paraId="34D3F263" w14:textId="77777777" w:rsidTr="00D33060">
        <w:tc>
          <w:tcPr>
            <w:tcW w:w="4531" w:type="dxa"/>
          </w:tcPr>
          <w:p w14:paraId="495CD1F0" w14:textId="4D235D96" w:rsidR="0050376D" w:rsidRPr="009F2002" w:rsidRDefault="0050376D" w:rsidP="0045272B">
            <w:pPr>
              <w:pStyle w:val="Header"/>
              <w:numPr>
                <w:ilvl w:val="0"/>
                <w:numId w:val="8"/>
              </w:numPr>
              <w:tabs>
                <w:tab w:val="clear" w:pos="4513"/>
                <w:tab w:val="clear" w:pos="9026"/>
                <w:tab w:val="left" w:pos="708"/>
                <w:tab w:val="center" w:pos="4153"/>
                <w:tab w:val="right" w:pos="8306"/>
              </w:tabs>
              <w:overflowPunct w:val="0"/>
              <w:autoSpaceDE w:val="0"/>
              <w:autoSpaceDN w:val="0"/>
              <w:adjustRightInd w:val="0"/>
              <w:spacing w:before="120" w:after="120" w:line="276" w:lineRule="auto"/>
              <w:jc w:val="left"/>
              <w:textAlignment w:val="baseline"/>
              <w:rPr>
                <w:rFonts w:ascii="Times New Roman" w:eastAsia="Times New Roman" w:hAnsi="Times New Roman"/>
                <w:kern w:val="16"/>
                <w:sz w:val="24"/>
                <w:szCs w:val="24"/>
                <w:lang w:val="en-GB" w:eastAsia="zh-CN"/>
              </w:rPr>
            </w:pPr>
            <w:r w:rsidRPr="009F2002">
              <w:rPr>
                <w:rFonts w:ascii="Times New Roman" w:hAnsi="Times New Roman"/>
                <w:sz w:val="24"/>
                <w:szCs w:val="24"/>
                <w:lang w:val="en-US"/>
              </w:rPr>
              <w:tab/>
            </w:r>
            <w:r w:rsidRPr="009F2002">
              <w:rPr>
                <w:rFonts w:ascii="Times New Roman" w:eastAsia="Times New Roman" w:hAnsi="Times New Roman"/>
                <w:kern w:val="16"/>
                <w:sz w:val="24"/>
                <w:szCs w:val="24"/>
                <w:lang w:val="en-GB" w:eastAsia="zh-CN"/>
              </w:rPr>
              <w:t xml:space="preserve">There is a plan for continuous pedagogical development </w:t>
            </w:r>
            <w:r w:rsidR="00D654C1" w:rsidRPr="009F2002">
              <w:rPr>
                <w:rFonts w:ascii="Times New Roman" w:eastAsia="Times New Roman" w:hAnsi="Times New Roman"/>
                <w:kern w:val="16"/>
                <w:sz w:val="24"/>
                <w:szCs w:val="24"/>
                <w:lang w:val="en-GB" w:eastAsia="zh-CN"/>
              </w:rPr>
              <w:t>at both school and personal</w:t>
            </w:r>
            <w:r w:rsidRPr="009F2002">
              <w:rPr>
                <w:rFonts w:ascii="Times New Roman" w:eastAsia="Times New Roman" w:hAnsi="Times New Roman"/>
                <w:kern w:val="16"/>
                <w:sz w:val="24"/>
                <w:szCs w:val="24"/>
                <w:lang w:val="en-GB" w:eastAsia="zh-CN"/>
              </w:rPr>
              <w:t xml:space="preserve"> level.</w:t>
            </w:r>
          </w:p>
          <w:p w14:paraId="08EECED0" w14:textId="77777777" w:rsidR="0050376D" w:rsidRPr="009F2002" w:rsidRDefault="0050376D" w:rsidP="0045272B">
            <w:pPr>
              <w:numPr>
                <w:ilvl w:val="0"/>
                <w:numId w:val="8"/>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Records of activities of continuous pedagogical development are kept at school and personal level.</w:t>
            </w:r>
          </w:p>
          <w:p w14:paraId="4C80C73F" w14:textId="77777777" w:rsidR="0050376D" w:rsidRPr="009F2002" w:rsidRDefault="0050376D" w:rsidP="0045272B">
            <w:pPr>
              <w:tabs>
                <w:tab w:val="left" w:pos="1110"/>
              </w:tabs>
              <w:spacing w:line="276" w:lineRule="auto"/>
              <w:rPr>
                <w:rFonts w:ascii="Times New Roman" w:hAnsi="Times New Roman"/>
                <w:sz w:val="24"/>
                <w:szCs w:val="24"/>
                <w:lang w:val="en-GB"/>
              </w:rPr>
            </w:pPr>
          </w:p>
        </w:tc>
        <w:tc>
          <w:tcPr>
            <w:tcW w:w="4485" w:type="dxa"/>
          </w:tcPr>
          <w:p w14:paraId="036892E2" w14:textId="57AF1235" w:rsidR="00C12424" w:rsidRPr="009F2002" w:rsidRDefault="00C12424" w:rsidP="0045272B">
            <w:pPr>
              <w:spacing w:line="276" w:lineRule="auto"/>
              <w:ind w:left="110" w:right="53"/>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The preparation o</w:t>
            </w:r>
            <w:r w:rsidR="00366600">
              <w:rPr>
                <w:rFonts w:ascii="Times New Roman" w:eastAsia="Times New Roman" w:hAnsi="Times New Roman"/>
                <w:color w:val="000000"/>
                <w:sz w:val="24"/>
                <w:szCs w:val="24"/>
                <w:lang w:val="en-GB" w:eastAsia="en-GB"/>
              </w:rPr>
              <w:t>f the pedagogical concept of the school</w:t>
            </w:r>
            <w:r w:rsidRPr="009F2002">
              <w:rPr>
                <w:rFonts w:ascii="Times New Roman" w:eastAsia="Times New Roman" w:hAnsi="Times New Roman"/>
                <w:color w:val="000000"/>
                <w:sz w:val="24"/>
                <w:szCs w:val="24"/>
                <w:lang w:val="en-GB" w:eastAsia="en-GB"/>
              </w:rPr>
              <w:t xml:space="preserve"> started with the Working Group from February 2018.  Teachers who then started the school last September, worked together for several months before to create a coherent pedagogical concept that would be European Teaching in nature, adapted at best with the concept of </w:t>
            </w:r>
            <w:proofErr w:type="spellStart"/>
            <w:r w:rsidR="00366600" w:rsidRPr="00366600">
              <w:rPr>
                <w:rFonts w:ascii="Times New Roman" w:eastAsia="Times New Roman" w:hAnsi="Times New Roman"/>
                <w:color w:val="000000"/>
                <w:sz w:val="24"/>
                <w:szCs w:val="24"/>
                <w:lang w:val="en-GB" w:eastAsia="en-GB"/>
              </w:rPr>
              <w:t>Lënster</w:t>
            </w:r>
            <w:proofErr w:type="spellEnd"/>
            <w:r w:rsidR="00366600" w:rsidRPr="00366600">
              <w:rPr>
                <w:rFonts w:ascii="Times New Roman" w:eastAsia="Times New Roman" w:hAnsi="Times New Roman"/>
                <w:color w:val="000000"/>
                <w:sz w:val="24"/>
                <w:szCs w:val="24"/>
                <w:lang w:val="en-GB" w:eastAsia="en-GB"/>
              </w:rPr>
              <w:t xml:space="preserve"> </w:t>
            </w:r>
            <w:proofErr w:type="spellStart"/>
            <w:r w:rsidR="00366600" w:rsidRPr="00366600">
              <w:rPr>
                <w:rFonts w:ascii="Times New Roman" w:eastAsia="Times New Roman" w:hAnsi="Times New Roman"/>
                <w:color w:val="000000"/>
                <w:sz w:val="24"/>
                <w:szCs w:val="24"/>
                <w:lang w:val="en-GB" w:eastAsia="en-GB"/>
              </w:rPr>
              <w:t>Lycée</w:t>
            </w:r>
            <w:proofErr w:type="spellEnd"/>
            <w:r w:rsidR="00366600" w:rsidRPr="00366600">
              <w:rPr>
                <w:rFonts w:ascii="Times New Roman" w:eastAsia="Times New Roman" w:hAnsi="Times New Roman"/>
                <w:color w:val="000000"/>
                <w:sz w:val="24"/>
                <w:szCs w:val="24"/>
                <w:lang w:val="en-GB" w:eastAsia="en-GB"/>
              </w:rPr>
              <w:t xml:space="preserve"> </w:t>
            </w:r>
            <w:proofErr w:type="spellStart"/>
            <w:r w:rsidR="00366600" w:rsidRPr="00366600">
              <w:rPr>
                <w:rFonts w:ascii="Times New Roman" w:eastAsia="Times New Roman" w:hAnsi="Times New Roman"/>
                <w:color w:val="000000"/>
                <w:sz w:val="24"/>
                <w:szCs w:val="24"/>
                <w:lang w:val="en-GB" w:eastAsia="en-GB"/>
              </w:rPr>
              <w:t>Junglinster</w:t>
            </w:r>
            <w:proofErr w:type="spellEnd"/>
            <w:r w:rsidR="00366600" w:rsidRPr="00366600">
              <w:rPr>
                <w:rFonts w:ascii="Times New Roman" w:eastAsia="Times New Roman" w:hAnsi="Times New Roman"/>
                <w:color w:val="000000"/>
                <w:sz w:val="24"/>
                <w:szCs w:val="24"/>
                <w:lang w:val="en-GB" w:eastAsia="en-GB"/>
              </w:rPr>
              <w:t>.</w:t>
            </w:r>
          </w:p>
          <w:p w14:paraId="5DD79728" w14:textId="5221A90D" w:rsidR="00C12424" w:rsidRPr="009F2002" w:rsidRDefault="00C12424" w:rsidP="0045272B">
            <w:pPr>
              <w:spacing w:line="276" w:lineRule="auto"/>
              <w:ind w:left="110"/>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With the start of the school, each teacher has a </w:t>
            </w:r>
            <w:proofErr w:type="spellStart"/>
            <w:r w:rsidRPr="009F2002">
              <w:rPr>
                <w:rFonts w:ascii="Times New Roman" w:eastAsia="Times New Roman" w:hAnsi="Times New Roman"/>
                <w:color w:val="000000"/>
                <w:sz w:val="24"/>
                <w:szCs w:val="24"/>
                <w:lang w:val="en-GB" w:eastAsia="en-GB"/>
              </w:rPr>
              <w:t>disponibility</w:t>
            </w:r>
            <w:proofErr w:type="spellEnd"/>
            <w:r w:rsidRPr="009F2002">
              <w:rPr>
                <w:rFonts w:ascii="Times New Roman" w:eastAsia="Times New Roman" w:hAnsi="Times New Roman"/>
                <w:color w:val="000000"/>
                <w:sz w:val="24"/>
                <w:szCs w:val="24"/>
                <w:lang w:val="en-GB" w:eastAsia="en-GB"/>
              </w:rPr>
              <w:t xml:space="preserve"> period during the </w:t>
            </w:r>
            <w:proofErr w:type="gramStart"/>
            <w:r w:rsidRPr="009F2002">
              <w:rPr>
                <w:rFonts w:ascii="Times New Roman" w:eastAsia="Times New Roman" w:hAnsi="Times New Roman"/>
                <w:color w:val="000000"/>
                <w:sz w:val="24"/>
                <w:szCs w:val="24"/>
                <w:lang w:val="en-GB" w:eastAsia="en-GB"/>
              </w:rPr>
              <w:t>week which</w:t>
            </w:r>
            <w:proofErr w:type="gramEnd"/>
            <w:r w:rsidRPr="009F2002">
              <w:rPr>
                <w:rFonts w:ascii="Times New Roman" w:eastAsia="Times New Roman" w:hAnsi="Times New Roman"/>
                <w:color w:val="000000"/>
                <w:sz w:val="24"/>
                <w:szCs w:val="24"/>
                <w:lang w:val="en-GB" w:eastAsia="en-GB"/>
              </w:rPr>
              <w:t xml:space="preserve"> she/he has to dedicate to professional development.  E</w:t>
            </w:r>
            <w:r w:rsidR="00366600">
              <w:rPr>
                <w:rFonts w:ascii="Times New Roman" w:eastAsia="Times New Roman" w:hAnsi="Times New Roman"/>
                <w:color w:val="000000"/>
                <w:sz w:val="24"/>
                <w:szCs w:val="24"/>
                <w:lang w:val="en-GB" w:eastAsia="en-GB"/>
              </w:rPr>
              <w:t>very teacher</w:t>
            </w:r>
            <w:r w:rsidRPr="009F2002">
              <w:rPr>
                <w:rFonts w:ascii="Times New Roman" w:eastAsia="Times New Roman" w:hAnsi="Times New Roman"/>
                <w:color w:val="000000"/>
                <w:sz w:val="24"/>
                <w:szCs w:val="24"/>
                <w:lang w:val="en-GB" w:eastAsia="en-GB"/>
              </w:rPr>
              <w:t xml:space="preserve"> will have to complete 48 hours of such training within the first three years, on topics that are defined as priority by the school management. </w:t>
            </w:r>
          </w:p>
          <w:p w14:paraId="3F2B9087" w14:textId="474D97F9" w:rsidR="00C12424" w:rsidRPr="009F2002" w:rsidRDefault="00C12424" w:rsidP="00942F58">
            <w:pPr>
              <w:spacing w:line="276" w:lineRule="auto"/>
              <w:ind w:left="110"/>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lastRenderedPageBreak/>
              <w:t xml:space="preserve">Already this year the following teacher trainings have taken place:    </w:t>
            </w:r>
          </w:p>
          <w:p w14:paraId="6A653095" w14:textId="27DC867D" w:rsidR="00C12424" w:rsidRPr="009F2002" w:rsidRDefault="00C12424" w:rsidP="00D33060">
            <w:pPr>
              <w:spacing w:line="276" w:lineRule="auto"/>
              <w:ind w:left="175"/>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New Marking Scale (two sessions)</w:t>
            </w:r>
            <w:r w:rsidR="00366600">
              <w:rPr>
                <w:rFonts w:ascii="Times New Roman" w:eastAsia="Times New Roman" w:hAnsi="Times New Roman"/>
                <w:color w:val="000000"/>
                <w:sz w:val="24"/>
                <w:szCs w:val="24"/>
                <w:lang w:val="en-GB" w:eastAsia="en-GB"/>
              </w:rPr>
              <w:t xml:space="preserve">; </w:t>
            </w:r>
            <w:r w:rsidRPr="009F2002">
              <w:rPr>
                <w:rFonts w:ascii="Times New Roman" w:eastAsia="Times New Roman" w:hAnsi="Times New Roman"/>
                <w:color w:val="000000"/>
                <w:sz w:val="24"/>
                <w:szCs w:val="24"/>
                <w:lang w:val="en-GB" w:eastAsia="en-GB"/>
              </w:rPr>
              <w:t>Use of Web Units</w:t>
            </w:r>
            <w:r w:rsidR="00D33060">
              <w:rPr>
                <w:rFonts w:ascii="Times New Roman" w:eastAsia="Times New Roman" w:hAnsi="Times New Roman"/>
                <w:color w:val="000000"/>
                <w:sz w:val="24"/>
                <w:szCs w:val="24"/>
                <w:lang w:val="en-GB" w:eastAsia="en-GB"/>
              </w:rPr>
              <w:t xml:space="preserve">; Use of Interactive Whiteboard and </w:t>
            </w:r>
            <w:r w:rsidR="00EB7D70">
              <w:rPr>
                <w:rFonts w:ascii="Times New Roman" w:eastAsia="Times New Roman" w:hAnsi="Times New Roman"/>
                <w:color w:val="000000"/>
                <w:sz w:val="24"/>
                <w:szCs w:val="24"/>
                <w:lang w:val="en-GB" w:eastAsia="en-GB"/>
              </w:rPr>
              <w:t>Use of I</w:t>
            </w:r>
            <w:r w:rsidRPr="009F2002">
              <w:rPr>
                <w:rFonts w:ascii="Times New Roman" w:eastAsia="Times New Roman" w:hAnsi="Times New Roman"/>
                <w:color w:val="000000"/>
                <w:sz w:val="24"/>
                <w:szCs w:val="24"/>
                <w:lang w:val="en-GB" w:eastAsia="en-GB"/>
              </w:rPr>
              <w:t>Pads in classrooms</w:t>
            </w:r>
            <w:r w:rsidR="00D33060">
              <w:rPr>
                <w:rFonts w:ascii="Times New Roman" w:eastAsia="Times New Roman" w:hAnsi="Times New Roman"/>
                <w:color w:val="000000"/>
                <w:sz w:val="24"/>
                <w:szCs w:val="24"/>
                <w:lang w:val="en-GB" w:eastAsia="en-GB"/>
              </w:rPr>
              <w:t>.</w:t>
            </w:r>
            <w:r w:rsidRPr="009F2002">
              <w:rPr>
                <w:rFonts w:ascii="Times New Roman" w:eastAsia="Times New Roman" w:hAnsi="Times New Roman"/>
                <w:color w:val="000000"/>
                <w:sz w:val="24"/>
                <w:szCs w:val="24"/>
                <w:lang w:val="en-GB" w:eastAsia="en-GB"/>
              </w:rPr>
              <w:t xml:space="preserve"> </w:t>
            </w:r>
          </w:p>
          <w:p w14:paraId="13790BE5" w14:textId="68261D39" w:rsidR="00C12424" w:rsidRPr="00942F58" w:rsidRDefault="00C12424" w:rsidP="00366600">
            <w:pPr>
              <w:numPr>
                <w:ilvl w:val="0"/>
                <w:numId w:val="40"/>
              </w:numPr>
              <w:spacing w:line="276" w:lineRule="auto"/>
              <w:ind w:left="175" w:hanging="797"/>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There is continuous sharing of experience and resources among the teachers coming from the ES system and others.   </w:t>
            </w:r>
          </w:p>
          <w:p w14:paraId="1AA2BFEA" w14:textId="67DC80E8" w:rsidR="00C12424" w:rsidRPr="009F2002" w:rsidRDefault="00C12424" w:rsidP="00662AB6">
            <w:pPr>
              <w:spacing w:line="276" w:lineRule="auto"/>
              <w:ind w:left="110"/>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There is a calendar of National </w:t>
            </w:r>
            <w:r w:rsidR="00662AB6" w:rsidRPr="009F2002">
              <w:rPr>
                <w:rFonts w:ascii="Times New Roman" w:eastAsia="Times New Roman" w:hAnsi="Times New Roman"/>
                <w:color w:val="000000"/>
                <w:sz w:val="24"/>
                <w:szCs w:val="24"/>
                <w:lang w:val="en-GB" w:eastAsia="en-GB"/>
              </w:rPr>
              <w:t>Professional</w:t>
            </w:r>
            <w:r w:rsidRPr="009F2002">
              <w:rPr>
                <w:rFonts w:ascii="Times New Roman" w:eastAsia="Times New Roman" w:hAnsi="Times New Roman"/>
                <w:color w:val="000000"/>
                <w:sz w:val="24"/>
                <w:szCs w:val="24"/>
                <w:lang w:val="en-GB" w:eastAsia="en-GB"/>
              </w:rPr>
              <w:t xml:space="preserve"> Development trainings to be </w:t>
            </w:r>
            <w:r w:rsidR="00D33060">
              <w:rPr>
                <w:rFonts w:ascii="Times New Roman" w:eastAsia="Times New Roman" w:hAnsi="Times New Roman"/>
                <w:color w:val="000000"/>
                <w:sz w:val="24"/>
                <w:szCs w:val="24"/>
                <w:lang w:val="en-GB" w:eastAsia="en-GB"/>
              </w:rPr>
              <w:t>followed obligatorily by all</w:t>
            </w:r>
            <w:r w:rsidRPr="009F2002">
              <w:rPr>
                <w:rFonts w:ascii="Times New Roman" w:eastAsia="Times New Roman" w:hAnsi="Times New Roman"/>
                <w:color w:val="000000"/>
                <w:sz w:val="24"/>
                <w:szCs w:val="24"/>
                <w:lang w:val="en-GB" w:eastAsia="en-GB"/>
              </w:rPr>
              <w:t xml:space="preserve"> teachers in the first three </w:t>
            </w:r>
            <w:r w:rsidR="00662AB6" w:rsidRPr="009F2002">
              <w:rPr>
                <w:rFonts w:ascii="Times New Roman" w:eastAsia="Times New Roman" w:hAnsi="Times New Roman"/>
                <w:color w:val="000000"/>
                <w:sz w:val="24"/>
                <w:szCs w:val="24"/>
                <w:lang w:val="en-GB" w:eastAsia="en-GB"/>
              </w:rPr>
              <w:t>years and</w:t>
            </w:r>
            <w:r w:rsidRPr="009F2002">
              <w:rPr>
                <w:rFonts w:ascii="Times New Roman" w:eastAsia="Times New Roman" w:hAnsi="Times New Roman"/>
                <w:color w:val="000000"/>
                <w:sz w:val="24"/>
                <w:szCs w:val="24"/>
                <w:lang w:val="en-GB" w:eastAsia="en-GB"/>
              </w:rPr>
              <w:t xml:space="preserve"> sanctioned by the National Institute of Educational Training (IFEN </w:t>
            </w:r>
            <w:r w:rsidRPr="009F2002">
              <w:rPr>
                <w:rFonts w:ascii="Times New Roman" w:eastAsia="Times New Roman" w:hAnsi="Times New Roman"/>
                <w:color w:val="0000FF"/>
                <w:sz w:val="24"/>
                <w:szCs w:val="24"/>
                <w:u w:val="single" w:color="0000FF"/>
                <w:lang w:val="en-GB" w:eastAsia="en-GB"/>
              </w:rPr>
              <w:t>www.ifen.lu</w:t>
            </w:r>
            <w:r w:rsidRPr="009F2002">
              <w:rPr>
                <w:rFonts w:ascii="Times New Roman" w:eastAsia="Times New Roman" w:hAnsi="Times New Roman"/>
                <w:color w:val="000000"/>
                <w:sz w:val="24"/>
                <w:szCs w:val="24"/>
                <w:lang w:val="en-GB" w:eastAsia="en-GB"/>
              </w:rPr>
              <w:t>), where every teacher is able to follow her/his own professional development needs, within the offer of this insti</w:t>
            </w:r>
            <w:r w:rsidR="00574817" w:rsidRPr="009F2002">
              <w:rPr>
                <w:rFonts w:ascii="Times New Roman" w:eastAsia="Times New Roman" w:hAnsi="Times New Roman"/>
                <w:color w:val="000000"/>
                <w:sz w:val="24"/>
                <w:szCs w:val="24"/>
                <w:lang w:val="en-GB" w:eastAsia="en-GB"/>
              </w:rPr>
              <w:t xml:space="preserve">tution </w:t>
            </w:r>
            <w:r w:rsidRPr="009F2002">
              <w:rPr>
                <w:rFonts w:ascii="Times New Roman" w:eastAsia="Times New Roman" w:hAnsi="Times New Roman"/>
                <w:color w:val="000000"/>
                <w:sz w:val="24"/>
                <w:szCs w:val="24"/>
                <w:lang w:val="en-GB" w:eastAsia="en-GB"/>
              </w:rPr>
              <w:t xml:space="preserve">certification in the file.   </w:t>
            </w:r>
          </w:p>
          <w:p w14:paraId="3126B3FE" w14:textId="48AC7643" w:rsidR="0050376D" w:rsidRPr="00942F58" w:rsidRDefault="00C12424" w:rsidP="00942F58">
            <w:pPr>
              <w:spacing w:line="276" w:lineRule="auto"/>
              <w:ind w:left="110"/>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Train</w:t>
            </w:r>
            <w:r w:rsidR="00D33060">
              <w:rPr>
                <w:rFonts w:ascii="Times New Roman" w:eastAsia="Times New Roman" w:hAnsi="Times New Roman"/>
                <w:color w:val="000000"/>
                <w:sz w:val="24"/>
                <w:szCs w:val="24"/>
                <w:lang w:val="en-GB" w:eastAsia="en-GB"/>
              </w:rPr>
              <w:t>ings are also organised by the s</w:t>
            </w:r>
            <w:r w:rsidRPr="009F2002">
              <w:rPr>
                <w:rFonts w:ascii="Times New Roman" w:eastAsia="Times New Roman" w:hAnsi="Times New Roman"/>
                <w:color w:val="000000"/>
                <w:sz w:val="24"/>
                <w:szCs w:val="24"/>
                <w:lang w:val="en-GB" w:eastAsia="en-GB"/>
              </w:rPr>
              <w:t xml:space="preserve">chool management.  All teachers receive certification of the professional training they participate </w:t>
            </w:r>
            <w:proofErr w:type="gramStart"/>
            <w:r w:rsidRPr="009F2002">
              <w:rPr>
                <w:rFonts w:ascii="Times New Roman" w:eastAsia="Times New Roman" w:hAnsi="Times New Roman"/>
                <w:color w:val="000000"/>
                <w:sz w:val="24"/>
                <w:szCs w:val="24"/>
                <w:lang w:val="en-GB" w:eastAsia="en-GB"/>
              </w:rPr>
              <w:t>in</w:t>
            </w:r>
            <w:proofErr w:type="gramEnd"/>
            <w:r w:rsidRPr="009F2002">
              <w:rPr>
                <w:rFonts w:ascii="Times New Roman" w:eastAsia="Times New Roman" w:hAnsi="Times New Roman"/>
                <w:color w:val="000000"/>
                <w:sz w:val="24"/>
                <w:szCs w:val="24"/>
                <w:lang w:val="en-GB" w:eastAsia="en-GB"/>
              </w:rPr>
              <w:t xml:space="preserve">.  </w:t>
            </w:r>
            <w:r w:rsidRPr="009F2002">
              <w:rPr>
                <w:rFonts w:ascii="Times New Roman" w:eastAsia="Times New Roman" w:hAnsi="Times New Roman"/>
                <w:color w:val="FF0000"/>
                <w:sz w:val="24"/>
                <w:szCs w:val="24"/>
                <w:lang w:val="en-GB" w:eastAsia="en-GB"/>
              </w:rPr>
              <w:t xml:space="preserve"> </w:t>
            </w:r>
          </w:p>
        </w:tc>
      </w:tr>
    </w:tbl>
    <w:p w14:paraId="37918A8C" w14:textId="77777777" w:rsidR="00494183" w:rsidRPr="009F2002" w:rsidRDefault="00494183"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681"/>
        <w:gridCol w:w="5335"/>
      </w:tblGrid>
      <w:tr w:rsidR="00743983" w:rsidRPr="00977BD2" w14:paraId="41A7EC9D" w14:textId="77777777" w:rsidTr="00C12424">
        <w:tc>
          <w:tcPr>
            <w:tcW w:w="9016" w:type="dxa"/>
            <w:gridSpan w:val="2"/>
          </w:tcPr>
          <w:p w14:paraId="118F4DCA" w14:textId="77777777" w:rsidR="00743983" w:rsidRPr="009F2002" w:rsidRDefault="00743983"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t>II.2 The school management enables and encourages cooperation and coordination within and between sections, subjects and cycles</w:t>
            </w:r>
          </w:p>
        </w:tc>
      </w:tr>
      <w:tr w:rsidR="00C12424" w:rsidRPr="00977BD2" w14:paraId="6EDE521A" w14:textId="77777777" w:rsidTr="00942F58">
        <w:tc>
          <w:tcPr>
            <w:tcW w:w="3681" w:type="dxa"/>
          </w:tcPr>
          <w:p w14:paraId="622D1FA5" w14:textId="77777777" w:rsidR="00C12424" w:rsidRPr="009F2002" w:rsidRDefault="00C12424" w:rsidP="0045272B">
            <w:pPr>
              <w:numPr>
                <w:ilvl w:val="0"/>
                <w:numId w:val="9"/>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i/>
                <w:kern w:val="16"/>
                <w:sz w:val="24"/>
                <w:szCs w:val="24"/>
                <w:lang w:val="en-GB" w:eastAsia="zh-CN"/>
              </w:rPr>
            </w:pPr>
            <w:r w:rsidRPr="009F2002">
              <w:rPr>
                <w:rFonts w:ascii="Times New Roman" w:eastAsia="Times New Roman" w:hAnsi="Times New Roman"/>
                <w:kern w:val="16"/>
                <w:sz w:val="24"/>
                <w:szCs w:val="24"/>
                <w:lang w:val="en-GB" w:eastAsia="zh-CN"/>
              </w:rPr>
              <w:t>There is evidence of management role to harmonise pedagogical procedures within and between sections, subjects and cycles.</w:t>
            </w:r>
          </w:p>
          <w:p w14:paraId="7823EA42" w14:textId="77777777" w:rsidR="00C12424" w:rsidRPr="009F2002" w:rsidRDefault="00C12424" w:rsidP="0045272B">
            <w:pPr>
              <w:numPr>
                <w:ilvl w:val="0"/>
                <w:numId w:val="9"/>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i/>
                <w:kern w:val="16"/>
                <w:sz w:val="24"/>
                <w:szCs w:val="24"/>
                <w:lang w:val="en-GB" w:eastAsia="zh-CN"/>
              </w:rPr>
            </w:pPr>
            <w:r w:rsidRPr="009F2002">
              <w:rPr>
                <w:rFonts w:ascii="Times New Roman" w:eastAsia="Times New Roman" w:hAnsi="Times New Roman"/>
                <w:kern w:val="16"/>
                <w:sz w:val="24"/>
                <w:szCs w:val="24"/>
                <w:lang w:val="en-GB" w:eastAsia="zh-CN"/>
              </w:rPr>
              <w:t>There is evidence of teachers exchanging professional experiences and expertise between levels, sections, schools, etc.</w:t>
            </w:r>
          </w:p>
          <w:p w14:paraId="14DEE6B5" w14:textId="77777777" w:rsidR="00C12424" w:rsidRPr="009F2002" w:rsidRDefault="00C12424" w:rsidP="0045272B">
            <w:pPr>
              <w:pStyle w:val="ListParagraph"/>
              <w:numPr>
                <w:ilvl w:val="0"/>
                <w:numId w:val="9"/>
              </w:numPr>
              <w:spacing w:line="276" w:lineRule="auto"/>
              <w:rPr>
                <w:rFonts w:ascii="Times New Roman" w:hAnsi="Times New Roman"/>
                <w:sz w:val="24"/>
                <w:szCs w:val="24"/>
                <w:lang w:val="en-US"/>
              </w:rPr>
            </w:pPr>
            <w:r w:rsidRPr="009F2002">
              <w:rPr>
                <w:rFonts w:ascii="Times New Roman" w:hAnsi="Times New Roman"/>
                <w:kern w:val="16"/>
                <w:sz w:val="24"/>
                <w:szCs w:val="24"/>
                <w:lang w:val="en-GB" w:eastAsia="zh-CN"/>
              </w:rPr>
              <w:t xml:space="preserve">There is evidence of meetings, projects, etc. </w:t>
            </w:r>
            <w:r w:rsidRPr="009F2002">
              <w:rPr>
                <w:rFonts w:ascii="Times New Roman" w:hAnsi="Times New Roman"/>
                <w:kern w:val="16"/>
                <w:sz w:val="24"/>
                <w:szCs w:val="24"/>
                <w:lang w:val="en-GB" w:eastAsia="zh-CN"/>
              </w:rPr>
              <w:lastRenderedPageBreak/>
              <w:t>supporting cooperation and coordination within and between sections, subjects and cycles.</w:t>
            </w:r>
          </w:p>
        </w:tc>
        <w:tc>
          <w:tcPr>
            <w:tcW w:w="5335" w:type="dxa"/>
            <w:tcBorders>
              <w:top w:val="single" w:sz="4" w:space="0" w:color="000000"/>
              <w:left w:val="single" w:sz="4" w:space="0" w:color="000000"/>
              <w:bottom w:val="single" w:sz="4" w:space="0" w:color="000000"/>
              <w:right w:val="single" w:sz="4" w:space="0" w:color="000000"/>
            </w:tcBorders>
            <w:vAlign w:val="center"/>
          </w:tcPr>
          <w:p w14:paraId="464563A1" w14:textId="5F871200" w:rsidR="00C12424" w:rsidRPr="008B29B0" w:rsidRDefault="00D33060" w:rsidP="0045272B">
            <w:pPr>
              <w:spacing w:line="276" w:lineRule="auto"/>
              <w:ind w:left="110" w:right="58"/>
              <w:rPr>
                <w:rFonts w:ascii="Times New Roman" w:hAnsi="Times New Roman"/>
                <w:sz w:val="24"/>
                <w:szCs w:val="24"/>
                <w:lang w:val="en-US"/>
              </w:rPr>
            </w:pPr>
            <w:r w:rsidRPr="008B29B0">
              <w:rPr>
                <w:rFonts w:ascii="Times New Roman" w:eastAsia="Times New Roman" w:hAnsi="Times New Roman"/>
                <w:sz w:val="24"/>
                <w:szCs w:val="24"/>
                <w:lang w:val="en-US"/>
              </w:rPr>
              <w:lastRenderedPageBreak/>
              <w:t>The school m</w:t>
            </w:r>
            <w:r w:rsidR="00C12424" w:rsidRPr="008B29B0">
              <w:rPr>
                <w:rFonts w:ascii="Times New Roman" w:eastAsia="Times New Roman" w:hAnsi="Times New Roman"/>
                <w:sz w:val="24"/>
                <w:szCs w:val="24"/>
                <w:lang w:val="en-US"/>
              </w:rPr>
              <w:t>anagement has provided samples of subject annual planning following the best practice of the E</w:t>
            </w:r>
            <w:r w:rsidRPr="008B29B0">
              <w:rPr>
                <w:rFonts w:ascii="Times New Roman" w:eastAsia="Times New Roman" w:hAnsi="Times New Roman"/>
                <w:sz w:val="24"/>
                <w:szCs w:val="24"/>
                <w:lang w:val="en-US"/>
              </w:rPr>
              <w:t xml:space="preserve">uropean </w:t>
            </w:r>
            <w:r w:rsidR="00C12424" w:rsidRPr="008B29B0">
              <w:rPr>
                <w:rFonts w:ascii="Times New Roman" w:eastAsia="Times New Roman" w:hAnsi="Times New Roman"/>
                <w:sz w:val="24"/>
                <w:szCs w:val="24"/>
                <w:lang w:val="en-US"/>
              </w:rPr>
              <w:t>S</w:t>
            </w:r>
            <w:r w:rsidRPr="008B29B0">
              <w:rPr>
                <w:rFonts w:ascii="Times New Roman" w:eastAsia="Times New Roman" w:hAnsi="Times New Roman"/>
                <w:sz w:val="24"/>
                <w:szCs w:val="24"/>
                <w:lang w:val="en-US"/>
              </w:rPr>
              <w:t xml:space="preserve">chool </w:t>
            </w:r>
            <w:r w:rsidR="00C12424" w:rsidRPr="008B29B0">
              <w:rPr>
                <w:rFonts w:ascii="Times New Roman" w:eastAsia="Times New Roman" w:hAnsi="Times New Roman"/>
                <w:sz w:val="24"/>
                <w:szCs w:val="24"/>
                <w:lang w:val="en-US"/>
              </w:rPr>
              <w:t>Luxembourg I</w:t>
            </w:r>
            <w:r w:rsidRPr="008B29B0">
              <w:rPr>
                <w:rFonts w:ascii="Times New Roman" w:eastAsia="Times New Roman" w:hAnsi="Times New Roman"/>
                <w:sz w:val="24"/>
                <w:szCs w:val="24"/>
                <w:lang w:val="en-US"/>
              </w:rPr>
              <w:t>.</w:t>
            </w:r>
            <w:r w:rsidR="00C12424" w:rsidRPr="008B29B0">
              <w:rPr>
                <w:rFonts w:ascii="Times New Roman" w:eastAsia="Times New Roman" w:hAnsi="Times New Roman"/>
                <w:sz w:val="24"/>
                <w:szCs w:val="24"/>
                <w:lang w:val="en-US"/>
              </w:rPr>
              <w:t xml:space="preserve">  </w:t>
            </w:r>
          </w:p>
          <w:p w14:paraId="6F0BE1F7" w14:textId="412AE155" w:rsidR="00C12424" w:rsidRPr="008B29B0" w:rsidRDefault="00D33060" w:rsidP="0045272B">
            <w:pPr>
              <w:spacing w:line="276" w:lineRule="auto"/>
              <w:ind w:left="110" w:right="57"/>
              <w:rPr>
                <w:rFonts w:ascii="Times New Roman" w:hAnsi="Times New Roman"/>
                <w:sz w:val="24"/>
                <w:szCs w:val="24"/>
                <w:lang w:val="en-US"/>
              </w:rPr>
            </w:pPr>
            <w:r w:rsidRPr="008B29B0">
              <w:rPr>
                <w:rFonts w:ascii="Times New Roman" w:eastAsia="Times New Roman" w:hAnsi="Times New Roman"/>
                <w:sz w:val="24"/>
                <w:szCs w:val="24"/>
                <w:lang w:val="en-US"/>
              </w:rPr>
              <w:t>The m</w:t>
            </w:r>
            <w:r w:rsidR="00C12424" w:rsidRPr="008B29B0">
              <w:rPr>
                <w:rFonts w:ascii="Times New Roman" w:eastAsia="Times New Roman" w:hAnsi="Times New Roman"/>
                <w:sz w:val="24"/>
                <w:szCs w:val="24"/>
                <w:lang w:val="en-US"/>
              </w:rPr>
              <w:t xml:space="preserve">anagement of the school assures that teachers of the same Department, in the two linguistic sections, routinely share their ideas, planning, methodology of lesson delivery and resources with each-other.  </w:t>
            </w:r>
          </w:p>
          <w:p w14:paraId="6B271385" w14:textId="61A2653D" w:rsidR="00C12424" w:rsidRPr="008B29B0" w:rsidRDefault="00C12424" w:rsidP="00942F58">
            <w:pPr>
              <w:spacing w:line="276" w:lineRule="auto"/>
              <w:ind w:left="110" w:right="57"/>
              <w:rPr>
                <w:rFonts w:ascii="Times New Roman" w:hAnsi="Times New Roman"/>
                <w:sz w:val="24"/>
                <w:szCs w:val="24"/>
                <w:lang w:val="en-US"/>
              </w:rPr>
            </w:pPr>
            <w:r w:rsidRPr="008B29B0">
              <w:rPr>
                <w:rFonts w:ascii="Times New Roman" w:eastAsia="Times New Roman" w:hAnsi="Times New Roman"/>
                <w:sz w:val="24"/>
                <w:szCs w:val="24"/>
                <w:lang w:val="en-US"/>
              </w:rPr>
              <w:t xml:space="preserve">The management has put at the disposal of teachers meeting time where they can consult/share their experience, as well as work on </w:t>
            </w:r>
            <w:r w:rsidR="00D654C1" w:rsidRPr="008B29B0">
              <w:rPr>
                <w:rFonts w:ascii="Times New Roman" w:eastAsia="Times New Roman" w:hAnsi="Times New Roman"/>
                <w:sz w:val="24"/>
                <w:szCs w:val="24"/>
                <w:lang w:val="en-US"/>
              </w:rPr>
              <w:t>harmonization</w:t>
            </w:r>
            <w:r w:rsidRPr="008B29B0">
              <w:rPr>
                <w:rFonts w:ascii="Times New Roman" w:eastAsia="Times New Roman" w:hAnsi="Times New Roman"/>
                <w:sz w:val="24"/>
                <w:szCs w:val="24"/>
                <w:lang w:val="en-US"/>
              </w:rPr>
              <w:t xml:space="preserve">.  The case of Integrated Science and Mathematics is an example.     </w:t>
            </w:r>
          </w:p>
          <w:p w14:paraId="5524CC27" w14:textId="74F4D587" w:rsidR="00C12424" w:rsidRPr="008B29B0" w:rsidRDefault="00C12424" w:rsidP="0045272B">
            <w:pPr>
              <w:spacing w:line="276" w:lineRule="auto"/>
              <w:ind w:left="110" w:right="55"/>
              <w:rPr>
                <w:rFonts w:ascii="Times New Roman" w:hAnsi="Times New Roman"/>
                <w:sz w:val="24"/>
                <w:szCs w:val="24"/>
                <w:lang w:val="en-US"/>
              </w:rPr>
            </w:pPr>
            <w:r w:rsidRPr="008B29B0">
              <w:rPr>
                <w:rFonts w:ascii="Times New Roman" w:eastAsia="Times New Roman" w:hAnsi="Times New Roman"/>
                <w:sz w:val="24"/>
                <w:szCs w:val="24"/>
                <w:lang w:val="en-US"/>
              </w:rPr>
              <w:lastRenderedPageBreak/>
              <w:t xml:space="preserve">Teachers of Integrated Science and </w:t>
            </w:r>
            <w:proofErr w:type="spellStart"/>
            <w:r w:rsidRPr="008B29B0">
              <w:rPr>
                <w:rFonts w:ascii="Times New Roman" w:eastAsia="Times New Roman" w:hAnsi="Times New Roman"/>
                <w:sz w:val="24"/>
                <w:szCs w:val="24"/>
                <w:lang w:val="en-US"/>
              </w:rPr>
              <w:t>Maths</w:t>
            </w:r>
            <w:proofErr w:type="spellEnd"/>
            <w:r w:rsidRPr="008B29B0">
              <w:rPr>
                <w:rFonts w:ascii="Times New Roman" w:eastAsia="Times New Roman" w:hAnsi="Times New Roman"/>
                <w:sz w:val="24"/>
                <w:szCs w:val="24"/>
                <w:lang w:val="en-US"/>
              </w:rPr>
              <w:t xml:space="preserve"> have a common concertation period in their timetable, to </w:t>
            </w:r>
            <w:r w:rsidR="00D654C1" w:rsidRPr="008B29B0">
              <w:rPr>
                <w:rFonts w:ascii="Times New Roman" w:eastAsia="Times New Roman" w:hAnsi="Times New Roman"/>
                <w:sz w:val="24"/>
                <w:szCs w:val="24"/>
                <w:lang w:val="en-US"/>
              </w:rPr>
              <w:t>harmonize</w:t>
            </w:r>
            <w:r w:rsidRPr="008B29B0">
              <w:rPr>
                <w:rFonts w:ascii="Times New Roman" w:eastAsia="Times New Roman" w:hAnsi="Times New Roman"/>
                <w:sz w:val="24"/>
                <w:szCs w:val="24"/>
                <w:lang w:val="en-US"/>
              </w:rPr>
              <w:t xml:space="preserve"> work and evaluation across DE and EN sections. </w:t>
            </w:r>
          </w:p>
          <w:p w14:paraId="7FB8D14D" w14:textId="4DCBBBF8" w:rsidR="00C12424" w:rsidRPr="008B29B0" w:rsidRDefault="00C12424" w:rsidP="0045272B">
            <w:pPr>
              <w:spacing w:line="276" w:lineRule="auto"/>
              <w:ind w:left="110" w:right="58"/>
              <w:rPr>
                <w:rFonts w:ascii="Times New Roman" w:hAnsi="Times New Roman"/>
                <w:sz w:val="24"/>
                <w:szCs w:val="24"/>
                <w:lang w:val="en-US"/>
              </w:rPr>
            </w:pPr>
            <w:r w:rsidRPr="008B29B0">
              <w:rPr>
                <w:rFonts w:ascii="Times New Roman" w:eastAsia="Times New Roman" w:hAnsi="Times New Roman"/>
                <w:sz w:val="24"/>
                <w:szCs w:val="24"/>
                <w:lang w:val="en-US"/>
              </w:rPr>
              <w:t xml:space="preserve">Teachers of </w:t>
            </w:r>
            <w:r w:rsidR="00D33060" w:rsidRPr="008B29B0">
              <w:rPr>
                <w:rFonts w:ascii="Times New Roman" w:eastAsia="Times New Roman" w:hAnsi="Times New Roman"/>
                <w:sz w:val="24"/>
                <w:szCs w:val="24"/>
                <w:lang w:val="en-US"/>
              </w:rPr>
              <w:t xml:space="preserve">the </w:t>
            </w:r>
            <w:r w:rsidRPr="008B29B0">
              <w:rPr>
                <w:rFonts w:ascii="Times New Roman" w:eastAsia="Times New Roman" w:hAnsi="Times New Roman"/>
                <w:sz w:val="24"/>
                <w:szCs w:val="24"/>
                <w:lang w:val="en-US"/>
              </w:rPr>
              <w:t>same subject in different sections follow a common planning.</w:t>
            </w:r>
            <w:r w:rsidRPr="008B29B0">
              <w:rPr>
                <w:rFonts w:ascii="Times New Roman" w:eastAsia="Times New Roman" w:hAnsi="Times New Roman"/>
                <w:color w:val="FF0000"/>
                <w:sz w:val="24"/>
                <w:szCs w:val="24"/>
                <w:lang w:val="en-US"/>
              </w:rPr>
              <w:t xml:space="preserve">  </w:t>
            </w:r>
          </w:p>
          <w:p w14:paraId="70426EB5" w14:textId="29AAB6B0" w:rsidR="00C12424" w:rsidRPr="008B29B0" w:rsidRDefault="00D33060" w:rsidP="0045272B">
            <w:pPr>
              <w:spacing w:line="276" w:lineRule="auto"/>
              <w:ind w:left="110" w:right="60"/>
              <w:rPr>
                <w:rFonts w:ascii="Times New Roman" w:hAnsi="Times New Roman"/>
                <w:sz w:val="24"/>
                <w:szCs w:val="24"/>
                <w:lang w:val="en-US"/>
              </w:rPr>
            </w:pPr>
            <w:r w:rsidRPr="008B29B0">
              <w:rPr>
                <w:rFonts w:ascii="Times New Roman" w:eastAsia="Times New Roman" w:hAnsi="Times New Roman"/>
                <w:sz w:val="24"/>
                <w:szCs w:val="24"/>
                <w:lang w:val="en-US"/>
              </w:rPr>
              <w:t xml:space="preserve">In </w:t>
            </w:r>
            <w:r w:rsidR="00C12424" w:rsidRPr="008B29B0">
              <w:rPr>
                <w:rFonts w:ascii="Times New Roman" w:eastAsia="Times New Roman" w:hAnsi="Times New Roman"/>
                <w:sz w:val="24"/>
                <w:szCs w:val="24"/>
                <w:lang w:val="en-US"/>
              </w:rPr>
              <w:t xml:space="preserve">Primary, </w:t>
            </w:r>
            <w:r w:rsidRPr="008B29B0">
              <w:rPr>
                <w:rFonts w:ascii="Times New Roman" w:eastAsia="Times New Roman" w:hAnsi="Times New Roman"/>
                <w:sz w:val="24"/>
                <w:szCs w:val="24"/>
                <w:lang w:val="en-US"/>
              </w:rPr>
              <w:t xml:space="preserve">subject </w:t>
            </w:r>
            <w:r w:rsidR="00C12424" w:rsidRPr="008B29B0">
              <w:rPr>
                <w:rFonts w:ascii="Times New Roman" w:eastAsia="Times New Roman" w:hAnsi="Times New Roman"/>
                <w:sz w:val="24"/>
                <w:szCs w:val="24"/>
                <w:lang w:val="en-US"/>
              </w:rPr>
              <w:t xml:space="preserve">coordinators are installed and they enhance, support and guarantee the </w:t>
            </w:r>
            <w:r w:rsidR="00D654C1" w:rsidRPr="008B29B0">
              <w:rPr>
                <w:rFonts w:ascii="Times New Roman" w:eastAsia="Times New Roman" w:hAnsi="Times New Roman"/>
                <w:sz w:val="24"/>
                <w:szCs w:val="24"/>
                <w:lang w:val="en-US"/>
              </w:rPr>
              <w:t>harmonization</w:t>
            </w:r>
            <w:r w:rsidR="00C12424" w:rsidRPr="008B29B0">
              <w:rPr>
                <w:rFonts w:ascii="Times New Roman" w:eastAsia="Times New Roman" w:hAnsi="Times New Roman"/>
                <w:sz w:val="24"/>
                <w:szCs w:val="24"/>
                <w:lang w:val="en-US"/>
              </w:rPr>
              <w:t xml:space="preserve"> between the different levels and sections in the school</w:t>
            </w:r>
            <w:r w:rsidR="00662AB6" w:rsidRPr="008B29B0">
              <w:rPr>
                <w:rFonts w:ascii="Times New Roman" w:eastAsia="Times New Roman" w:hAnsi="Times New Roman"/>
                <w:sz w:val="24"/>
                <w:szCs w:val="24"/>
                <w:lang w:val="en-US"/>
              </w:rPr>
              <w:t>.</w:t>
            </w:r>
          </w:p>
          <w:p w14:paraId="2369CC2E" w14:textId="25B6819F" w:rsidR="00C12424" w:rsidRPr="009F2002" w:rsidRDefault="00D33060" w:rsidP="0045272B">
            <w:pPr>
              <w:spacing w:line="276" w:lineRule="auto"/>
              <w:ind w:left="110" w:right="55"/>
              <w:rPr>
                <w:rFonts w:ascii="Times New Roman" w:eastAsia="Times New Roman" w:hAnsi="Times New Roman"/>
                <w:sz w:val="24"/>
                <w:szCs w:val="24"/>
                <w:lang w:val="en-GB"/>
              </w:rPr>
            </w:pPr>
            <w:r>
              <w:rPr>
                <w:rFonts w:ascii="Times New Roman" w:eastAsia="Times New Roman" w:hAnsi="Times New Roman"/>
                <w:sz w:val="24"/>
                <w:szCs w:val="24"/>
                <w:lang w:val="en-GB"/>
              </w:rPr>
              <w:t>There is dedicated time for teachers meetings, sharing experience and even subject planning on Friday’s afternoon</w:t>
            </w:r>
            <w:r w:rsidR="00B160D1">
              <w:rPr>
                <w:rFonts w:ascii="Times New Roman" w:eastAsia="Times New Roman" w:hAnsi="Times New Roman"/>
                <w:sz w:val="24"/>
                <w:szCs w:val="24"/>
                <w:lang w:val="en-GB"/>
              </w:rPr>
              <w:t xml:space="preserve">, as well as during the week. </w:t>
            </w:r>
            <w:r w:rsidR="00C12424" w:rsidRPr="009F2002">
              <w:rPr>
                <w:rFonts w:ascii="Times New Roman" w:eastAsia="Times New Roman" w:hAnsi="Times New Roman"/>
                <w:sz w:val="24"/>
                <w:szCs w:val="24"/>
                <w:lang w:val="en-GB"/>
              </w:rPr>
              <w:t xml:space="preserve">Teachers frequently meet during the day and even exchange class visits, within and between sections.  </w:t>
            </w:r>
          </w:p>
          <w:p w14:paraId="2CCAC75F" w14:textId="7224B240" w:rsidR="00C12424" w:rsidRPr="009F2002" w:rsidRDefault="00B160D1" w:rsidP="0045272B">
            <w:pPr>
              <w:spacing w:line="276" w:lineRule="auto"/>
              <w:ind w:left="110" w:right="55"/>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In </w:t>
            </w:r>
            <w:proofErr w:type="gramStart"/>
            <w:r w:rsidR="00C12424" w:rsidRPr="009F2002">
              <w:rPr>
                <w:rFonts w:ascii="Times New Roman" w:eastAsia="Times New Roman" w:hAnsi="Times New Roman"/>
                <w:sz w:val="24"/>
                <w:szCs w:val="24"/>
                <w:lang w:val="en-GB"/>
              </w:rPr>
              <w:t>Primary</w:t>
            </w:r>
            <w:proofErr w:type="gramEnd"/>
            <w:r w:rsidR="00C12424" w:rsidRPr="009F2002">
              <w:rPr>
                <w:rFonts w:ascii="Times New Roman" w:eastAsia="Times New Roman" w:hAnsi="Times New Roman"/>
                <w:sz w:val="24"/>
                <w:szCs w:val="24"/>
                <w:lang w:val="en-GB"/>
              </w:rPr>
              <w:t xml:space="preserve"> most of the projects are already planned for the whole year and they are already realized between sections and levels. Exchange of </w:t>
            </w:r>
            <w:proofErr w:type="gramStart"/>
            <w:r w:rsidR="00C12424" w:rsidRPr="009F2002">
              <w:rPr>
                <w:rFonts w:ascii="Times New Roman" w:eastAsia="Times New Roman" w:hAnsi="Times New Roman"/>
                <w:sz w:val="24"/>
                <w:szCs w:val="24"/>
                <w:lang w:val="en-GB"/>
              </w:rPr>
              <w:t>methods,</w:t>
            </w:r>
            <w:proofErr w:type="gramEnd"/>
            <w:r w:rsidR="00C12424" w:rsidRPr="009F2002">
              <w:rPr>
                <w:rFonts w:ascii="Times New Roman" w:eastAsia="Times New Roman" w:hAnsi="Times New Roman"/>
                <w:sz w:val="24"/>
                <w:szCs w:val="24"/>
                <w:lang w:val="en-GB"/>
              </w:rPr>
              <w:t xml:space="preserve"> and teachers help each other to support the children. </w:t>
            </w:r>
          </w:p>
          <w:p w14:paraId="330218C1" w14:textId="5A3B44DA" w:rsidR="00C12424" w:rsidRPr="009F2002" w:rsidRDefault="00C12424" w:rsidP="00B160D1">
            <w:pPr>
              <w:spacing w:line="276" w:lineRule="auto"/>
              <w:ind w:left="110" w:right="55"/>
              <w:rPr>
                <w:rFonts w:ascii="Times New Roman" w:eastAsia="Times New Roman" w:hAnsi="Times New Roman"/>
                <w:sz w:val="24"/>
                <w:szCs w:val="24"/>
                <w:lang w:val="en-GB"/>
              </w:rPr>
            </w:pPr>
            <w:r w:rsidRPr="009F2002">
              <w:rPr>
                <w:rFonts w:ascii="Times New Roman" w:eastAsia="Times New Roman" w:hAnsi="Times New Roman"/>
                <w:sz w:val="24"/>
                <w:szCs w:val="24"/>
                <w:lang w:val="en-GB"/>
              </w:rPr>
              <w:t>All teachers in one subject who care about the organization and quality of teaching</w:t>
            </w:r>
            <w:r w:rsidR="00B160D1">
              <w:rPr>
                <w:rFonts w:ascii="Times New Roman" w:eastAsia="Times New Roman" w:hAnsi="Times New Roman"/>
                <w:sz w:val="24"/>
                <w:szCs w:val="24"/>
                <w:lang w:val="en-GB"/>
              </w:rPr>
              <w:t xml:space="preserve"> in this subject </w:t>
            </w:r>
            <w:r w:rsidRPr="009F2002">
              <w:rPr>
                <w:rFonts w:ascii="Times New Roman" w:eastAsia="Times New Roman" w:hAnsi="Times New Roman"/>
                <w:sz w:val="24"/>
                <w:szCs w:val="24"/>
                <w:lang w:val="en-GB"/>
              </w:rPr>
              <w:t>meet several times per trimester</w:t>
            </w:r>
            <w:r w:rsidR="00B160D1">
              <w:rPr>
                <w:rFonts w:ascii="Times New Roman" w:eastAsia="Times New Roman" w:hAnsi="Times New Roman"/>
                <w:sz w:val="24"/>
                <w:szCs w:val="24"/>
                <w:lang w:val="en-GB"/>
              </w:rPr>
              <w:t xml:space="preserve">. </w:t>
            </w:r>
            <w:r w:rsidRPr="009F2002">
              <w:rPr>
                <w:rFonts w:ascii="Times New Roman" w:eastAsia="Times New Roman" w:hAnsi="Times New Roman"/>
                <w:sz w:val="24"/>
                <w:szCs w:val="24"/>
                <w:lang w:val="en-GB"/>
              </w:rPr>
              <w:t>All teachers teaching the class, as well as staff of the socio-psycho-pedagogical service,</w:t>
            </w:r>
            <w:r w:rsidR="00B160D1">
              <w:rPr>
                <w:rFonts w:ascii="Times New Roman" w:eastAsia="Times New Roman" w:hAnsi="Times New Roman"/>
                <w:sz w:val="24"/>
                <w:szCs w:val="24"/>
                <w:lang w:val="en-GB"/>
              </w:rPr>
              <w:t xml:space="preserve"> meet </w:t>
            </w:r>
            <w:r w:rsidRPr="009F2002">
              <w:rPr>
                <w:rFonts w:ascii="Times New Roman" w:eastAsia="Times New Roman" w:hAnsi="Times New Roman"/>
                <w:sz w:val="24"/>
                <w:szCs w:val="24"/>
                <w:lang w:val="en-GB"/>
              </w:rPr>
              <w:t xml:space="preserve">at least </w:t>
            </w:r>
            <w:r w:rsidR="00B160D1">
              <w:rPr>
                <w:rFonts w:ascii="Times New Roman" w:eastAsia="Times New Roman" w:hAnsi="Times New Roman"/>
                <w:sz w:val="24"/>
                <w:szCs w:val="24"/>
                <w:lang w:val="en-GB"/>
              </w:rPr>
              <w:t xml:space="preserve">twice a trimester. </w:t>
            </w:r>
            <w:r w:rsidRPr="009F2002">
              <w:rPr>
                <w:rFonts w:ascii="Times New Roman" w:eastAsia="Times New Roman" w:hAnsi="Times New Roman"/>
                <w:sz w:val="24"/>
                <w:szCs w:val="24"/>
                <w:lang w:val="en-GB"/>
              </w:rPr>
              <w:t xml:space="preserve">The class teachers of one year meet as needed to answer questions concerning the respective grade. </w:t>
            </w:r>
          </w:p>
          <w:p w14:paraId="463FF037" w14:textId="77777777" w:rsidR="00C12424" w:rsidRDefault="00C12424" w:rsidP="00942F58">
            <w:pPr>
              <w:spacing w:line="276" w:lineRule="auto"/>
              <w:ind w:left="110" w:right="55"/>
              <w:rPr>
                <w:rFonts w:ascii="Times New Roman" w:eastAsia="Times New Roman" w:hAnsi="Times New Roman"/>
                <w:sz w:val="24"/>
                <w:szCs w:val="24"/>
                <w:lang w:val="en-GB"/>
              </w:rPr>
            </w:pPr>
            <w:r w:rsidRPr="009F2002">
              <w:rPr>
                <w:rFonts w:ascii="Times New Roman" w:eastAsia="Times New Roman" w:hAnsi="Times New Roman"/>
                <w:sz w:val="24"/>
                <w:szCs w:val="24"/>
                <w:lang w:val="en-GB"/>
              </w:rPr>
              <w:t>In addition, the Friday afternoons are used for further conferences and teacher traini</w:t>
            </w:r>
            <w:r w:rsidR="00942F58">
              <w:rPr>
                <w:rFonts w:ascii="Times New Roman" w:eastAsia="Times New Roman" w:hAnsi="Times New Roman"/>
                <w:sz w:val="24"/>
                <w:szCs w:val="24"/>
                <w:lang w:val="en-GB"/>
              </w:rPr>
              <w:t xml:space="preserve">ng. </w:t>
            </w:r>
          </w:p>
          <w:p w14:paraId="765D2842" w14:textId="5E85B17B" w:rsidR="007E3AA4" w:rsidRPr="007E3AA4" w:rsidRDefault="007E3AA4" w:rsidP="00942F58">
            <w:pPr>
              <w:spacing w:line="276" w:lineRule="auto"/>
              <w:ind w:left="110" w:right="55"/>
              <w:rPr>
                <w:rFonts w:ascii="Times New Roman" w:eastAsia="Times New Roman" w:hAnsi="Times New Roman"/>
                <w:color w:val="FF0000"/>
                <w:sz w:val="24"/>
                <w:szCs w:val="24"/>
                <w:lang w:val="en-GB"/>
              </w:rPr>
            </w:pPr>
            <w:r w:rsidRPr="00B160D1">
              <w:rPr>
                <w:rFonts w:ascii="Times New Roman" w:eastAsia="Times New Roman" w:hAnsi="Times New Roman"/>
                <w:sz w:val="24"/>
                <w:szCs w:val="24"/>
                <w:lang w:val="en-GB"/>
              </w:rPr>
              <w:t xml:space="preserve">The school makes effort to organise trips, sport events, cultural projects and other events, in aim to increase the cooperation between classes, language sections and with the </w:t>
            </w:r>
            <w:proofErr w:type="spellStart"/>
            <w:r w:rsidRPr="00B160D1">
              <w:rPr>
                <w:rFonts w:ascii="Times New Roman" w:eastAsia="Times New Roman" w:hAnsi="Times New Roman"/>
                <w:sz w:val="24"/>
                <w:szCs w:val="24"/>
                <w:lang w:val="en-GB"/>
              </w:rPr>
              <w:t>Lënster</w:t>
            </w:r>
            <w:proofErr w:type="spellEnd"/>
            <w:r w:rsidRPr="00B160D1">
              <w:rPr>
                <w:rFonts w:ascii="Times New Roman" w:eastAsia="Times New Roman" w:hAnsi="Times New Roman"/>
                <w:sz w:val="24"/>
                <w:szCs w:val="24"/>
                <w:lang w:val="en-GB"/>
              </w:rPr>
              <w:t xml:space="preserve"> </w:t>
            </w:r>
            <w:proofErr w:type="spellStart"/>
            <w:r w:rsidRPr="00B160D1">
              <w:rPr>
                <w:rFonts w:ascii="Times New Roman" w:eastAsia="Times New Roman" w:hAnsi="Times New Roman"/>
                <w:sz w:val="24"/>
                <w:szCs w:val="24"/>
                <w:lang w:val="en-GB"/>
              </w:rPr>
              <w:t>Lycée</w:t>
            </w:r>
            <w:proofErr w:type="spellEnd"/>
            <w:r w:rsidRPr="00B160D1">
              <w:rPr>
                <w:rFonts w:ascii="Times New Roman" w:eastAsia="Times New Roman" w:hAnsi="Times New Roman"/>
                <w:sz w:val="24"/>
                <w:szCs w:val="24"/>
                <w:lang w:val="en-GB"/>
              </w:rPr>
              <w:t xml:space="preserve"> </w:t>
            </w:r>
            <w:proofErr w:type="spellStart"/>
            <w:r w:rsidRPr="00B160D1">
              <w:rPr>
                <w:rFonts w:ascii="Times New Roman" w:eastAsia="Times New Roman" w:hAnsi="Times New Roman"/>
                <w:sz w:val="24"/>
                <w:szCs w:val="24"/>
                <w:lang w:val="en-GB"/>
              </w:rPr>
              <w:t>Junglinster</w:t>
            </w:r>
            <w:proofErr w:type="spellEnd"/>
            <w:r w:rsidRPr="00B160D1">
              <w:rPr>
                <w:rFonts w:ascii="Times New Roman" w:eastAsia="Times New Roman" w:hAnsi="Times New Roman"/>
                <w:sz w:val="24"/>
                <w:szCs w:val="24"/>
                <w:lang w:val="en-GB"/>
              </w:rPr>
              <w:t>.</w:t>
            </w:r>
          </w:p>
        </w:tc>
      </w:tr>
    </w:tbl>
    <w:p w14:paraId="62009F76" w14:textId="5DC172D9" w:rsidR="0050376D" w:rsidRDefault="0050376D" w:rsidP="0045272B">
      <w:pPr>
        <w:spacing w:line="276" w:lineRule="auto"/>
        <w:rPr>
          <w:rFonts w:ascii="Times New Roman" w:hAnsi="Times New Roman"/>
          <w:sz w:val="24"/>
          <w:szCs w:val="24"/>
          <w:lang w:val="en-US"/>
        </w:rPr>
      </w:pPr>
    </w:p>
    <w:p w14:paraId="615FCAFE" w14:textId="525259E8" w:rsidR="00494183" w:rsidRDefault="00494183" w:rsidP="0045272B">
      <w:pPr>
        <w:spacing w:line="276" w:lineRule="auto"/>
        <w:rPr>
          <w:rFonts w:ascii="Times New Roman" w:hAnsi="Times New Roman"/>
          <w:sz w:val="24"/>
          <w:szCs w:val="24"/>
          <w:lang w:val="en-US"/>
        </w:rPr>
      </w:pPr>
    </w:p>
    <w:p w14:paraId="3C5004CE" w14:textId="3ECCFADA" w:rsidR="00494183" w:rsidRDefault="00494183" w:rsidP="0045272B">
      <w:pPr>
        <w:spacing w:line="276" w:lineRule="auto"/>
        <w:rPr>
          <w:rFonts w:ascii="Times New Roman" w:hAnsi="Times New Roman"/>
          <w:sz w:val="24"/>
          <w:szCs w:val="24"/>
          <w:lang w:val="en-US"/>
        </w:rPr>
      </w:pPr>
    </w:p>
    <w:p w14:paraId="58C055AF" w14:textId="77777777" w:rsidR="00494183" w:rsidRPr="009F2002" w:rsidRDefault="00494183"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942F58" w:rsidRPr="00977BD2" w14:paraId="7D1F17EF" w14:textId="77777777" w:rsidTr="00805F61">
        <w:tc>
          <w:tcPr>
            <w:tcW w:w="9016" w:type="dxa"/>
            <w:gridSpan w:val="2"/>
          </w:tcPr>
          <w:p w14:paraId="097F8BB3" w14:textId="5A22E32F" w:rsidR="00942F58" w:rsidRPr="009F2002" w:rsidRDefault="00942F58"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 xml:space="preserve">II.3 The school </w:t>
            </w:r>
            <w:r w:rsidR="00662AB6" w:rsidRPr="009F2002">
              <w:rPr>
                <w:rFonts w:ascii="Times New Roman" w:hAnsi="Times New Roman"/>
                <w:b/>
                <w:kern w:val="16"/>
                <w:sz w:val="24"/>
                <w:szCs w:val="24"/>
                <w:lang w:val="en-GB" w:eastAsia="zh-CN"/>
              </w:rPr>
              <w:t>has guidelines</w:t>
            </w:r>
            <w:r w:rsidRPr="009F2002">
              <w:rPr>
                <w:rFonts w:ascii="Times New Roman" w:hAnsi="Times New Roman"/>
                <w:b/>
                <w:kern w:val="16"/>
                <w:sz w:val="24"/>
                <w:szCs w:val="24"/>
                <w:lang w:val="en-GB" w:eastAsia="zh-CN"/>
              </w:rPr>
              <w:t xml:space="preserve"> for transition of pupils from nursery to primary and from primary to secondary</w:t>
            </w:r>
          </w:p>
        </w:tc>
      </w:tr>
      <w:tr w:rsidR="00C12424" w:rsidRPr="00977BD2" w14:paraId="3D0A199E" w14:textId="77777777" w:rsidTr="00942F58">
        <w:tc>
          <w:tcPr>
            <w:tcW w:w="3256" w:type="dxa"/>
          </w:tcPr>
          <w:p w14:paraId="2CE617B9" w14:textId="77777777" w:rsidR="00C12424" w:rsidRPr="009F2002" w:rsidRDefault="00C12424" w:rsidP="0045272B">
            <w:pPr>
              <w:spacing w:line="276" w:lineRule="auto"/>
              <w:rPr>
                <w:rFonts w:ascii="Times New Roman" w:hAnsi="Times New Roman"/>
                <w:sz w:val="24"/>
                <w:szCs w:val="24"/>
                <w:lang w:val="en-US"/>
              </w:rPr>
            </w:pPr>
            <w:r w:rsidRPr="009F2002">
              <w:rPr>
                <w:rFonts w:ascii="Times New Roman" w:hAnsi="Times New Roman"/>
                <w:kern w:val="16"/>
                <w:sz w:val="24"/>
                <w:szCs w:val="24"/>
                <w:lang w:val="en-GB" w:eastAsia="zh-CN"/>
              </w:rPr>
              <w:t>There is evidence of procedures for transition of information from nursery to primary and from primary to secondary (meetings, visits, projects, etc.).</w:t>
            </w:r>
          </w:p>
        </w:tc>
        <w:tc>
          <w:tcPr>
            <w:tcW w:w="5760" w:type="dxa"/>
            <w:tcBorders>
              <w:top w:val="single" w:sz="4" w:space="0" w:color="000000"/>
              <w:left w:val="single" w:sz="4" w:space="0" w:color="000000"/>
              <w:bottom w:val="single" w:sz="4" w:space="0" w:color="000000"/>
              <w:right w:val="single" w:sz="4" w:space="0" w:color="000000"/>
            </w:tcBorders>
          </w:tcPr>
          <w:p w14:paraId="7113F301" w14:textId="4339D81D" w:rsidR="000B7493" w:rsidRPr="008B29B0" w:rsidRDefault="00B160D1" w:rsidP="0045272B">
            <w:pPr>
              <w:spacing w:line="276" w:lineRule="auto"/>
              <w:ind w:left="110" w:right="54"/>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The school m</w:t>
            </w:r>
            <w:r w:rsidR="00C12424" w:rsidRPr="008B29B0">
              <w:rPr>
                <w:rFonts w:ascii="Times New Roman" w:eastAsia="Times New Roman" w:hAnsi="Times New Roman"/>
                <w:sz w:val="24"/>
                <w:szCs w:val="24"/>
                <w:lang w:val="en-US"/>
              </w:rPr>
              <w:t>anagement has a working list of planned activities to ensure a smooth trans</w:t>
            </w:r>
            <w:r w:rsidRPr="008B29B0">
              <w:rPr>
                <w:rFonts w:ascii="Times New Roman" w:eastAsia="Times New Roman" w:hAnsi="Times New Roman"/>
                <w:sz w:val="24"/>
                <w:szCs w:val="24"/>
                <w:lang w:val="en-US"/>
              </w:rPr>
              <w:t>ition from Primary to Secondary</w:t>
            </w:r>
            <w:r w:rsidR="00C12424" w:rsidRPr="008B29B0">
              <w:rPr>
                <w:rFonts w:ascii="Times New Roman" w:eastAsia="Times New Roman" w:hAnsi="Times New Roman"/>
                <w:sz w:val="24"/>
                <w:szCs w:val="24"/>
                <w:lang w:val="en-US"/>
              </w:rPr>
              <w:t xml:space="preserve"> according to the </w:t>
            </w:r>
            <w:r w:rsidRPr="008B29B0">
              <w:rPr>
                <w:rFonts w:ascii="Times New Roman" w:eastAsia="Times New Roman" w:hAnsi="Times New Roman"/>
                <w:sz w:val="24"/>
                <w:szCs w:val="24"/>
                <w:lang w:val="en-US"/>
              </w:rPr>
              <w:t>document Ref.: 2015-09-D-41-en/</w:t>
            </w:r>
            <w:proofErr w:type="spellStart"/>
            <w:r w:rsidRPr="008B29B0">
              <w:rPr>
                <w:rFonts w:ascii="Times New Roman" w:eastAsia="Times New Roman" w:hAnsi="Times New Roman"/>
                <w:sz w:val="24"/>
                <w:szCs w:val="24"/>
                <w:lang w:val="en-US"/>
              </w:rPr>
              <w:t>fr</w:t>
            </w:r>
            <w:proofErr w:type="spellEnd"/>
            <w:r w:rsidRPr="008B29B0">
              <w:rPr>
                <w:rFonts w:ascii="Times New Roman" w:eastAsia="Times New Roman" w:hAnsi="Times New Roman"/>
                <w:sz w:val="24"/>
                <w:szCs w:val="24"/>
                <w:lang w:val="en-US"/>
              </w:rPr>
              <w:t>/de-2 F</w:t>
            </w:r>
            <w:r w:rsidR="00C12424" w:rsidRPr="008B29B0">
              <w:rPr>
                <w:rFonts w:ascii="Times New Roman" w:eastAsia="Times New Roman" w:hAnsi="Times New Roman"/>
                <w:sz w:val="24"/>
                <w:szCs w:val="24"/>
                <w:lang w:val="en-US"/>
              </w:rPr>
              <w:t xml:space="preserve">ramework for </w:t>
            </w:r>
            <w:r w:rsidRPr="008B29B0">
              <w:rPr>
                <w:rFonts w:ascii="Times New Roman" w:eastAsia="Times New Roman" w:hAnsi="Times New Roman"/>
                <w:sz w:val="24"/>
                <w:szCs w:val="24"/>
                <w:lang w:val="en-US"/>
              </w:rPr>
              <w:t xml:space="preserve">school-specific guidelines for </w:t>
            </w:r>
            <w:r w:rsidR="00C12424" w:rsidRPr="008B29B0">
              <w:rPr>
                <w:rFonts w:ascii="Times New Roman" w:eastAsia="Times New Roman" w:hAnsi="Times New Roman"/>
                <w:sz w:val="24"/>
                <w:szCs w:val="24"/>
                <w:lang w:val="en-US"/>
              </w:rPr>
              <w:t xml:space="preserve">transition </w:t>
            </w:r>
            <w:r w:rsidRPr="008B29B0">
              <w:rPr>
                <w:rFonts w:ascii="Times New Roman" w:eastAsia="Times New Roman" w:hAnsi="Times New Roman"/>
                <w:sz w:val="24"/>
                <w:szCs w:val="24"/>
                <w:lang w:val="en-US"/>
              </w:rPr>
              <w:t>nursery/primary/secondary</w:t>
            </w:r>
            <w:r w:rsidR="00C12424" w:rsidRPr="008B29B0">
              <w:rPr>
                <w:rFonts w:ascii="Times New Roman" w:eastAsia="Times New Roman" w:hAnsi="Times New Roman"/>
                <w:sz w:val="24"/>
                <w:szCs w:val="24"/>
                <w:lang w:val="en-US"/>
              </w:rPr>
              <w:t xml:space="preserve">. </w:t>
            </w:r>
          </w:p>
          <w:p w14:paraId="1228DD44" w14:textId="60E08AF2" w:rsidR="00C12424" w:rsidRPr="008B29B0" w:rsidRDefault="00C12424" w:rsidP="0045272B">
            <w:pPr>
              <w:spacing w:line="276" w:lineRule="auto"/>
              <w:ind w:left="110" w:right="54"/>
              <w:rPr>
                <w:rFonts w:ascii="Times New Roman" w:hAnsi="Times New Roman"/>
                <w:sz w:val="24"/>
                <w:szCs w:val="24"/>
                <w:lang w:val="en-US"/>
              </w:rPr>
            </w:pPr>
            <w:r w:rsidRPr="008B29B0">
              <w:rPr>
                <w:rFonts w:ascii="Times New Roman" w:eastAsia="Times New Roman" w:hAnsi="Times New Roman"/>
                <w:sz w:val="24"/>
                <w:szCs w:val="24"/>
                <w:lang w:val="en-US"/>
              </w:rPr>
              <w:t xml:space="preserve">Visits and common activities are planned in Science, PE, Art and languages. Teachers of Science will </w:t>
            </w:r>
            <w:r w:rsidR="00D654C1" w:rsidRPr="008B29B0">
              <w:rPr>
                <w:rFonts w:ascii="Times New Roman" w:eastAsia="Times New Roman" w:hAnsi="Times New Roman"/>
                <w:sz w:val="24"/>
                <w:szCs w:val="24"/>
                <w:lang w:val="en-US"/>
              </w:rPr>
              <w:t>organize</w:t>
            </w:r>
            <w:r w:rsidRPr="008B29B0">
              <w:rPr>
                <w:rFonts w:ascii="Times New Roman" w:eastAsia="Times New Roman" w:hAnsi="Times New Roman"/>
                <w:sz w:val="24"/>
                <w:szCs w:val="24"/>
                <w:lang w:val="en-US"/>
              </w:rPr>
              <w:t xml:space="preserve"> specific experiments during the P5 visits to the Secondary that will enhance the interest of the young kids for scientific discovery.  The Art teachers will also </w:t>
            </w:r>
            <w:r w:rsidR="00D654C1" w:rsidRPr="008B29B0">
              <w:rPr>
                <w:rFonts w:ascii="Times New Roman" w:eastAsia="Times New Roman" w:hAnsi="Times New Roman"/>
                <w:sz w:val="24"/>
                <w:szCs w:val="24"/>
                <w:lang w:val="en-US"/>
              </w:rPr>
              <w:t>organize</w:t>
            </w:r>
            <w:r w:rsidRPr="008B29B0">
              <w:rPr>
                <w:rFonts w:ascii="Times New Roman" w:eastAsia="Times New Roman" w:hAnsi="Times New Roman"/>
                <w:sz w:val="24"/>
                <w:szCs w:val="24"/>
                <w:lang w:val="en-US"/>
              </w:rPr>
              <w:t xml:space="preserve"> common lessons with drawings and artistic techniques that will surely appeal to the </w:t>
            </w:r>
            <w:r w:rsidR="00B160D1" w:rsidRPr="008B29B0">
              <w:rPr>
                <w:rFonts w:ascii="Times New Roman" w:eastAsia="Times New Roman" w:hAnsi="Times New Roman"/>
                <w:sz w:val="24"/>
                <w:szCs w:val="24"/>
                <w:lang w:val="en-US"/>
              </w:rPr>
              <w:t>pupil</w:t>
            </w:r>
            <w:r w:rsidRPr="008B29B0">
              <w:rPr>
                <w:rFonts w:ascii="Times New Roman" w:eastAsia="Times New Roman" w:hAnsi="Times New Roman"/>
                <w:sz w:val="24"/>
                <w:szCs w:val="24"/>
                <w:lang w:val="en-US"/>
              </w:rPr>
              <w:t xml:space="preserve">s. </w:t>
            </w:r>
            <w:r w:rsidR="00B160D1" w:rsidRPr="008B29B0">
              <w:rPr>
                <w:rFonts w:ascii="Times New Roman" w:eastAsia="Times New Roman" w:hAnsi="Times New Roman"/>
                <w:sz w:val="24"/>
                <w:szCs w:val="24"/>
                <w:lang w:val="en-US"/>
              </w:rPr>
              <w:t>The school</w:t>
            </w:r>
            <w:r w:rsidRPr="008B29B0">
              <w:rPr>
                <w:rFonts w:ascii="Times New Roman" w:eastAsia="Times New Roman" w:hAnsi="Times New Roman"/>
                <w:sz w:val="24"/>
                <w:szCs w:val="24"/>
                <w:lang w:val="en-US"/>
              </w:rPr>
              <w:t xml:space="preserve"> also </w:t>
            </w:r>
            <w:r w:rsidR="00B160D1" w:rsidRPr="008B29B0">
              <w:rPr>
                <w:rFonts w:ascii="Times New Roman" w:eastAsia="Times New Roman" w:hAnsi="Times New Roman"/>
                <w:sz w:val="24"/>
                <w:szCs w:val="24"/>
                <w:lang w:val="en-US"/>
              </w:rPr>
              <w:t>plans</w:t>
            </w:r>
            <w:r w:rsidRPr="008B29B0">
              <w:rPr>
                <w:rFonts w:ascii="Times New Roman" w:eastAsia="Times New Roman" w:hAnsi="Times New Roman"/>
                <w:sz w:val="24"/>
                <w:szCs w:val="24"/>
                <w:lang w:val="en-US"/>
              </w:rPr>
              <w:t xml:space="preserve"> to </w:t>
            </w:r>
            <w:r w:rsidR="00D654C1" w:rsidRPr="008B29B0">
              <w:rPr>
                <w:rFonts w:ascii="Times New Roman" w:eastAsia="Times New Roman" w:hAnsi="Times New Roman"/>
                <w:sz w:val="24"/>
                <w:szCs w:val="24"/>
                <w:lang w:val="en-US"/>
              </w:rPr>
              <w:t>organize</w:t>
            </w:r>
            <w:r w:rsidRPr="008B29B0">
              <w:rPr>
                <w:rFonts w:ascii="Times New Roman" w:eastAsia="Times New Roman" w:hAnsi="Times New Roman"/>
                <w:sz w:val="24"/>
                <w:szCs w:val="24"/>
                <w:lang w:val="en-US"/>
              </w:rPr>
              <w:t xml:space="preserve"> a half-day Sports activities engaging both the Primary and Secondary classes. </w:t>
            </w:r>
          </w:p>
          <w:p w14:paraId="1663297C" w14:textId="69A331AA" w:rsidR="00F86A8E" w:rsidRPr="008B29B0" w:rsidRDefault="00C12424" w:rsidP="0045272B">
            <w:pPr>
              <w:spacing w:line="276" w:lineRule="auto"/>
              <w:ind w:left="110" w:right="54"/>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Most importantly the teachers will be sharing valuable experience and pass information to each other during the year, but specifically during a session </w:t>
            </w:r>
            <w:r w:rsidR="00D654C1" w:rsidRPr="008B29B0">
              <w:rPr>
                <w:rFonts w:ascii="Times New Roman" w:eastAsia="Times New Roman" w:hAnsi="Times New Roman"/>
                <w:sz w:val="24"/>
                <w:szCs w:val="24"/>
                <w:lang w:val="en-US"/>
              </w:rPr>
              <w:t>organized</w:t>
            </w:r>
            <w:r w:rsidRPr="008B29B0">
              <w:rPr>
                <w:rFonts w:ascii="Times New Roman" w:eastAsia="Times New Roman" w:hAnsi="Times New Roman"/>
                <w:sz w:val="24"/>
                <w:szCs w:val="24"/>
                <w:lang w:val="en-US"/>
              </w:rPr>
              <w:t xml:space="preserve"> specifically for this purpose in June 2019.  </w:t>
            </w:r>
            <w:r w:rsidR="00F86A8E" w:rsidRPr="008B29B0">
              <w:rPr>
                <w:rFonts w:ascii="Times New Roman" w:eastAsia="Times New Roman" w:hAnsi="Times New Roman"/>
                <w:sz w:val="24"/>
                <w:szCs w:val="24"/>
                <w:lang w:val="en-US"/>
              </w:rPr>
              <w:t>T</w:t>
            </w:r>
            <w:r w:rsidRPr="008B29B0">
              <w:rPr>
                <w:rFonts w:ascii="Times New Roman" w:eastAsia="Times New Roman" w:hAnsi="Times New Roman"/>
                <w:sz w:val="24"/>
                <w:szCs w:val="24"/>
                <w:lang w:val="en-US"/>
              </w:rPr>
              <w:t xml:space="preserve">he </w:t>
            </w:r>
            <w:r w:rsidR="00F86A8E" w:rsidRPr="008B29B0">
              <w:rPr>
                <w:rFonts w:ascii="Times New Roman" w:eastAsia="Times New Roman" w:hAnsi="Times New Roman"/>
                <w:sz w:val="24"/>
                <w:szCs w:val="24"/>
                <w:lang w:val="en-US"/>
              </w:rPr>
              <w:t xml:space="preserve">P5 </w:t>
            </w:r>
            <w:r w:rsidRPr="008B29B0">
              <w:rPr>
                <w:rFonts w:ascii="Times New Roman" w:eastAsia="Times New Roman" w:hAnsi="Times New Roman"/>
                <w:sz w:val="24"/>
                <w:szCs w:val="24"/>
                <w:lang w:val="en-US"/>
              </w:rPr>
              <w:t>s</w:t>
            </w:r>
            <w:r w:rsidR="00F86A8E" w:rsidRPr="008B29B0">
              <w:rPr>
                <w:rFonts w:ascii="Times New Roman" w:eastAsia="Times New Roman" w:hAnsi="Times New Roman"/>
                <w:sz w:val="24"/>
                <w:szCs w:val="24"/>
                <w:lang w:val="en-US"/>
              </w:rPr>
              <w:t xml:space="preserve">tudents’ specific developmental needs will be discussed between </w:t>
            </w:r>
            <w:r w:rsidRPr="008B29B0">
              <w:rPr>
                <w:rFonts w:ascii="Times New Roman" w:eastAsia="Times New Roman" w:hAnsi="Times New Roman"/>
                <w:sz w:val="24"/>
                <w:szCs w:val="24"/>
                <w:lang w:val="en-US"/>
              </w:rPr>
              <w:t xml:space="preserve">primary </w:t>
            </w:r>
            <w:r w:rsidR="00F86A8E" w:rsidRPr="008B29B0">
              <w:rPr>
                <w:rFonts w:ascii="Times New Roman" w:eastAsia="Times New Roman" w:hAnsi="Times New Roman"/>
                <w:sz w:val="24"/>
                <w:szCs w:val="24"/>
                <w:lang w:val="en-US"/>
              </w:rPr>
              <w:t xml:space="preserve">and secondary </w:t>
            </w:r>
            <w:r w:rsidRPr="008B29B0">
              <w:rPr>
                <w:rFonts w:ascii="Times New Roman" w:eastAsia="Times New Roman" w:hAnsi="Times New Roman"/>
                <w:sz w:val="24"/>
                <w:szCs w:val="24"/>
                <w:lang w:val="en-US"/>
              </w:rPr>
              <w:t>teachers</w:t>
            </w:r>
            <w:r w:rsidR="00F86A8E" w:rsidRPr="008B29B0">
              <w:rPr>
                <w:rFonts w:ascii="Times New Roman" w:eastAsia="Times New Roman" w:hAnsi="Times New Roman"/>
                <w:sz w:val="24"/>
                <w:szCs w:val="24"/>
                <w:lang w:val="en-US"/>
              </w:rPr>
              <w:t>.</w:t>
            </w:r>
          </w:p>
          <w:p w14:paraId="290DA8CA" w14:textId="64E9B426" w:rsidR="00C12424" w:rsidRPr="008B29B0" w:rsidRDefault="00C12424" w:rsidP="0045272B">
            <w:pPr>
              <w:spacing w:line="276" w:lineRule="auto"/>
              <w:ind w:left="110" w:right="60"/>
              <w:rPr>
                <w:rFonts w:ascii="Times New Roman" w:hAnsi="Times New Roman"/>
                <w:sz w:val="24"/>
                <w:szCs w:val="24"/>
                <w:lang w:val="en-US"/>
              </w:rPr>
            </w:pPr>
            <w:r w:rsidRPr="008B29B0">
              <w:rPr>
                <w:rFonts w:ascii="Times New Roman" w:eastAsia="Times New Roman" w:hAnsi="Times New Roman"/>
                <w:sz w:val="24"/>
                <w:szCs w:val="24"/>
                <w:lang w:val="en-US"/>
              </w:rPr>
              <w:t>The aim of the management is to arrive by next year at specific projects in most of the subj</w:t>
            </w:r>
            <w:r w:rsidR="00F86A8E" w:rsidRPr="008B29B0">
              <w:rPr>
                <w:rFonts w:ascii="Times New Roman" w:eastAsia="Times New Roman" w:hAnsi="Times New Roman"/>
                <w:sz w:val="24"/>
                <w:szCs w:val="24"/>
                <w:lang w:val="en-US"/>
              </w:rPr>
              <w:t>ects that can be started in P</w:t>
            </w:r>
            <w:r w:rsidRPr="008B29B0">
              <w:rPr>
                <w:rFonts w:ascii="Times New Roman" w:eastAsia="Times New Roman" w:hAnsi="Times New Roman"/>
                <w:sz w:val="24"/>
                <w:szCs w:val="24"/>
                <w:lang w:val="en-US"/>
              </w:rPr>
              <w:t>5</w:t>
            </w:r>
            <w:r w:rsidR="00F86A8E" w:rsidRPr="008B29B0">
              <w:rPr>
                <w:rFonts w:ascii="Times New Roman" w:eastAsia="Times New Roman" w:hAnsi="Times New Roman"/>
                <w:sz w:val="24"/>
                <w:szCs w:val="24"/>
                <w:vertAlign w:val="superscript"/>
                <w:lang w:val="en-US"/>
              </w:rPr>
              <w:t xml:space="preserve"> </w:t>
            </w:r>
            <w:r w:rsidR="00F86A8E" w:rsidRPr="008B29B0">
              <w:rPr>
                <w:rFonts w:ascii="Times New Roman" w:eastAsia="Times New Roman" w:hAnsi="Times New Roman"/>
                <w:sz w:val="24"/>
                <w:szCs w:val="24"/>
                <w:lang w:val="en-US"/>
              </w:rPr>
              <w:t>and concluded at the end of S</w:t>
            </w:r>
            <w:r w:rsidRPr="008B29B0">
              <w:rPr>
                <w:rFonts w:ascii="Times New Roman" w:eastAsia="Times New Roman" w:hAnsi="Times New Roman"/>
                <w:sz w:val="24"/>
                <w:szCs w:val="24"/>
                <w:lang w:val="en-US"/>
              </w:rPr>
              <w:t xml:space="preserve">1. This asks for the cooperation of the teachers, and will tackle a fundamental aspect of transition – that of personal and academic development within a new environment. </w:t>
            </w:r>
          </w:p>
          <w:p w14:paraId="0C11146B" w14:textId="3BB79D7D" w:rsidR="00C12424" w:rsidRPr="008B29B0" w:rsidRDefault="00C12424" w:rsidP="0045272B">
            <w:pPr>
              <w:spacing w:line="276" w:lineRule="auto"/>
              <w:ind w:left="110" w:right="59"/>
              <w:rPr>
                <w:rFonts w:ascii="Times New Roman" w:hAnsi="Times New Roman"/>
                <w:sz w:val="24"/>
                <w:szCs w:val="24"/>
                <w:lang w:val="en-US"/>
              </w:rPr>
            </w:pPr>
            <w:r w:rsidRPr="008B29B0">
              <w:rPr>
                <w:rFonts w:ascii="Times New Roman" w:eastAsia="Times New Roman" w:hAnsi="Times New Roman"/>
                <w:sz w:val="24"/>
                <w:szCs w:val="24"/>
                <w:lang w:val="en-US"/>
              </w:rPr>
              <w:t>The proc</w:t>
            </w:r>
            <w:r w:rsidR="00F86A8E" w:rsidRPr="008B29B0">
              <w:rPr>
                <w:rFonts w:ascii="Times New Roman" w:eastAsia="Times New Roman" w:hAnsi="Times New Roman"/>
                <w:sz w:val="24"/>
                <w:szCs w:val="24"/>
                <w:lang w:val="en-US"/>
              </w:rPr>
              <w:t>ess of transition includes the p</w:t>
            </w:r>
            <w:r w:rsidRPr="008B29B0">
              <w:rPr>
                <w:rFonts w:ascii="Times New Roman" w:eastAsia="Times New Roman" w:hAnsi="Times New Roman"/>
                <w:sz w:val="24"/>
                <w:szCs w:val="24"/>
                <w:lang w:val="en-US"/>
              </w:rPr>
              <w:t>arents as an important component. Therefore, a presentation meeting is planned at the beginning of May 2019 for all the parents of P5</w:t>
            </w:r>
            <w:r w:rsidR="00F86A8E" w:rsidRPr="008B29B0">
              <w:rPr>
                <w:rFonts w:ascii="Times New Roman" w:eastAsia="Times New Roman" w:hAnsi="Times New Roman"/>
                <w:sz w:val="24"/>
                <w:szCs w:val="24"/>
                <w:lang w:val="en-US"/>
              </w:rPr>
              <w:t xml:space="preserve"> pupils</w:t>
            </w:r>
            <w:r w:rsidRPr="008B29B0">
              <w:rPr>
                <w:rFonts w:ascii="Times New Roman" w:eastAsia="Times New Roman" w:hAnsi="Times New Roman"/>
                <w:sz w:val="24"/>
                <w:szCs w:val="24"/>
                <w:lang w:val="en-US"/>
              </w:rPr>
              <w:t xml:space="preserve"> that will come to the secondary the next year.  Pupils </w:t>
            </w:r>
            <w:r w:rsidR="00F86A8E" w:rsidRPr="008B29B0">
              <w:rPr>
                <w:rFonts w:ascii="Times New Roman" w:eastAsia="Times New Roman" w:hAnsi="Times New Roman"/>
                <w:sz w:val="24"/>
                <w:szCs w:val="24"/>
                <w:lang w:val="en-US"/>
              </w:rPr>
              <w:t xml:space="preserve">from P5 </w:t>
            </w:r>
            <w:r w:rsidRPr="008B29B0">
              <w:rPr>
                <w:rFonts w:ascii="Times New Roman" w:eastAsia="Times New Roman" w:hAnsi="Times New Roman"/>
                <w:sz w:val="24"/>
                <w:szCs w:val="24"/>
                <w:lang w:val="en-US"/>
              </w:rPr>
              <w:t>will also be invited (together with the parents), and they can themselves put questions and consolidate opinions on the new</w:t>
            </w:r>
            <w:r w:rsidR="00F86A8E" w:rsidRPr="008B29B0">
              <w:rPr>
                <w:rFonts w:ascii="Times New Roman" w:eastAsia="Times New Roman" w:hAnsi="Times New Roman"/>
                <w:sz w:val="24"/>
                <w:szCs w:val="24"/>
                <w:lang w:val="en-US"/>
              </w:rPr>
              <w:t xml:space="preserve"> cycle they are about to attend</w:t>
            </w:r>
            <w:r w:rsidRPr="008B29B0">
              <w:rPr>
                <w:rFonts w:ascii="Times New Roman" w:eastAsia="Times New Roman" w:hAnsi="Times New Roman"/>
                <w:sz w:val="24"/>
                <w:szCs w:val="24"/>
                <w:lang w:val="en-US"/>
              </w:rPr>
              <w:t xml:space="preserve">. </w:t>
            </w:r>
          </w:p>
          <w:p w14:paraId="064907D8" w14:textId="2FC1C0D8" w:rsidR="00C12424" w:rsidRPr="008B29B0" w:rsidRDefault="00FA58EE" w:rsidP="0045272B">
            <w:pPr>
              <w:spacing w:line="276" w:lineRule="auto"/>
              <w:ind w:left="110" w:right="60"/>
              <w:rPr>
                <w:rFonts w:ascii="Times New Roman" w:hAnsi="Times New Roman"/>
                <w:sz w:val="24"/>
                <w:szCs w:val="24"/>
                <w:lang w:val="en-US"/>
              </w:rPr>
            </w:pPr>
            <w:r w:rsidRPr="008B29B0">
              <w:rPr>
                <w:rFonts w:ascii="Times New Roman" w:eastAsia="Times New Roman" w:hAnsi="Times New Roman"/>
                <w:sz w:val="24"/>
                <w:szCs w:val="24"/>
                <w:lang w:val="en-US"/>
              </w:rPr>
              <w:t>T</w:t>
            </w:r>
            <w:r w:rsidR="00F86A8E" w:rsidRPr="008B29B0">
              <w:rPr>
                <w:rFonts w:ascii="Times New Roman" w:eastAsia="Times New Roman" w:hAnsi="Times New Roman"/>
                <w:sz w:val="24"/>
                <w:szCs w:val="24"/>
                <w:lang w:val="en-US"/>
              </w:rPr>
              <w:t>he school</w:t>
            </w:r>
            <w:r w:rsidR="00C12424" w:rsidRPr="008B29B0">
              <w:rPr>
                <w:rFonts w:ascii="Times New Roman" w:eastAsia="Times New Roman" w:hAnsi="Times New Roman"/>
                <w:sz w:val="24"/>
                <w:szCs w:val="24"/>
                <w:lang w:val="en-US"/>
              </w:rPr>
              <w:t xml:space="preserve"> wish also to benefit from the already established experience of </w:t>
            </w:r>
            <w:proofErr w:type="spellStart"/>
            <w:r w:rsidR="00C12424" w:rsidRPr="008B29B0">
              <w:rPr>
                <w:rFonts w:ascii="Times New Roman" w:eastAsia="Times New Roman" w:hAnsi="Times New Roman"/>
                <w:sz w:val="24"/>
                <w:szCs w:val="24"/>
                <w:lang w:val="en-US"/>
              </w:rPr>
              <w:t>Lënster</w:t>
            </w:r>
            <w:proofErr w:type="spellEnd"/>
            <w:r w:rsidR="00C12424" w:rsidRPr="008B29B0">
              <w:rPr>
                <w:rFonts w:ascii="Times New Roman" w:eastAsia="Times New Roman" w:hAnsi="Times New Roman"/>
                <w:sz w:val="24"/>
                <w:szCs w:val="24"/>
                <w:lang w:val="en-US"/>
              </w:rPr>
              <w:t xml:space="preserve"> </w:t>
            </w:r>
            <w:proofErr w:type="spellStart"/>
            <w:r w:rsidR="00C12424" w:rsidRPr="008B29B0">
              <w:rPr>
                <w:rFonts w:ascii="Times New Roman" w:eastAsia="Times New Roman" w:hAnsi="Times New Roman"/>
                <w:sz w:val="24"/>
                <w:szCs w:val="24"/>
                <w:lang w:val="en-US"/>
              </w:rPr>
              <w:t>Lycée</w:t>
            </w:r>
            <w:proofErr w:type="spellEnd"/>
            <w:r w:rsidR="00C12424" w:rsidRPr="008B29B0">
              <w:rPr>
                <w:rFonts w:ascii="Times New Roman" w:eastAsia="Times New Roman" w:hAnsi="Times New Roman"/>
                <w:sz w:val="24"/>
                <w:szCs w:val="24"/>
                <w:lang w:val="en-US"/>
              </w:rPr>
              <w:t xml:space="preserve"> </w:t>
            </w:r>
            <w:proofErr w:type="spellStart"/>
            <w:r w:rsidR="00F86A8E" w:rsidRPr="008B29B0">
              <w:rPr>
                <w:rFonts w:ascii="Times New Roman" w:eastAsia="Times New Roman" w:hAnsi="Times New Roman"/>
                <w:sz w:val="24"/>
                <w:szCs w:val="24"/>
                <w:lang w:val="en-US"/>
              </w:rPr>
              <w:t>Junglinster</w:t>
            </w:r>
            <w:proofErr w:type="spellEnd"/>
            <w:r w:rsidR="00F86A8E" w:rsidRPr="008B29B0">
              <w:rPr>
                <w:rFonts w:ascii="Times New Roman" w:eastAsia="Times New Roman" w:hAnsi="Times New Roman"/>
                <w:sz w:val="24"/>
                <w:szCs w:val="24"/>
                <w:lang w:val="en-US"/>
              </w:rPr>
              <w:t xml:space="preserve"> </w:t>
            </w:r>
            <w:r w:rsidR="00C12424" w:rsidRPr="008B29B0">
              <w:rPr>
                <w:rFonts w:ascii="Times New Roman" w:eastAsia="Times New Roman" w:hAnsi="Times New Roman"/>
                <w:sz w:val="24"/>
                <w:szCs w:val="24"/>
                <w:lang w:val="en-US"/>
              </w:rPr>
              <w:t xml:space="preserve">regarding transition. </w:t>
            </w:r>
          </w:p>
          <w:p w14:paraId="3D4FE4D2" w14:textId="6FA24F37" w:rsidR="00C12424" w:rsidRPr="00494183" w:rsidRDefault="00F86A8E" w:rsidP="00494183">
            <w:pPr>
              <w:spacing w:line="276" w:lineRule="auto"/>
              <w:ind w:left="110"/>
              <w:rPr>
                <w:rFonts w:ascii="Times New Roman" w:eastAsia="Times New Roman" w:hAnsi="Times New Roman"/>
                <w:sz w:val="24"/>
                <w:szCs w:val="24"/>
                <w:lang w:val="en-GB"/>
              </w:rPr>
            </w:pPr>
            <w:r w:rsidRPr="008B29B0">
              <w:rPr>
                <w:rFonts w:ascii="Times New Roman" w:eastAsia="Times New Roman" w:hAnsi="Times New Roman"/>
                <w:sz w:val="24"/>
                <w:szCs w:val="24"/>
                <w:lang w:val="en-US"/>
              </w:rPr>
              <w:lastRenderedPageBreak/>
              <w:t>Th</w:t>
            </w:r>
            <w:r w:rsidR="00494183" w:rsidRPr="008B29B0">
              <w:rPr>
                <w:rFonts w:ascii="Times New Roman" w:eastAsia="Times New Roman" w:hAnsi="Times New Roman"/>
                <w:sz w:val="24"/>
                <w:szCs w:val="24"/>
                <w:lang w:val="en-US"/>
              </w:rPr>
              <w:t xml:space="preserve">e school is willing to </w:t>
            </w:r>
            <w:proofErr w:type="spellStart"/>
            <w:r w:rsidR="00494183" w:rsidRPr="008B29B0">
              <w:rPr>
                <w:rFonts w:ascii="Times New Roman" w:eastAsia="Times New Roman" w:hAnsi="Times New Roman"/>
                <w:sz w:val="24"/>
                <w:szCs w:val="24"/>
                <w:lang w:val="en-US"/>
              </w:rPr>
              <w:t>realise</w:t>
            </w:r>
            <w:proofErr w:type="spellEnd"/>
            <w:r w:rsidR="00494183" w:rsidRPr="008B29B0">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 xml:space="preserve">the national program </w:t>
            </w:r>
            <w:r w:rsidR="00C12424" w:rsidRPr="009F2002">
              <w:rPr>
                <w:rFonts w:ascii="Times New Roman" w:eastAsia="Times New Roman" w:hAnsi="Times New Roman"/>
                <w:sz w:val="24"/>
                <w:szCs w:val="24"/>
                <w:lang w:val="en-GB"/>
              </w:rPr>
              <w:t xml:space="preserve">ORIKA in which the primary </w:t>
            </w:r>
            <w:r>
              <w:rPr>
                <w:rFonts w:ascii="Times New Roman" w:eastAsia="Times New Roman" w:hAnsi="Times New Roman"/>
                <w:sz w:val="24"/>
                <w:szCs w:val="24"/>
                <w:lang w:val="en-GB"/>
              </w:rPr>
              <w:t>pupils</w:t>
            </w:r>
            <w:r w:rsidR="00C12424" w:rsidRPr="009F2002">
              <w:rPr>
                <w:rFonts w:ascii="Times New Roman" w:eastAsia="Times New Roman" w:hAnsi="Times New Roman"/>
                <w:sz w:val="24"/>
                <w:szCs w:val="24"/>
                <w:lang w:val="en-GB"/>
              </w:rPr>
              <w:t xml:space="preserve"> in </w:t>
            </w:r>
            <w:r>
              <w:rPr>
                <w:rFonts w:ascii="Times New Roman" w:eastAsia="Times New Roman" w:hAnsi="Times New Roman"/>
                <w:sz w:val="24"/>
                <w:szCs w:val="24"/>
                <w:lang w:val="en-GB"/>
              </w:rPr>
              <w:t>their last two years come to the school for 4-6 hours to gain information regarding S</w:t>
            </w:r>
            <w:r w:rsidR="00C12424" w:rsidRPr="009F2002">
              <w:rPr>
                <w:rFonts w:ascii="Times New Roman" w:eastAsia="Times New Roman" w:hAnsi="Times New Roman"/>
                <w:sz w:val="24"/>
                <w:szCs w:val="24"/>
                <w:lang w:val="en-GB"/>
              </w:rPr>
              <w:t>econdary</w:t>
            </w:r>
            <w:r>
              <w:rPr>
                <w:rFonts w:ascii="Times New Roman" w:eastAsia="Times New Roman" w:hAnsi="Times New Roman"/>
                <w:sz w:val="24"/>
                <w:szCs w:val="24"/>
                <w:lang w:val="en-GB"/>
              </w:rPr>
              <w:t xml:space="preserve"> cycle. </w:t>
            </w:r>
            <w:r w:rsidR="00C12424" w:rsidRPr="009F2002">
              <w:rPr>
                <w:rFonts w:ascii="Times New Roman" w:eastAsia="Times New Roman" w:hAnsi="Times New Roman"/>
                <w:sz w:val="24"/>
                <w:szCs w:val="24"/>
                <w:lang w:val="en-GB"/>
              </w:rPr>
              <w:t xml:space="preserve">They visit two workshops in the classical subjects, as well as two technical workshops and </w:t>
            </w:r>
            <w:r>
              <w:rPr>
                <w:rFonts w:ascii="Times New Roman" w:eastAsia="Times New Roman" w:hAnsi="Times New Roman"/>
                <w:sz w:val="24"/>
                <w:szCs w:val="24"/>
                <w:lang w:val="en-GB"/>
              </w:rPr>
              <w:t>they have a tour at</w:t>
            </w:r>
            <w:r w:rsidR="00C12424" w:rsidRPr="009F2002">
              <w:rPr>
                <w:rFonts w:ascii="Times New Roman" w:eastAsia="Times New Roman" w:hAnsi="Times New Roman"/>
                <w:sz w:val="24"/>
                <w:szCs w:val="24"/>
                <w:lang w:val="en-GB"/>
              </w:rPr>
              <w:t xml:space="preserve"> school.  </w:t>
            </w:r>
          </w:p>
        </w:tc>
      </w:tr>
    </w:tbl>
    <w:p w14:paraId="33A558FD" w14:textId="77777777" w:rsidR="00494183" w:rsidRPr="009F2002" w:rsidRDefault="00494183"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77BD2" w14:paraId="316737AD" w14:textId="77777777" w:rsidTr="00942F58">
        <w:tc>
          <w:tcPr>
            <w:tcW w:w="9016" w:type="dxa"/>
            <w:gridSpan w:val="2"/>
          </w:tcPr>
          <w:p w14:paraId="6479D82E" w14:textId="77777777" w:rsidR="00743983" w:rsidRPr="009F2002" w:rsidRDefault="00743983"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t>II.4 The management ensures mother tongue tuition to pupils whose mother tongue does not correspond to the language of the section</w:t>
            </w:r>
          </w:p>
        </w:tc>
      </w:tr>
      <w:tr w:rsidR="00743983" w:rsidRPr="00977BD2" w14:paraId="0D718212" w14:textId="77777777" w:rsidTr="00942F58">
        <w:tc>
          <w:tcPr>
            <w:tcW w:w="3256" w:type="dxa"/>
          </w:tcPr>
          <w:p w14:paraId="5FCFAEF4" w14:textId="77777777" w:rsidR="00743983" w:rsidRPr="009F2002" w:rsidRDefault="00743983" w:rsidP="0045272B">
            <w:pPr>
              <w:numPr>
                <w:ilvl w:val="0"/>
                <w:numId w:val="10"/>
              </w:numPr>
              <w:tabs>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is evidence of school organising mother tongue tuition (including allocated time, grouping etc.).</w:t>
            </w:r>
          </w:p>
          <w:p w14:paraId="3D77AEF1" w14:textId="77777777" w:rsidR="00743983" w:rsidRPr="009F2002" w:rsidRDefault="00743983" w:rsidP="0045272B">
            <w:pPr>
              <w:pStyle w:val="ListParagraph"/>
              <w:numPr>
                <w:ilvl w:val="0"/>
                <w:numId w:val="10"/>
              </w:numPr>
              <w:spacing w:line="276" w:lineRule="auto"/>
              <w:rPr>
                <w:rFonts w:ascii="Times New Roman" w:hAnsi="Times New Roman"/>
                <w:sz w:val="24"/>
                <w:szCs w:val="24"/>
                <w:lang w:val="en-US"/>
              </w:rPr>
            </w:pPr>
            <w:r w:rsidRPr="009F2002">
              <w:rPr>
                <w:rFonts w:ascii="Times New Roman" w:hAnsi="Times New Roman"/>
                <w:kern w:val="16"/>
                <w:sz w:val="24"/>
                <w:szCs w:val="24"/>
                <w:lang w:val="en-GB" w:eastAsia="zh-CN"/>
              </w:rPr>
              <w:t>The school follows the ES L1 syllabuses.</w:t>
            </w:r>
          </w:p>
        </w:tc>
        <w:tc>
          <w:tcPr>
            <w:tcW w:w="5760" w:type="dxa"/>
          </w:tcPr>
          <w:p w14:paraId="04CCED24" w14:textId="4FD77D40" w:rsidR="00C12424" w:rsidRPr="008B29B0" w:rsidRDefault="00C12424" w:rsidP="00942F58">
            <w:pPr>
              <w:spacing w:line="276" w:lineRule="auto"/>
              <w:ind w:left="60" w:hanging="7"/>
              <w:rPr>
                <w:rFonts w:ascii="Times New Roman" w:hAnsi="Times New Roman"/>
                <w:sz w:val="24"/>
                <w:szCs w:val="24"/>
                <w:lang w:val="en-US"/>
              </w:rPr>
            </w:pPr>
            <w:r w:rsidRPr="008B29B0">
              <w:rPr>
                <w:rFonts w:ascii="Times New Roman" w:eastAsia="Times New Roman" w:hAnsi="Times New Roman"/>
                <w:sz w:val="24"/>
                <w:szCs w:val="24"/>
                <w:lang w:val="en-US"/>
              </w:rPr>
              <w:t xml:space="preserve">Mother tongue tuition in the two sections is assured. There are no SWALS in the school system at this point.   </w:t>
            </w:r>
          </w:p>
          <w:p w14:paraId="02A84BD3" w14:textId="2F793C99" w:rsidR="00743983" w:rsidRPr="008B29B0" w:rsidRDefault="00C12424" w:rsidP="00494183">
            <w:pPr>
              <w:spacing w:line="276" w:lineRule="auto"/>
              <w:ind w:left="60" w:right="70" w:hanging="7"/>
              <w:rPr>
                <w:rFonts w:ascii="Times New Roman" w:hAnsi="Times New Roman"/>
                <w:sz w:val="24"/>
                <w:szCs w:val="24"/>
                <w:lang w:val="en-US"/>
              </w:rPr>
            </w:pPr>
            <w:r w:rsidRPr="008B29B0">
              <w:rPr>
                <w:rFonts w:ascii="Times New Roman" w:eastAsia="Times New Roman" w:hAnsi="Times New Roman"/>
                <w:sz w:val="24"/>
                <w:szCs w:val="24"/>
                <w:lang w:val="en-US"/>
              </w:rPr>
              <w:t>Mother-tongue tuition follows ES directives and sy</w:t>
            </w:r>
            <w:r w:rsidR="00494183" w:rsidRPr="008B29B0">
              <w:rPr>
                <w:rFonts w:ascii="Times New Roman" w:eastAsia="Times New Roman" w:hAnsi="Times New Roman"/>
                <w:sz w:val="24"/>
                <w:szCs w:val="24"/>
                <w:lang w:val="en-US"/>
              </w:rPr>
              <w:t>llabi, approved by the BoG.  T</w:t>
            </w:r>
            <w:r w:rsidRPr="008B29B0">
              <w:rPr>
                <w:rFonts w:ascii="Times New Roman" w:eastAsia="Times New Roman" w:hAnsi="Times New Roman"/>
                <w:sz w:val="24"/>
                <w:szCs w:val="24"/>
                <w:lang w:val="en-US"/>
              </w:rPr>
              <w:t>eachers of L1 have been put in contact with experienced colleagues from the European School Luxembourg</w:t>
            </w:r>
            <w:r w:rsidR="00494183" w:rsidRPr="008B29B0">
              <w:rPr>
                <w:rFonts w:ascii="Times New Roman" w:eastAsia="Times New Roman" w:hAnsi="Times New Roman"/>
                <w:sz w:val="24"/>
                <w:szCs w:val="24"/>
                <w:lang w:val="en-US"/>
              </w:rPr>
              <w:t xml:space="preserve"> I and Luxembourg II</w:t>
            </w:r>
            <w:r w:rsidRPr="008B29B0">
              <w:rPr>
                <w:rFonts w:ascii="Times New Roman" w:eastAsia="Times New Roman" w:hAnsi="Times New Roman"/>
                <w:sz w:val="24"/>
                <w:szCs w:val="24"/>
                <w:lang w:val="en-US"/>
              </w:rPr>
              <w:t>. A</w:t>
            </w:r>
            <w:r w:rsidR="00494183" w:rsidRPr="008B29B0">
              <w:rPr>
                <w:rFonts w:ascii="Times New Roman" w:eastAsia="Times New Roman" w:hAnsi="Times New Roman"/>
                <w:sz w:val="24"/>
                <w:szCs w:val="24"/>
                <w:lang w:val="en-US"/>
              </w:rPr>
              <w:t>dditionally</w:t>
            </w:r>
            <w:r w:rsidRPr="008B29B0">
              <w:rPr>
                <w:rFonts w:ascii="Times New Roman" w:eastAsia="Times New Roman" w:hAnsi="Times New Roman"/>
                <w:sz w:val="24"/>
                <w:szCs w:val="24"/>
                <w:lang w:val="en-US"/>
              </w:rPr>
              <w:t>, the school ma</w:t>
            </w:r>
            <w:r w:rsidR="00494183" w:rsidRPr="008B29B0">
              <w:rPr>
                <w:rFonts w:ascii="Times New Roman" w:eastAsia="Times New Roman" w:hAnsi="Times New Roman"/>
                <w:sz w:val="24"/>
                <w:szCs w:val="24"/>
                <w:lang w:val="en-US"/>
              </w:rPr>
              <w:t xml:space="preserve">nagement is willing to allow L1 teachers to </w:t>
            </w:r>
            <w:r w:rsidRPr="008B29B0">
              <w:rPr>
                <w:rFonts w:ascii="Times New Roman" w:eastAsia="Times New Roman" w:hAnsi="Times New Roman"/>
                <w:sz w:val="24"/>
                <w:szCs w:val="24"/>
                <w:lang w:val="en-US"/>
              </w:rPr>
              <w:t>participate i</w:t>
            </w:r>
            <w:r w:rsidR="00494183" w:rsidRPr="008B29B0">
              <w:rPr>
                <w:rFonts w:ascii="Times New Roman" w:eastAsia="Times New Roman" w:hAnsi="Times New Roman"/>
                <w:sz w:val="24"/>
                <w:szCs w:val="24"/>
                <w:lang w:val="en-US"/>
              </w:rPr>
              <w:t>n meetings of various</w:t>
            </w:r>
            <w:r w:rsidRPr="008B29B0">
              <w:rPr>
                <w:rFonts w:ascii="Times New Roman" w:eastAsia="Times New Roman" w:hAnsi="Times New Roman"/>
                <w:sz w:val="24"/>
                <w:szCs w:val="24"/>
                <w:lang w:val="en-US"/>
              </w:rPr>
              <w:t xml:space="preserve"> working groups.  </w:t>
            </w:r>
          </w:p>
        </w:tc>
      </w:tr>
    </w:tbl>
    <w:p w14:paraId="76349DFA" w14:textId="491A6998" w:rsidR="00494183" w:rsidRDefault="00494183" w:rsidP="0045272B">
      <w:pPr>
        <w:spacing w:line="276" w:lineRule="auto"/>
        <w:rPr>
          <w:rFonts w:ascii="Times New Roman" w:hAnsi="Times New Roman"/>
          <w:sz w:val="24"/>
          <w:szCs w:val="24"/>
          <w:lang w:val="en-US"/>
        </w:rPr>
      </w:pPr>
    </w:p>
    <w:p w14:paraId="1551C4F0" w14:textId="65D27753" w:rsidR="00D654C1" w:rsidRDefault="00D654C1" w:rsidP="0045272B">
      <w:pPr>
        <w:spacing w:line="276" w:lineRule="auto"/>
        <w:rPr>
          <w:rFonts w:ascii="Times New Roman" w:hAnsi="Times New Roman"/>
          <w:sz w:val="24"/>
          <w:szCs w:val="24"/>
          <w:lang w:val="en-US"/>
        </w:rPr>
      </w:pPr>
    </w:p>
    <w:p w14:paraId="5638A67C" w14:textId="22760B44" w:rsidR="00D654C1" w:rsidRDefault="00D654C1" w:rsidP="0045272B">
      <w:pPr>
        <w:spacing w:line="276" w:lineRule="auto"/>
        <w:rPr>
          <w:rFonts w:ascii="Times New Roman" w:hAnsi="Times New Roman"/>
          <w:sz w:val="24"/>
          <w:szCs w:val="24"/>
          <w:lang w:val="en-US"/>
        </w:rPr>
      </w:pPr>
    </w:p>
    <w:p w14:paraId="259AFE3B" w14:textId="7612C9A1" w:rsidR="00D654C1" w:rsidRDefault="00D654C1" w:rsidP="0045272B">
      <w:pPr>
        <w:spacing w:line="276" w:lineRule="auto"/>
        <w:rPr>
          <w:rFonts w:ascii="Times New Roman" w:hAnsi="Times New Roman"/>
          <w:sz w:val="24"/>
          <w:szCs w:val="24"/>
          <w:lang w:val="en-US"/>
        </w:rPr>
      </w:pPr>
    </w:p>
    <w:p w14:paraId="49CE0FD0" w14:textId="61487BC3" w:rsidR="00D654C1" w:rsidRDefault="00D654C1" w:rsidP="0045272B">
      <w:pPr>
        <w:spacing w:line="276" w:lineRule="auto"/>
        <w:rPr>
          <w:rFonts w:ascii="Times New Roman" w:hAnsi="Times New Roman"/>
          <w:sz w:val="24"/>
          <w:szCs w:val="24"/>
          <w:lang w:val="en-US"/>
        </w:rPr>
      </w:pPr>
    </w:p>
    <w:p w14:paraId="34C0E1C0" w14:textId="29B0121D" w:rsidR="00D654C1" w:rsidRDefault="00D654C1" w:rsidP="0045272B">
      <w:pPr>
        <w:spacing w:line="276" w:lineRule="auto"/>
        <w:rPr>
          <w:rFonts w:ascii="Times New Roman" w:hAnsi="Times New Roman"/>
          <w:sz w:val="24"/>
          <w:szCs w:val="24"/>
          <w:lang w:val="en-US"/>
        </w:rPr>
      </w:pPr>
    </w:p>
    <w:p w14:paraId="62B3B3D5" w14:textId="3C2B2AE6" w:rsidR="00D654C1" w:rsidRDefault="00D654C1" w:rsidP="0045272B">
      <w:pPr>
        <w:spacing w:line="276" w:lineRule="auto"/>
        <w:rPr>
          <w:rFonts w:ascii="Times New Roman" w:hAnsi="Times New Roman"/>
          <w:sz w:val="24"/>
          <w:szCs w:val="24"/>
          <w:lang w:val="en-US"/>
        </w:rPr>
      </w:pPr>
    </w:p>
    <w:p w14:paraId="5F19A048" w14:textId="06646992" w:rsidR="00D654C1" w:rsidRDefault="00D654C1" w:rsidP="0045272B">
      <w:pPr>
        <w:spacing w:line="276" w:lineRule="auto"/>
        <w:rPr>
          <w:rFonts w:ascii="Times New Roman" w:hAnsi="Times New Roman"/>
          <w:sz w:val="24"/>
          <w:szCs w:val="24"/>
          <w:lang w:val="en-US"/>
        </w:rPr>
      </w:pPr>
    </w:p>
    <w:p w14:paraId="5532AC54" w14:textId="45398DD3" w:rsidR="00D654C1" w:rsidRDefault="00D654C1" w:rsidP="0045272B">
      <w:pPr>
        <w:spacing w:line="276" w:lineRule="auto"/>
        <w:rPr>
          <w:rFonts w:ascii="Times New Roman" w:hAnsi="Times New Roman"/>
          <w:sz w:val="24"/>
          <w:szCs w:val="24"/>
          <w:lang w:val="en-US"/>
        </w:rPr>
      </w:pPr>
    </w:p>
    <w:p w14:paraId="4C02BFCD" w14:textId="7605AE34" w:rsidR="00D654C1" w:rsidRDefault="00D654C1" w:rsidP="0045272B">
      <w:pPr>
        <w:spacing w:line="276" w:lineRule="auto"/>
        <w:rPr>
          <w:rFonts w:ascii="Times New Roman" w:hAnsi="Times New Roman"/>
          <w:sz w:val="24"/>
          <w:szCs w:val="24"/>
          <w:lang w:val="en-US"/>
        </w:rPr>
      </w:pPr>
    </w:p>
    <w:p w14:paraId="52F8F10F" w14:textId="2E00F8C5" w:rsidR="00D654C1" w:rsidRDefault="00D654C1" w:rsidP="0045272B">
      <w:pPr>
        <w:spacing w:line="276" w:lineRule="auto"/>
        <w:rPr>
          <w:rFonts w:ascii="Times New Roman" w:hAnsi="Times New Roman"/>
          <w:sz w:val="24"/>
          <w:szCs w:val="24"/>
          <w:lang w:val="en-US"/>
        </w:rPr>
      </w:pPr>
    </w:p>
    <w:p w14:paraId="765459BB" w14:textId="11DF2FDC" w:rsidR="00D654C1" w:rsidRDefault="00D654C1" w:rsidP="0045272B">
      <w:pPr>
        <w:spacing w:line="276" w:lineRule="auto"/>
        <w:rPr>
          <w:rFonts w:ascii="Times New Roman" w:hAnsi="Times New Roman"/>
          <w:sz w:val="24"/>
          <w:szCs w:val="24"/>
          <w:lang w:val="en-US"/>
        </w:rPr>
      </w:pPr>
    </w:p>
    <w:p w14:paraId="3A3BCD62" w14:textId="43401A2F" w:rsidR="00D654C1" w:rsidRDefault="00D654C1" w:rsidP="0045272B">
      <w:pPr>
        <w:spacing w:line="276" w:lineRule="auto"/>
        <w:rPr>
          <w:rFonts w:ascii="Times New Roman" w:hAnsi="Times New Roman"/>
          <w:sz w:val="24"/>
          <w:szCs w:val="24"/>
          <w:lang w:val="en-US"/>
        </w:rPr>
      </w:pPr>
    </w:p>
    <w:p w14:paraId="0D396860" w14:textId="374BD289" w:rsidR="00D654C1" w:rsidRDefault="00D654C1" w:rsidP="0045272B">
      <w:pPr>
        <w:spacing w:line="276" w:lineRule="auto"/>
        <w:rPr>
          <w:rFonts w:ascii="Times New Roman" w:hAnsi="Times New Roman"/>
          <w:sz w:val="24"/>
          <w:szCs w:val="24"/>
          <w:lang w:val="en-US"/>
        </w:rPr>
      </w:pPr>
    </w:p>
    <w:p w14:paraId="72D89162" w14:textId="7574FE31" w:rsidR="00D654C1" w:rsidRDefault="00D654C1" w:rsidP="0045272B">
      <w:pPr>
        <w:spacing w:line="276" w:lineRule="auto"/>
        <w:rPr>
          <w:rFonts w:ascii="Times New Roman" w:hAnsi="Times New Roman"/>
          <w:sz w:val="24"/>
          <w:szCs w:val="24"/>
          <w:lang w:val="en-US"/>
        </w:rPr>
      </w:pPr>
    </w:p>
    <w:p w14:paraId="24489FBA" w14:textId="77777777" w:rsidR="00D654C1" w:rsidRDefault="00D654C1"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77BD2" w14:paraId="698158C9" w14:textId="77777777" w:rsidTr="00C12424">
        <w:tc>
          <w:tcPr>
            <w:tcW w:w="9016" w:type="dxa"/>
            <w:gridSpan w:val="2"/>
          </w:tcPr>
          <w:p w14:paraId="137ACFC4" w14:textId="77777777" w:rsidR="00743983" w:rsidRPr="009F2002" w:rsidRDefault="00743983"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II.5 The school management ensures an effective use of teaching time</w:t>
            </w:r>
          </w:p>
        </w:tc>
      </w:tr>
      <w:tr w:rsidR="00C12424" w:rsidRPr="00977BD2" w14:paraId="0DFCBF5A" w14:textId="77777777" w:rsidTr="00E0242A">
        <w:tc>
          <w:tcPr>
            <w:tcW w:w="3256" w:type="dxa"/>
          </w:tcPr>
          <w:p w14:paraId="2237F4E8" w14:textId="77777777" w:rsidR="00C12424" w:rsidRPr="009F2002" w:rsidRDefault="00C12424" w:rsidP="0045272B">
            <w:pPr>
              <w:keepNext/>
              <w:keepLines/>
              <w:numPr>
                <w:ilvl w:val="0"/>
                <w:numId w:val="1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Timetabling ensures an equitable distribution of subject time through the week/half term.</w:t>
            </w:r>
          </w:p>
          <w:p w14:paraId="57BB329C" w14:textId="77777777" w:rsidR="00C12424" w:rsidRPr="009F2002" w:rsidRDefault="00C12424" w:rsidP="0045272B">
            <w:pPr>
              <w:keepNext/>
              <w:keepLines/>
              <w:numPr>
                <w:ilvl w:val="0"/>
                <w:numId w:val="1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Measures are taken to make best use of teaching time (including replacements</w:t>
            </w:r>
            <w:r w:rsidRPr="009F2002">
              <w:rPr>
                <w:rFonts w:ascii="Times New Roman" w:eastAsia="Times New Roman" w:hAnsi="Times New Roman"/>
                <w:color w:val="002060"/>
                <w:kern w:val="16"/>
                <w:sz w:val="24"/>
                <w:szCs w:val="24"/>
                <w:lang w:val="en-GB" w:eastAsia="zh-CN"/>
              </w:rPr>
              <w:t>).</w:t>
            </w:r>
          </w:p>
          <w:p w14:paraId="43916BB4" w14:textId="77777777" w:rsidR="00C12424" w:rsidRPr="009F2002" w:rsidRDefault="00C12424" w:rsidP="0045272B">
            <w:pPr>
              <w:spacing w:line="276" w:lineRule="auto"/>
              <w:rPr>
                <w:rFonts w:ascii="Times New Roman" w:hAnsi="Times New Roman"/>
                <w:sz w:val="24"/>
                <w:szCs w:val="24"/>
                <w:lang w:val="en-GB"/>
              </w:rPr>
            </w:pPr>
          </w:p>
        </w:tc>
        <w:tc>
          <w:tcPr>
            <w:tcW w:w="5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DBAD9" w14:textId="02B51B4A" w:rsidR="00C12424" w:rsidRPr="008B29B0" w:rsidRDefault="00C12424" w:rsidP="0045272B">
            <w:pPr>
              <w:spacing w:line="276" w:lineRule="auto"/>
              <w:ind w:left="1" w:right="57"/>
              <w:rPr>
                <w:rFonts w:ascii="Times New Roman" w:hAnsi="Times New Roman"/>
                <w:sz w:val="24"/>
                <w:szCs w:val="24"/>
                <w:lang w:val="en-US"/>
              </w:rPr>
            </w:pPr>
            <w:r w:rsidRPr="008B29B0">
              <w:rPr>
                <w:rFonts w:ascii="Times New Roman" w:eastAsia="Times New Roman" w:hAnsi="Times New Roman"/>
                <w:sz w:val="24"/>
                <w:szCs w:val="24"/>
                <w:lang w:val="en-US"/>
              </w:rPr>
              <w:t>The amount of allocated hours for subject follows that of the European Schools, and the instructions in each subject syllabus.  Teaching time is well distributed in the week.  The timetables are done by the schoo</w:t>
            </w:r>
            <w:r w:rsidR="00494183" w:rsidRPr="008B29B0">
              <w:rPr>
                <w:rFonts w:ascii="Times New Roman" w:eastAsia="Times New Roman" w:hAnsi="Times New Roman"/>
                <w:sz w:val="24"/>
                <w:szCs w:val="24"/>
                <w:lang w:val="en-US"/>
              </w:rPr>
              <w:t>l management.  The c</w:t>
            </w:r>
            <w:r w:rsidRPr="008B29B0">
              <w:rPr>
                <w:rFonts w:ascii="Times New Roman" w:eastAsia="Times New Roman" w:hAnsi="Times New Roman"/>
                <w:sz w:val="24"/>
                <w:szCs w:val="24"/>
                <w:lang w:val="en-US"/>
              </w:rPr>
              <w:t xml:space="preserve">oordination work at </w:t>
            </w:r>
            <w:r w:rsidR="00494183" w:rsidRPr="008B29B0">
              <w:rPr>
                <w:rFonts w:ascii="Times New Roman" w:eastAsia="Times New Roman" w:hAnsi="Times New Roman"/>
                <w:sz w:val="24"/>
                <w:szCs w:val="24"/>
                <w:lang w:val="en-US"/>
              </w:rPr>
              <w:t>school</w:t>
            </w:r>
            <w:r w:rsidRPr="008B29B0">
              <w:rPr>
                <w:rFonts w:ascii="Times New Roman" w:eastAsia="Times New Roman" w:hAnsi="Times New Roman"/>
                <w:sz w:val="24"/>
                <w:szCs w:val="24"/>
                <w:lang w:val="en-US"/>
              </w:rPr>
              <w:t xml:space="preserve"> will be proactive in the planning stages of timetabling to ensure this imp</w:t>
            </w:r>
            <w:r w:rsidR="00494183" w:rsidRPr="008B29B0">
              <w:rPr>
                <w:rFonts w:ascii="Times New Roman" w:eastAsia="Times New Roman" w:hAnsi="Times New Roman"/>
                <w:sz w:val="24"/>
                <w:szCs w:val="24"/>
                <w:lang w:val="en-US"/>
              </w:rPr>
              <w:t>ortant aspect of teaching in</w:t>
            </w:r>
            <w:r w:rsidRPr="008B29B0">
              <w:rPr>
                <w:rFonts w:ascii="Times New Roman" w:eastAsia="Times New Roman" w:hAnsi="Times New Roman"/>
                <w:sz w:val="24"/>
                <w:szCs w:val="24"/>
                <w:lang w:val="en-US"/>
              </w:rPr>
              <w:t xml:space="preserve"> future.   </w:t>
            </w:r>
          </w:p>
          <w:p w14:paraId="77219D9F" w14:textId="2ADA704A" w:rsidR="00C12424" w:rsidRPr="008B29B0" w:rsidRDefault="00C12424" w:rsidP="00942F58">
            <w:pPr>
              <w:spacing w:line="276" w:lineRule="auto"/>
              <w:ind w:left="1"/>
              <w:rPr>
                <w:rFonts w:ascii="Times New Roman" w:hAnsi="Times New Roman"/>
                <w:sz w:val="24"/>
                <w:szCs w:val="24"/>
                <w:lang w:val="en-US"/>
              </w:rPr>
            </w:pPr>
            <w:r w:rsidRPr="008B29B0">
              <w:rPr>
                <w:rFonts w:ascii="Times New Roman" w:eastAsia="Times New Roman" w:hAnsi="Times New Roman"/>
                <w:color w:val="FF0000"/>
                <w:sz w:val="24"/>
                <w:szCs w:val="24"/>
                <w:lang w:val="en-US"/>
              </w:rPr>
              <w:t xml:space="preserve"> </w:t>
            </w:r>
            <w:r w:rsidRPr="008B29B0">
              <w:rPr>
                <w:rFonts w:ascii="Times New Roman" w:eastAsia="Times New Roman" w:hAnsi="Times New Roman"/>
                <w:sz w:val="24"/>
                <w:szCs w:val="24"/>
                <w:lang w:val="en-US"/>
              </w:rPr>
              <w:t xml:space="preserve">Students have a solid timetable that treats all the curriculum, with lessons every-day from 8am till 4pm, and Friday being a half-day. Lessons in Primary ends on Tuesday, Thursday and Friday at 12.15. There is an assured lunch time for the students daily. Pupils are always supervised in case of replacements.   </w:t>
            </w:r>
          </w:p>
          <w:p w14:paraId="5FA8D612" w14:textId="3A173E7F" w:rsidR="00C12424" w:rsidRPr="008B29B0" w:rsidRDefault="00C12424" w:rsidP="0045272B">
            <w:pPr>
              <w:spacing w:line="276" w:lineRule="auto"/>
              <w:ind w:left="1" w:right="60"/>
              <w:rPr>
                <w:rFonts w:ascii="Times New Roman" w:hAnsi="Times New Roman"/>
                <w:sz w:val="24"/>
                <w:szCs w:val="24"/>
                <w:lang w:val="en-US"/>
              </w:rPr>
            </w:pPr>
            <w:r w:rsidRPr="008B29B0">
              <w:rPr>
                <w:rFonts w:ascii="Times New Roman" w:eastAsia="Times New Roman" w:hAnsi="Times New Roman"/>
                <w:sz w:val="24"/>
                <w:szCs w:val="24"/>
                <w:lang w:val="en-US"/>
              </w:rPr>
              <w:t>According to the policy followed by the school, teachers are strongly encouraged to send/leave work in case of absence. Replacement folder is installed in every classroom of the Primary with the most important information.  Replacements are managed by Web</w:t>
            </w:r>
            <w:r w:rsidR="00494183" w:rsidRPr="008B29B0">
              <w:rPr>
                <w:rFonts w:ascii="Times New Roman" w:eastAsia="Times New Roman" w:hAnsi="Times New Roman"/>
                <w:sz w:val="24"/>
                <w:szCs w:val="24"/>
                <w:lang w:val="en-US"/>
              </w:rPr>
              <w:t xml:space="preserve"> </w:t>
            </w:r>
            <w:r w:rsidRPr="008B29B0">
              <w:rPr>
                <w:rFonts w:ascii="Times New Roman" w:eastAsia="Times New Roman" w:hAnsi="Times New Roman"/>
                <w:sz w:val="24"/>
                <w:szCs w:val="24"/>
                <w:lang w:val="en-US"/>
              </w:rPr>
              <w:t>Un</w:t>
            </w:r>
            <w:r w:rsidR="00494183" w:rsidRPr="008B29B0">
              <w:rPr>
                <w:rFonts w:ascii="Times New Roman" w:eastAsia="Times New Roman" w:hAnsi="Times New Roman"/>
                <w:sz w:val="24"/>
                <w:szCs w:val="24"/>
                <w:lang w:val="en-US"/>
              </w:rPr>
              <w:t>i</w:t>
            </w:r>
            <w:r w:rsidRPr="008B29B0">
              <w:rPr>
                <w:rFonts w:ascii="Times New Roman" w:eastAsia="Times New Roman" w:hAnsi="Times New Roman"/>
                <w:sz w:val="24"/>
                <w:szCs w:val="24"/>
                <w:lang w:val="en-US"/>
              </w:rPr>
              <w:t xml:space="preserve">ts. </w:t>
            </w:r>
          </w:p>
          <w:p w14:paraId="6B294D5F" w14:textId="77777777" w:rsidR="00C12424" w:rsidRPr="008B29B0" w:rsidRDefault="00C12424" w:rsidP="0045272B">
            <w:pPr>
              <w:spacing w:line="276" w:lineRule="auto"/>
              <w:ind w:left="1" w:right="54"/>
              <w:rPr>
                <w:rFonts w:ascii="Times New Roman" w:hAnsi="Times New Roman"/>
                <w:sz w:val="24"/>
                <w:szCs w:val="24"/>
                <w:lang w:val="en-US"/>
              </w:rPr>
            </w:pPr>
            <w:r w:rsidRPr="008B29B0">
              <w:rPr>
                <w:rFonts w:ascii="Times New Roman" w:eastAsia="Times New Roman" w:hAnsi="Times New Roman"/>
                <w:sz w:val="24"/>
                <w:szCs w:val="24"/>
                <w:lang w:val="en-US"/>
              </w:rPr>
              <w:t xml:space="preserve">A permanent replacement position is in place in the Primary, assuring that all absence of teachers doesn’t affect students’ supervision/lessons. </w:t>
            </w:r>
          </w:p>
          <w:p w14:paraId="2DA815F7" w14:textId="431F1B03" w:rsidR="00C12424" w:rsidRPr="008B29B0" w:rsidRDefault="00C12424" w:rsidP="00942F58">
            <w:pPr>
              <w:spacing w:line="276" w:lineRule="auto"/>
              <w:ind w:left="1" w:right="58"/>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Further to the above teaching time, the school offers a follow-up program for all students from 4pm till 6pm. Pupils can participate voluntary in homework-time, help with specific subjects, or a wide variety of specific activities available to all pupils at different level. </w:t>
            </w:r>
          </w:p>
          <w:p w14:paraId="13891BD0" w14:textId="776AF609" w:rsidR="009012BE" w:rsidRPr="008B29B0" w:rsidRDefault="000B7493" w:rsidP="00494183">
            <w:pPr>
              <w:rPr>
                <w:rFonts w:ascii="Times New Roman" w:hAnsi="Times New Roman"/>
                <w:sz w:val="24"/>
                <w:szCs w:val="24"/>
                <w:lang w:val="en-US"/>
              </w:rPr>
            </w:pPr>
            <w:r w:rsidRPr="008B29B0">
              <w:rPr>
                <w:rFonts w:ascii="Times New Roman" w:hAnsi="Times New Roman"/>
                <w:sz w:val="24"/>
                <w:szCs w:val="24"/>
                <w:lang w:val="en-US"/>
              </w:rPr>
              <w:t xml:space="preserve">In general lessons start in time according to the schedule. </w:t>
            </w:r>
            <w:r w:rsidR="007E3AA4" w:rsidRPr="008B29B0">
              <w:rPr>
                <w:rFonts w:ascii="Times New Roman" w:hAnsi="Times New Roman"/>
                <w:sz w:val="24"/>
                <w:szCs w:val="24"/>
                <w:lang w:val="en-US"/>
              </w:rPr>
              <w:t>Nevertheless it happens that lessons after Physical Education and swimming start later</w:t>
            </w:r>
            <w:r w:rsidRPr="008B29B0">
              <w:rPr>
                <w:rFonts w:ascii="Times New Roman" w:hAnsi="Times New Roman"/>
                <w:sz w:val="24"/>
                <w:szCs w:val="24"/>
                <w:lang w:val="en-US"/>
              </w:rPr>
              <w:t xml:space="preserve"> </w:t>
            </w:r>
            <w:r w:rsidR="00D654C1" w:rsidRPr="008B29B0">
              <w:rPr>
                <w:rFonts w:ascii="Times New Roman" w:hAnsi="Times New Roman"/>
                <w:sz w:val="24"/>
                <w:szCs w:val="24"/>
                <w:lang w:val="en-US"/>
              </w:rPr>
              <w:t>because</w:t>
            </w:r>
            <w:r w:rsidR="00494183" w:rsidRPr="008B29B0">
              <w:rPr>
                <w:rFonts w:ascii="Times New Roman" w:hAnsi="Times New Roman"/>
                <w:sz w:val="24"/>
                <w:szCs w:val="24"/>
                <w:lang w:val="en-US"/>
              </w:rPr>
              <w:t xml:space="preserve"> </w:t>
            </w:r>
            <w:proofErr w:type="spellStart"/>
            <w:r w:rsidR="00494183" w:rsidRPr="008B29B0">
              <w:rPr>
                <w:rFonts w:ascii="Times New Roman" w:hAnsi="Times New Roman"/>
                <w:sz w:val="24"/>
                <w:szCs w:val="24"/>
                <w:lang w:val="en-US"/>
              </w:rPr>
              <w:t>ot</w:t>
            </w:r>
            <w:proofErr w:type="spellEnd"/>
            <w:r w:rsidR="00494183" w:rsidRPr="008B29B0">
              <w:rPr>
                <w:rFonts w:ascii="Times New Roman" w:hAnsi="Times New Roman"/>
                <w:sz w:val="24"/>
                <w:szCs w:val="24"/>
                <w:lang w:val="en-US"/>
              </w:rPr>
              <w:t xml:space="preserve"> the distance from the PE </w:t>
            </w:r>
            <w:r w:rsidRPr="008B29B0">
              <w:rPr>
                <w:rFonts w:ascii="Times New Roman" w:hAnsi="Times New Roman"/>
                <w:sz w:val="24"/>
                <w:szCs w:val="24"/>
                <w:lang w:val="en-US"/>
              </w:rPr>
              <w:t>and swimming facilitie</w:t>
            </w:r>
            <w:r w:rsidR="00E0242A" w:rsidRPr="008B29B0">
              <w:rPr>
                <w:rFonts w:ascii="Times New Roman" w:hAnsi="Times New Roman"/>
                <w:sz w:val="24"/>
                <w:szCs w:val="24"/>
                <w:lang w:val="en-US"/>
              </w:rPr>
              <w:t>s</w:t>
            </w:r>
            <w:r w:rsidR="006F33AA" w:rsidRPr="008B29B0">
              <w:rPr>
                <w:rFonts w:ascii="Times New Roman" w:hAnsi="Times New Roman"/>
                <w:sz w:val="24"/>
                <w:szCs w:val="24"/>
                <w:lang w:val="en-US"/>
              </w:rPr>
              <w:t>.</w:t>
            </w:r>
          </w:p>
        </w:tc>
      </w:tr>
    </w:tbl>
    <w:p w14:paraId="3445896E" w14:textId="35A5B5C5" w:rsidR="00743983" w:rsidRDefault="00743983" w:rsidP="0045272B">
      <w:pPr>
        <w:spacing w:line="276" w:lineRule="auto"/>
        <w:rPr>
          <w:rFonts w:ascii="Times New Roman" w:hAnsi="Times New Roman"/>
          <w:sz w:val="24"/>
          <w:szCs w:val="24"/>
          <w:lang w:val="en-US"/>
        </w:rPr>
      </w:pPr>
    </w:p>
    <w:p w14:paraId="313B09B4" w14:textId="3B2CB5F3" w:rsidR="00494183" w:rsidRDefault="00494183" w:rsidP="0045272B">
      <w:pPr>
        <w:spacing w:line="276" w:lineRule="auto"/>
        <w:rPr>
          <w:rFonts w:ascii="Times New Roman" w:hAnsi="Times New Roman"/>
          <w:sz w:val="24"/>
          <w:szCs w:val="24"/>
          <w:lang w:val="en-US"/>
        </w:rPr>
      </w:pPr>
    </w:p>
    <w:p w14:paraId="3D4CF947" w14:textId="77777777" w:rsidR="00494183" w:rsidRDefault="00494183" w:rsidP="0045272B">
      <w:pPr>
        <w:spacing w:line="276" w:lineRule="auto"/>
        <w:rPr>
          <w:rFonts w:ascii="Times New Roman" w:hAnsi="Times New Roman"/>
          <w:sz w:val="24"/>
          <w:szCs w:val="24"/>
          <w:lang w:val="en-US"/>
        </w:rPr>
      </w:pPr>
    </w:p>
    <w:p w14:paraId="2CEE83F7" w14:textId="4B70F9CA" w:rsidR="00494183" w:rsidRDefault="00494183" w:rsidP="0045272B">
      <w:pPr>
        <w:spacing w:line="276" w:lineRule="auto"/>
        <w:rPr>
          <w:rFonts w:ascii="Times New Roman" w:hAnsi="Times New Roman"/>
          <w:sz w:val="24"/>
          <w:szCs w:val="24"/>
          <w:lang w:val="en-US"/>
        </w:rPr>
      </w:pPr>
    </w:p>
    <w:p w14:paraId="482B963F" w14:textId="74017803" w:rsidR="00494183" w:rsidRDefault="00494183" w:rsidP="0045272B">
      <w:pPr>
        <w:spacing w:line="276" w:lineRule="auto"/>
        <w:rPr>
          <w:rFonts w:ascii="Times New Roman" w:hAnsi="Times New Roman"/>
          <w:sz w:val="24"/>
          <w:szCs w:val="24"/>
          <w:lang w:val="en-US"/>
        </w:rPr>
      </w:pPr>
    </w:p>
    <w:p w14:paraId="7765FF60" w14:textId="77777777" w:rsidR="00494183" w:rsidRPr="009F2002" w:rsidRDefault="00494183"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77BD2" w14:paraId="682ED0A2" w14:textId="77777777" w:rsidTr="00942F58">
        <w:tc>
          <w:tcPr>
            <w:tcW w:w="9016" w:type="dxa"/>
            <w:gridSpan w:val="2"/>
            <w:shd w:val="clear" w:color="auto" w:fill="BFBFBF" w:themeFill="background1" w:themeFillShade="BF"/>
          </w:tcPr>
          <w:p w14:paraId="6AB62177" w14:textId="77777777" w:rsidR="00743983" w:rsidRPr="009F2002" w:rsidRDefault="00743983"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III. School Ethos and Climate</w:t>
            </w:r>
          </w:p>
        </w:tc>
      </w:tr>
      <w:tr w:rsidR="00743983" w:rsidRPr="00977BD2" w14:paraId="092ACBA7" w14:textId="77777777" w:rsidTr="00942F58">
        <w:tc>
          <w:tcPr>
            <w:tcW w:w="9016" w:type="dxa"/>
            <w:gridSpan w:val="2"/>
          </w:tcPr>
          <w:p w14:paraId="6706C119" w14:textId="77777777" w:rsidR="00743983" w:rsidRPr="009F2002" w:rsidRDefault="00743983"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t>III.1 A European Context is established in order to foster mutual understanding and respect for diversity in a multicultural setting</w:t>
            </w:r>
          </w:p>
        </w:tc>
      </w:tr>
      <w:tr w:rsidR="00743983" w:rsidRPr="00977BD2" w14:paraId="27AE9F38" w14:textId="77777777" w:rsidTr="00805F61">
        <w:tc>
          <w:tcPr>
            <w:tcW w:w="3256" w:type="dxa"/>
          </w:tcPr>
          <w:p w14:paraId="49D38AE7" w14:textId="1C515CD1" w:rsidR="00743983" w:rsidRPr="009F2002" w:rsidRDefault="00743983" w:rsidP="0045272B">
            <w:pPr>
              <w:numPr>
                <w:ilvl w:val="0"/>
                <w:numId w:val="1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 European dimension is integrated in subjects’ syllabuses, teachers planning and lessons.</w:t>
            </w:r>
          </w:p>
          <w:p w14:paraId="53849376" w14:textId="27AD7F89" w:rsidR="00743983" w:rsidRPr="009F2002" w:rsidRDefault="00743983" w:rsidP="0045272B">
            <w:pPr>
              <w:numPr>
                <w:ilvl w:val="0"/>
                <w:numId w:val="1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A rich provision of European language courses and high standards in them is ensured (L3, L4).</w:t>
            </w:r>
          </w:p>
          <w:p w14:paraId="201A0404" w14:textId="584B0BC9" w:rsidR="00743983" w:rsidRPr="009F2002" w:rsidRDefault="00743983" w:rsidP="0045272B">
            <w:pPr>
              <w:numPr>
                <w:ilvl w:val="0"/>
                <w:numId w:val="1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Pupils work together across language sections. </w:t>
            </w:r>
          </w:p>
          <w:p w14:paraId="2118C161" w14:textId="2E94D819" w:rsidR="00743983" w:rsidRPr="009F2002" w:rsidRDefault="00743983" w:rsidP="0045272B">
            <w:pPr>
              <w:numPr>
                <w:ilvl w:val="0"/>
                <w:numId w:val="1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is evidence of celebration of national festivals and reference to national current affairs.</w:t>
            </w:r>
          </w:p>
          <w:p w14:paraId="45EC3916" w14:textId="2C2A5F64" w:rsidR="00743983" w:rsidRPr="00942F58" w:rsidRDefault="00743983" w:rsidP="0045272B">
            <w:pPr>
              <w:numPr>
                <w:ilvl w:val="0"/>
                <w:numId w:val="12"/>
              </w:numPr>
              <w:spacing w:line="276" w:lineRule="auto"/>
              <w:contextualSpacing/>
              <w:rPr>
                <w:rFonts w:ascii="Times New Roman" w:hAnsi="Times New Roman"/>
                <w:bCs/>
                <w:kern w:val="16"/>
                <w:sz w:val="24"/>
                <w:szCs w:val="24"/>
                <w:lang w:val="en-GB" w:eastAsia="zh-CN"/>
              </w:rPr>
            </w:pPr>
            <w:r w:rsidRPr="009F2002">
              <w:rPr>
                <w:rFonts w:ascii="Times New Roman" w:hAnsi="Times New Roman"/>
                <w:bCs/>
                <w:kern w:val="16"/>
                <w:sz w:val="24"/>
                <w:szCs w:val="24"/>
                <w:lang w:val="en-GB" w:eastAsia="zh-CN"/>
              </w:rPr>
              <w:t xml:space="preserve">School organises communal </w:t>
            </w:r>
            <w:proofErr w:type="gramStart"/>
            <w:r w:rsidRPr="009F2002">
              <w:rPr>
                <w:rFonts w:ascii="Times New Roman" w:hAnsi="Times New Roman"/>
                <w:bCs/>
                <w:kern w:val="16"/>
                <w:sz w:val="24"/>
                <w:szCs w:val="24"/>
                <w:lang w:val="en-GB" w:eastAsia="zh-CN"/>
              </w:rPr>
              <w:t>events which</w:t>
            </w:r>
            <w:proofErr w:type="gramEnd"/>
            <w:r w:rsidRPr="009F2002">
              <w:rPr>
                <w:rFonts w:ascii="Times New Roman" w:hAnsi="Times New Roman"/>
                <w:bCs/>
                <w:kern w:val="16"/>
                <w:sz w:val="24"/>
                <w:szCs w:val="24"/>
                <w:lang w:val="en-GB" w:eastAsia="zh-CN"/>
              </w:rPr>
              <w:t xml:space="preserve"> bring together pupils and teachers (and parents) from different language sections.</w:t>
            </w:r>
          </w:p>
        </w:tc>
        <w:tc>
          <w:tcPr>
            <w:tcW w:w="5760" w:type="dxa"/>
          </w:tcPr>
          <w:p w14:paraId="3EF8D6B0" w14:textId="2A28447C" w:rsidR="00942F58" w:rsidRDefault="009012BE" w:rsidP="009012BE">
            <w:pPr>
              <w:spacing w:line="276" w:lineRule="auto"/>
              <w:contextualSpacing/>
              <w:rPr>
                <w:rFonts w:ascii="Times New Roman" w:eastAsia="Calibri" w:hAnsi="Times New Roman"/>
                <w:color w:val="000000"/>
                <w:sz w:val="24"/>
                <w:szCs w:val="24"/>
                <w:lang w:val="en-GB" w:eastAsia="en-GB"/>
              </w:rPr>
            </w:pPr>
            <w:r w:rsidRPr="009F2002">
              <w:rPr>
                <w:rFonts w:ascii="Times New Roman" w:eastAsia="Times New Roman" w:hAnsi="Times New Roman"/>
                <w:sz w:val="24"/>
                <w:szCs w:val="24"/>
                <w:lang w:val="en-GB" w:eastAsia="sv-SE"/>
              </w:rPr>
              <w:t>Coordinators and majority of the teachers have long experience from the European Schools system.</w:t>
            </w:r>
            <w:r>
              <w:rPr>
                <w:rFonts w:ascii="Times New Roman" w:eastAsia="Times New Roman" w:hAnsi="Times New Roman"/>
                <w:sz w:val="24"/>
                <w:szCs w:val="24"/>
                <w:lang w:val="en-GB" w:eastAsia="sv-SE"/>
              </w:rPr>
              <w:t xml:space="preserve"> </w:t>
            </w:r>
            <w:r w:rsidR="000B7493">
              <w:rPr>
                <w:rFonts w:ascii="Times New Roman" w:eastAsia="Times New Roman" w:hAnsi="Times New Roman"/>
                <w:sz w:val="24"/>
                <w:szCs w:val="24"/>
                <w:lang w:val="en-GB" w:eastAsia="sv-SE"/>
              </w:rPr>
              <w:t>Therefore,</w:t>
            </w:r>
            <w:r>
              <w:rPr>
                <w:rFonts w:ascii="Times New Roman" w:eastAsia="Times New Roman" w:hAnsi="Times New Roman"/>
                <w:sz w:val="24"/>
                <w:szCs w:val="24"/>
                <w:lang w:val="en-GB" w:eastAsia="sv-SE"/>
              </w:rPr>
              <w:t xml:space="preserve"> they</w:t>
            </w:r>
            <w:r w:rsidR="00AE6DE4" w:rsidRPr="009F2002">
              <w:rPr>
                <w:rFonts w:ascii="Times New Roman" w:eastAsia="Times New Roman" w:hAnsi="Times New Roman"/>
                <w:color w:val="000000"/>
                <w:sz w:val="24"/>
                <w:szCs w:val="24"/>
                <w:lang w:val="en-GB" w:eastAsia="en-GB"/>
              </w:rPr>
              <w:t xml:space="preserve"> </w:t>
            </w:r>
            <w:r w:rsidR="0032223B">
              <w:rPr>
                <w:rFonts w:ascii="Times New Roman" w:eastAsia="Times New Roman" w:hAnsi="Times New Roman"/>
                <w:sz w:val="24"/>
                <w:szCs w:val="24"/>
                <w:lang w:val="en-GB" w:eastAsia="sv-SE"/>
              </w:rPr>
              <w:t>easily</w:t>
            </w:r>
            <w:r w:rsidR="0032223B" w:rsidRPr="009F2002">
              <w:rPr>
                <w:rFonts w:ascii="Times New Roman" w:eastAsia="Times New Roman" w:hAnsi="Times New Roman"/>
                <w:color w:val="000000"/>
                <w:sz w:val="24"/>
                <w:szCs w:val="24"/>
                <w:lang w:val="en-GB" w:eastAsia="en-GB"/>
              </w:rPr>
              <w:t xml:space="preserve"> </w:t>
            </w:r>
            <w:r w:rsidR="00AE6DE4" w:rsidRPr="009F2002">
              <w:rPr>
                <w:rFonts w:ascii="Times New Roman" w:eastAsia="Times New Roman" w:hAnsi="Times New Roman"/>
                <w:color w:val="000000"/>
                <w:sz w:val="24"/>
                <w:szCs w:val="24"/>
                <w:lang w:val="en-GB" w:eastAsia="en-GB"/>
              </w:rPr>
              <w:t xml:space="preserve">incorporate European dimension </w:t>
            </w:r>
            <w:r w:rsidR="0032223B">
              <w:rPr>
                <w:rFonts w:ascii="Times New Roman" w:eastAsia="Times New Roman" w:hAnsi="Times New Roman"/>
                <w:color w:val="000000"/>
                <w:sz w:val="24"/>
                <w:szCs w:val="24"/>
                <w:lang w:val="en-GB" w:eastAsia="en-GB"/>
              </w:rPr>
              <w:t xml:space="preserve">into planning and </w:t>
            </w:r>
            <w:r>
              <w:rPr>
                <w:rFonts w:ascii="Times New Roman" w:eastAsia="Times New Roman" w:hAnsi="Times New Roman"/>
                <w:color w:val="000000"/>
                <w:sz w:val="24"/>
                <w:szCs w:val="24"/>
                <w:lang w:val="en-GB" w:eastAsia="en-GB"/>
              </w:rPr>
              <w:t>teaching</w:t>
            </w:r>
            <w:r w:rsidR="00AE6DE4" w:rsidRPr="009F2002">
              <w:rPr>
                <w:rFonts w:ascii="Times New Roman" w:eastAsia="Times New Roman" w:hAnsi="Times New Roman"/>
                <w:color w:val="000000"/>
                <w:sz w:val="24"/>
                <w:szCs w:val="24"/>
                <w:lang w:val="en-GB" w:eastAsia="en-GB"/>
              </w:rPr>
              <w:t xml:space="preserve"> their subject</w:t>
            </w:r>
            <w:r w:rsidR="0032223B">
              <w:rPr>
                <w:rFonts w:ascii="Times New Roman" w:eastAsia="Times New Roman" w:hAnsi="Times New Roman"/>
                <w:color w:val="000000"/>
                <w:sz w:val="24"/>
                <w:szCs w:val="24"/>
                <w:lang w:val="en-GB" w:eastAsia="en-GB"/>
              </w:rPr>
              <w:t>s</w:t>
            </w:r>
            <w:r w:rsidR="00AE6DE4" w:rsidRPr="009F2002">
              <w:rPr>
                <w:rFonts w:ascii="Times New Roman" w:eastAsia="Times New Roman" w:hAnsi="Times New Roman"/>
                <w:color w:val="000000"/>
                <w:sz w:val="24"/>
                <w:szCs w:val="24"/>
                <w:lang w:val="en-GB" w:eastAsia="en-GB"/>
              </w:rPr>
              <w:t xml:space="preserve">.  </w:t>
            </w:r>
          </w:p>
          <w:p w14:paraId="56CFFD9D" w14:textId="12080AC2" w:rsidR="00AE6DE4" w:rsidRPr="009F2002" w:rsidRDefault="00AE6DE4" w:rsidP="00942F58">
            <w:pPr>
              <w:spacing w:line="276" w:lineRule="auto"/>
              <w:ind w:left="24" w:right="106"/>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There is a very good cohesion being created among pupils, nourished by the dedicated work of teachers. Pupils of different sections often are together in different activities.  </w:t>
            </w:r>
          </w:p>
          <w:p w14:paraId="4AC41C41" w14:textId="1DA57743" w:rsidR="00AE6DE4" w:rsidRPr="009F2002" w:rsidRDefault="00AE6DE4" w:rsidP="0045272B">
            <w:pPr>
              <w:spacing w:line="276" w:lineRule="auto"/>
              <w:ind w:left="24" w:right="106"/>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Important national and European dates e.g. National Days are brought up by the teachers during lessons and different activities are organised. Primary pupils celebrated the European day of Languages, together. </w:t>
            </w:r>
          </w:p>
          <w:p w14:paraId="1B11638D" w14:textId="4C36B0BA" w:rsidR="00D216DC" w:rsidRPr="009F2002" w:rsidRDefault="005764AA" w:rsidP="0045272B">
            <w:pPr>
              <w:spacing w:line="276" w:lineRule="auto"/>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So </w:t>
            </w:r>
            <w:proofErr w:type="gramStart"/>
            <w:r w:rsidRPr="009F2002">
              <w:rPr>
                <w:rFonts w:ascii="Times New Roman" w:eastAsia="Times New Roman" w:hAnsi="Times New Roman"/>
                <w:color w:val="000000"/>
                <w:sz w:val="24"/>
                <w:szCs w:val="24"/>
                <w:lang w:val="en-GB" w:eastAsia="en-GB"/>
              </w:rPr>
              <w:t>far</w:t>
            </w:r>
            <w:proofErr w:type="gramEnd"/>
            <w:r w:rsidRPr="009F2002">
              <w:rPr>
                <w:rFonts w:ascii="Times New Roman" w:eastAsia="Times New Roman" w:hAnsi="Times New Roman"/>
                <w:color w:val="000000"/>
                <w:sz w:val="24"/>
                <w:szCs w:val="24"/>
                <w:lang w:val="en-GB" w:eastAsia="en-GB"/>
              </w:rPr>
              <w:t xml:space="preserve"> following </w:t>
            </w:r>
            <w:r w:rsidR="00D216DC" w:rsidRPr="009F2002">
              <w:rPr>
                <w:rFonts w:ascii="Times New Roman" w:eastAsia="Times New Roman" w:hAnsi="Times New Roman"/>
                <w:color w:val="000000"/>
                <w:sz w:val="24"/>
                <w:szCs w:val="24"/>
                <w:lang w:val="en-GB" w:eastAsia="en-GB"/>
              </w:rPr>
              <w:t xml:space="preserve">communal </w:t>
            </w:r>
            <w:r w:rsidRPr="009F2002">
              <w:rPr>
                <w:rFonts w:ascii="Times New Roman" w:eastAsia="Times New Roman" w:hAnsi="Times New Roman"/>
                <w:color w:val="000000"/>
                <w:sz w:val="24"/>
                <w:szCs w:val="24"/>
                <w:lang w:val="en-GB" w:eastAsia="en-GB"/>
              </w:rPr>
              <w:t>events</w:t>
            </w:r>
            <w:r w:rsidR="00D216DC" w:rsidRPr="009F2002">
              <w:rPr>
                <w:rFonts w:ascii="Times New Roman" w:eastAsia="Times New Roman" w:hAnsi="Times New Roman"/>
                <w:color w:val="000000"/>
                <w:sz w:val="24"/>
                <w:szCs w:val="24"/>
                <w:lang w:val="en-GB" w:eastAsia="en-GB"/>
              </w:rPr>
              <w:t xml:space="preserve"> for pupils from different classes and sections</w:t>
            </w:r>
            <w:r w:rsidRPr="009F2002">
              <w:rPr>
                <w:rFonts w:ascii="Times New Roman" w:eastAsia="Times New Roman" w:hAnsi="Times New Roman"/>
                <w:color w:val="000000"/>
                <w:sz w:val="24"/>
                <w:szCs w:val="24"/>
                <w:lang w:val="en-GB" w:eastAsia="en-GB"/>
              </w:rPr>
              <w:t xml:space="preserve"> have been organised: </w:t>
            </w:r>
            <w:r w:rsidR="00AE6DE4" w:rsidRPr="009F2002">
              <w:rPr>
                <w:rFonts w:ascii="Times New Roman" w:eastAsia="Times New Roman" w:hAnsi="Times New Roman"/>
                <w:color w:val="000000"/>
                <w:sz w:val="24"/>
                <w:szCs w:val="24"/>
                <w:lang w:val="en-GB" w:eastAsia="en-GB"/>
              </w:rPr>
              <w:t>October Fest</w:t>
            </w:r>
            <w:r w:rsidRPr="009F2002">
              <w:rPr>
                <w:rFonts w:ascii="Times New Roman" w:eastAsia="Times New Roman" w:hAnsi="Times New Roman"/>
                <w:color w:val="000000"/>
                <w:sz w:val="24"/>
                <w:szCs w:val="24"/>
                <w:lang w:val="en-GB" w:eastAsia="en-GB"/>
              </w:rPr>
              <w:t xml:space="preserve">, Halloween Celebrations, </w:t>
            </w:r>
            <w:r w:rsidR="00AE6DE4" w:rsidRPr="009F2002">
              <w:rPr>
                <w:rFonts w:ascii="Times New Roman" w:eastAsia="Times New Roman" w:hAnsi="Times New Roman"/>
                <w:color w:val="000000"/>
                <w:sz w:val="24"/>
                <w:szCs w:val="24"/>
                <w:lang w:val="en-GB" w:eastAsia="en-GB"/>
              </w:rPr>
              <w:t xml:space="preserve">Welcome-drink for pupils and families </w:t>
            </w:r>
            <w:r w:rsidR="009D27DF">
              <w:rPr>
                <w:rFonts w:ascii="Times New Roman" w:eastAsia="Times New Roman" w:hAnsi="Times New Roman"/>
                <w:color w:val="000000"/>
                <w:sz w:val="24"/>
                <w:szCs w:val="24"/>
                <w:lang w:val="en-GB" w:eastAsia="en-GB"/>
              </w:rPr>
              <w:t>during the Parents' Day. All those events integrate</w:t>
            </w:r>
            <w:r w:rsidR="00D216DC" w:rsidRPr="009F2002">
              <w:rPr>
                <w:rFonts w:ascii="Times New Roman" w:eastAsia="Times New Roman" w:hAnsi="Times New Roman"/>
                <w:color w:val="000000"/>
                <w:sz w:val="24"/>
                <w:szCs w:val="24"/>
                <w:lang w:val="en-GB" w:eastAsia="en-GB"/>
              </w:rPr>
              <w:t xml:space="preserve"> pupils and their families</w:t>
            </w:r>
            <w:r w:rsidR="00AE6DE4" w:rsidRPr="009F2002">
              <w:rPr>
                <w:rFonts w:ascii="Times New Roman" w:eastAsia="Times New Roman" w:hAnsi="Times New Roman"/>
                <w:color w:val="000000"/>
                <w:sz w:val="24"/>
                <w:szCs w:val="24"/>
                <w:lang w:val="en-GB" w:eastAsia="en-GB"/>
              </w:rPr>
              <w:t xml:space="preserve"> across classes and sections.</w:t>
            </w:r>
          </w:p>
          <w:p w14:paraId="0B99BF7E" w14:textId="77777777" w:rsidR="009D27DF" w:rsidRDefault="00D216DC" w:rsidP="0045272B">
            <w:pPr>
              <w:spacing w:line="276" w:lineRule="auto"/>
              <w:ind w:right="65"/>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End-of-year concert and class parties are also being prepared enforcing the feeling of working and living together enjoyably.   </w:t>
            </w:r>
          </w:p>
          <w:p w14:paraId="1256D178" w14:textId="18D5B7A9" w:rsidR="00743983" w:rsidRPr="009F2002" w:rsidRDefault="009D27DF" w:rsidP="009D27DF">
            <w:pPr>
              <w:spacing w:line="276" w:lineRule="auto"/>
              <w:ind w:right="65"/>
              <w:rPr>
                <w:rFonts w:ascii="Times New Roman" w:eastAsia="Calibri" w:hAnsi="Times New Roman"/>
                <w:color w:val="000000"/>
                <w:sz w:val="24"/>
                <w:szCs w:val="24"/>
                <w:lang w:val="en-GB" w:eastAsia="en-GB"/>
              </w:rPr>
            </w:pPr>
            <w:r w:rsidRPr="009D27DF">
              <w:rPr>
                <w:rFonts w:ascii="Times New Roman" w:eastAsia="Times New Roman" w:hAnsi="Times New Roman"/>
                <w:color w:val="000000"/>
                <w:sz w:val="24"/>
                <w:szCs w:val="24"/>
                <w:lang w:val="en-GB" w:eastAsia="en-GB"/>
              </w:rPr>
              <w:t>Pupils and parents seem to be very happy and proud of the school. There is a nice and friendly atmosphere between pupils in classrooms</w:t>
            </w:r>
            <w:r>
              <w:rPr>
                <w:rFonts w:ascii="Times New Roman" w:eastAsia="Times New Roman" w:hAnsi="Times New Roman"/>
                <w:color w:val="000000"/>
                <w:sz w:val="24"/>
                <w:szCs w:val="24"/>
                <w:lang w:val="en-GB" w:eastAsia="en-GB"/>
              </w:rPr>
              <w:t>,</w:t>
            </w:r>
            <w:r w:rsidRPr="009D27DF">
              <w:rPr>
                <w:rFonts w:ascii="Times New Roman" w:eastAsia="Times New Roman" w:hAnsi="Times New Roman"/>
                <w:color w:val="000000"/>
                <w:sz w:val="24"/>
                <w:szCs w:val="24"/>
                <w:lang w:val="en-GB" w:eastAsia="en-GB"/>
              </w:rPr>
              <w:t xml:space="preserve"> in corridors and in the canteen. </w:t>
            </w:r>
            <w:r w:rsidR="00AE6DE4" w:rsidRPr="009F2002">
              <w:rPr>
                <w:rFonts w:ascii="Times New Roman" w:eastAsia="Times New Roman" w:hAnsi="Times New Roman"/>
                <w:color w:val="000000"/>
                <w:sz w:val="24"/>
                <w:szCs w:val="24"/>
                <w:lang w:val="en-GB" w:eastAsia="en-GB"/>
              </w:rPr>
              <w:t xml:space="preserve">    </w:t>
            </w:r>
          </w:p>
        </w:tc>
      </w:tr>
    </w:tbl>
    <w:p w14:paraId="711EEAC7" w14:textId="77777777" w:rsidR="00743983" w:rsidRPr="009F2002" w:rsidRDefault="00743983" w:rsidP="0045272B">
      <w:pPr>
        <w:spacing w:line="276" w:lineRule="auto"/>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114"/>
        <w:gridCol w:w="5902"/>
      </w:tblGrid>
      <w:tr w:rsidR="00743983" w:rsidRPr="00977BD2" w14:paraId="0BDF808C" w14:textId="77777777" w:rsidTr="00942F58">
        <w:tc>
          <w:tcPr>
            <w:tcW w:w="9016" w:type="dxa"/>
            <w:gridSpan w:val="2"/>
          </w:tcPr>
          <w:p w14:paraId="4A21C06A"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III.2 The physical environment reflects the purpose of teaching and learning</w:t>
            </w:r>
          </w:p>
        </w:tc>
      </w:tr>
      <w:tr w:rsidR="00743983" w:rsidRPr="00977BD2" w14:paraId="6E701228" w14:textId="77777777" w:rsidTr="00942F58">
        <w:tc>
          <w:tcPr>
            <w:tcW w:w="3114" w:type="dxa"/>
          </w:tcPr>
          <w:p w14:paraId="18532CC4" w14:textId="401A75BA" w:rsidR="00743983" w:rsidRPr="009F2002" w:rsidRDefault="00743983" w:rsidP="0045272B">
            <w:pPr>
              <w:numPr>
                <w:ilvl w:val="0"/>
                <w:numId w:val="1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There are an adequate number of rooms of appropriate size. </w:t>
            </w:r>
          </w:p>
          <w:p w14:paraId="49E90DA1" w14:textId="66C672D8" w:rsidR="00743983" w:rsidRPr="009F2002" w:rsidRDefault="00743983" w:rsidP="0045272B">
            <w:pPr>
              <w:numPr>
                <w:ilvl w:val="0"/>
                <w:numId w:val="1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Classrooms and public areas are clean, safe, and tidy and are in good repair.</w:t>
            </w:r>
          </w:p>
          <w:p w14:paraId="0CBCBCB2" w14:textId="77777777" w:rsidR="00743983" w:rsidRPr="009F2002" w:rsidRDefault="00743983" w:rsidP="0045272B">
            <w:pPr>
              <w:pStyle w:val="ListParagraph"/>
              <w:numPr>
                <w:ilvl w:val="0"/>
                <w:numId w:val="13"/>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lastRenderedPageBreak/>
              <w:t>There are displays of work and other materials in corridors and classrooms related to the European dimension.</w:t>
            </w:r>
          </w:p>
        </w:tc>
        <w:tc>
          <w:tcPr>
            <w:tcW w:w="5902" w:type="dxa"/>
          </w:tcPr>
          <w:p w14:paraId="0B51B684" w14:textId="393FB2FA" w:rsidR="009D27DF" w:rsidRPr="009D27DF" w:rsidRDefault="009D27DF" w:rsidP="009D27DF">
            <w:pPr>
              <w:spacing w:line="276" w:lineRule="auto"/>
              <w:jc w:val="left"/>
              <w:rPr>
                <w:rFonts w:ascii="Times New Roman" w:hAnsi="Times New Roman"/>
                <w:sz w:val="24"/>
                <w:szCs w:val="24"/>
                <w:lang w:val="en-US"/>
              </w:rPr>
            </w:pPr>
            <w:r w:rsidRPr="009D27DF">
              <w:rPr>
                <w:rFonts w:ascii="Times New Roman" w:hAnsi="Times New Roman"/>
                <w:sz w:val="24"/>
                <w:szCs w:val="24"/>
                <w:lang w:val="en-US"/>
              </w:rPr>
              <w:lastRenderedPageBreak/>
              <w:t xml:space="preserve">The whole school building is constructed in a sustainable way and pupils get aware of sustainable development in daily school life. </w:t>
            </w:r>
          </w:p>
          <w:p w14:paraId="0F94C340" w14:textId="4B434037" w:rsidR="009D27DF" w:rsidRDefault="009D27DF" w:rsidP="009D27DF">
            <w:pPr>
              <w:spacing w:line="276" w:lineRule="auto"/>
              <w:jc w:val="left"/>
              <w:rPr>
                <w:rFonts w:ascii="Times New Roman" w:hAnsi="Times New Roman"/>
                <w:sz w:val="24"/>
                <w:szCs w:val="24"/>
                <w:lang w:val="en-US"/>
              </w:rPr>
            </w:pPr>
            <w:r w:rsidRPr="009D27DF">
              <w:rPr>
                <w:rFonts w:ascii="Times New Roman" w:hAnsi="Times New Roman"/>
                <w:sz w:val="24"/>
                <w:szCs w:val="24"/>
                <w:lang w:val="en-US"/>
              </w:rPr>
              <w:t>The facilities of the school are excellent</w:t>
            </w:r>
            <w:r w:rsidR="00A86508">
              <w:rPr>
                <w:rFonts w:ascii="Times New Roman" w:hAnsi="Times New Roman"/>
                <w:sz w:val="24"/>
                <w:szCs w:val="24"/>
                <w:lang w:val="en-US"/>
              </w:rPr>
              <w:t xml:space="preserve">. </w:t>
            </w:r>
            <w:r w:rsidR="00A86508" w:rsidRPr="009F2002">
              <w:rPr>
                <w:rFonts w:ascii="Times New Roman" w:hAnsi="Times New Roman"/>
                <w:sz w:val="24"/>
                <w:szCs w:val="24"/>
                <w:lang w:val="en-US"/>
              </w:rPr>
              <w:t xml:space="preserve">There are an adequate number of classrooms which are </w:t>
            </w:r>
            <w:r w:rsidR="00A86508">
              <w:rPr>
                <w:rFonts w:ascii="Times New Roman" w:hAnsi="Times New Roman"/>
                <w:sz w:val="24"/>
                <w:szCs w:val="24"/>
                <w:lang w:val="en-US"/>
              </w:rPr>
              <w:t xml:space="preserve">big, </w:t>
            </w:r>
            <w:r w:rsidR="00A86508" w:rsidRPr="008162D3">
              <w:rPr>
                <w:rFonts w:ascii="Times New Roman" w:hAnsi="Times New Roman"/>
                <w:sz w:val="24"/>
                <w:szCs w:val="24"/>
                <w:lang w:val="en-US"/>
              </w:rPr>
              <w:t>modern and well equipped</w:t>
            </w:r>
            <w:r w:rsidR="00A86508">
              <w:rPr>
                <w:rFonts w:ascii="Times New Roman" w:hAnsi="Times New Roman"/>
                <w:sz w:val="24"/>
                <w:szCs w:val="24"/>
                <w:lang w:val="en-US"/>
              </w:rPr>
              <w:t xml:space="preserve"> and enable pupils to learn in very comfortable conditions</w:t>
            </w:r>
            <w:r w:rsidRPr="009D27DF">
              <w:rPr>
                <w:rFonts w:ascii="Times New Roman" w:hAnsi="Times New Roman"/>
                <w:sz w:val="24"/>
                <w:szCs w:val="24"/>
                <w:lang w:val="en-US"/>
              </w:rPr>
              <w:t xml:space="preserve">. </w:t>
            </w:r>
            <w:r w:rsidR="00A86508" w:rsidRPr="00A86508">
              <w:rPr>
                <w:rFonts w:ascii="Times New Roman" w:hAnsi="Times New Roman"/>
                <w:sz w:val="24"/>
                <w:szCs w:val="24"/>
                <w:lang w:val="en-US"/>
              </w:rPr>
              <w:t xml:space="preserve">In every class there is a smart board and a black board. </w:t>
            </w:r>
            <w:r w:rsidRPr="009D27DF">
              <w:rPr>
                <w:rFonts w:ascii="Times New Roman" w:hAnsi="Times New Roman"/>
                <w:sz w:val="24"/>
                <w:szCs w:val="24"/>
                <w:lang w:val="en-US"/>
              </w:rPr>
              <w:t xml:space="preserve">There are laboratories, special </w:t>
            </w:r>
            <w:r w:rsidRPr="009D27DF">
              <w:rPr>
                <w:rFonts w:ascii="Times New Roman" w:hAnsi="Times New Roman"/>
                <w:sz w:val="24"/>
                <w:szCs w:val="24"/>
                <w:lang w:val="en-US"/>
              </w:rPr>
              <w:lastRenderedPageBreak/>
              <w:t xml:space="preserve">classrooms for science and computer exercises. The library is well </w:t>
            </w:r>
            <w:r w:rsidR="00D654C1" w:rsidRPr="009D27DF">
              <w:rPr>
                <w:rFonts w:ascii="Times New Roman" w:hAnsi="Times New Roman"/>
                <w:sz w:val="24"/>
                <w:szCs w:val="24"/>
                <w:lang w:val="en-US"/>
              </w:rPr>
              <w:t>organized</w:t>
            </w:r>
            <w:r w:rsidRPr="009D27DF">
              <w:rPr>
                <w:rFonts w:ascii="Times New Roman" w:hAnsi="Times New Roman"/>
                <w:sz w:val="24"/>
                <w:szCs w:val="24"/>
                <w:lang w:val="en-US"/>
              </w:rPr>
              <w:t xml:space="preserve"> with a special room with computers and areas for reading and studying. There is a big gym with a rich equipment and a swimming pool, as well.   </w:t>
            </w:r>
          </w:p>
          <w:p w14:paraId="697EA134" w14:textId="05CE4673" w:rsidR="006653BA" w:rsidRPr="009F2002" w:rsidRDefault="00A86508" w:rsidP="0045272B">
            <w:pPr>
              <w:spacing w:line="276" w:lineRule="auto"/>
              <w:jc w:val="left"/>
              <w:rPr>
                <w:rFonts w:ascii="Times New Roman" w:hAnsi="Times New Roman"/>
                <w:sz w:val="24"/>
                <w:szCs w:val="24"/>
                <w:lang w:val="en-US"/>
              </w:rPr>
            </w:pPr>
            <w:r>
              <w:rPr>
                <w:rFonts w:ascii="Times New Roman" w:hAnsi="Times New Roman"/>
                <w:sz w:val="24"/>
                <w:szCs w:val="24"/>
                <w:lang w:val="en-US"/>
              </w:rPr>
              <w:t xml:space="preserve">Nowadays Primary classes are located on a separate floor. However, it is planned to move </w:t>
            </w:r>
            <w:r w:rsidR="008162D3">
              <w:rPr>
                <w:rFonts w:ascii="Times New Roman" w:hAnsi="Times New Roman"/>
                <w:sz w:val="24"/>
                <w:szCs w:val="24"/>
                <w:lang w:val="en-US"/>
              </w:rPr>
              <w:t xml:space="preserve">Primary classes </w:t>
            </w:r>
            <w:r>
              <w:rPr>
                <w:rFonts w:ascii="Times New Roman" w:hAnsi="Times New Roman"/>
                <w:sz w:val="24"/>
                <w:szCs w:val="24"/>
                <w:lang w:val="en-US"/>
              </w:rPr>
              <w:t xml:space="preserve">in January 2019 </w:t>
            </w:r>
            <w:r w:rsidR="008162D3">
              <w:rPr>
                <w:rFonts w:ascii="Times New Roman" w:hAnsi="Times New Roman"/>
                <w:sz w:val="24"/>
                <w:szCs w:val="24"/>
                <w:lang w:val="en-US"/>
              </w:rPr>
              <w:t>to</w:t>
            </w:r>
            <w:r w:rsidR="008162D3" w:rsidRPr="008162D3">
              <w:rPr>
                <w:rFonts w:ascii="Times New Roman" w:hAnsi="Times New Roman"/>
                <w:sz w:val="24"/>
                <w:szCs w:val="24"/>
                <w:lang w:val="en-US"/>
              </w:rPr>
              <w:t xml:space="preserve"> a new building which </w:t>
            </w:r>
            <w:r w:rsidR="008162D3">
              <w:rPr>
                <w:rFonts w:ascii="Times New Roman" w:hAnsi="Times New Roman"/>
                <w:sz w:val="24"/>
                <w:szCs w:val="24"/>
                <w:lang w:val="en-US"/>
              </w:rPr>
              <w:t>is being build and equipped according to</w:t>
            </w:r>
            <w:r w:rsidR="008162D3" w:rsidRPr="008162D3">
              <w:rPr>
                <w:rFonts w:ascii="Times New Roman" w:hAnsi="Times New Roman"/>
                <w:sz w:val="24"/>
                <w:szCs w:val="24"/>
                <w:lang w:val="en-US"/>
              </w:rPr>
              <w:t xml:space="preserve"> the best standards as the main school building.</w:t>
            </w:r>
          </w:p>
          <w:p w14:paraId="276DD87F" w14:textId="6FD6C733" w:rsidR="00D216DC" w:rsidRPr="009F2002" w:rsidRDefault="00D216DC" w:rsidP="0045272B">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 xml:space="preserve">Classrooms are serviced every day. Pupils are made aware of the work done and help by lifting the chairs over the desks for a more efficient cleaning, after the last lesson of every day. </w:t>
            </w:r>
          </w:p>
          <w:p w14:paraId="66F7BC96" w14:textId="4E4B43E6" w:rsidR="00D216DC" w:rsidRDefault="003B795F" w:rsidP="0045272B">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The school intends</w:t>
            </w:r>
            <w:r w:rsidR="00D216DC" w:rsidRPr="009F2002">
              <w:rPr>
                <w:rFonts w:ascii="Times New Roman" w:hAnsi="Times New Roman"/>
                <w:sz w:val="24"/>
                <w:szCs w:val="24"/>
                <w:lang w:val="en-US"/>
              </w:rPr>
              <w:t xml:space="preserve"> to introduce the Clean School Project, whereby all classes, once per trimester, dedicate time to cleaning the immediate environment under the super</w:t>
            </w:r>
            <w:r w:rsidR="006653BA" w:rsidRPr="009F2002">
              <w:rPr>
                <w:rFonts w:ascii="Times New Roman" w:hAnsi="Times New Roman"/>
                <w:sz w:val="24"/>
                <w:szCs w:val="24"/>
                <w:lang w:val="en-US"/>
              </w:rPr>
              <w:t>visi</w:t>
            </w:r>
            <w:r w:rsidRPr="009F2002">
              <w:rPr>
                <w:rFonts w:ascii="Times New Roman" w:hAnsi="Times New Roman"/>
                <w:sz w:val="24"/>
                <w:szCs w:val="24"/>
                <w:lang w:val="en-US"/>
              </w:rPr>
              <w:t xml:space="preserve">on of a teacher.  Pupils are </w:t>
            </w:r>
            <w:r w:rsidR="00D216DC" w:rsidRPr="009F2002">
              <w:rPr>
                <w:rFonts w:ascii="Times New Roman" w:hAnsi="Times New Roman"/>
                <w:sz w:val="24"/>
                <w:szCs w:val="24"/>
                <w:lang w:val="en-US"/>
              </w:rPr>
              <w:t xml:space="preserve">given gloves and refuse bags and they </w:t>
            </w:r>
            <w:r w:rsidR="006653BA" w:rsidRPr="009F2002">
              <w:rPr>
                <w:rFonts w:ascii="Times New Roman" w:hAnsi="Times New Roman"/>
                <w:sz w:val="24"/>
                <w:szCs w:val="24"/>
                <w:lang w:val="en-US"/>
              </w:rPr>
              <w:t xml:space="preserve">will </w:t>
            </w:r>
            <w:r w:rsidR="00D216DC" w:rsidRPr="009F2002">
              <w:rPr>
                <w:rFonts w:ascii="Times New Roman" w:hAnsi="Times New Roman"/>
                <w:sz w:val="24"/>
                <w:szCs w:val="24"/>
                <w:lang w:val="en-US"/>
              </w:rPr>
              <w:t xml:space="preserve">go in groups around the corridors and immediate outside area collecting refuse. </w:t>
            </w:r>
            <w:r w:rsidR="006653BA" w:rsidRPr="009F2002">
              <w:rPr>
                <w:rFonts w:ascii="Times New Roman" w:hAnsi="Times New Roman"/>
                <w:sz w:val="24"/>
                <w:szCs w:val="24"/>
                <w:lang w:val="en-US"/>
              </w:rPr>
              <w:t>This project strengthens pupils’</w:t>
            </w:r>
            <w:r w:rsidR="00D216DC" w:rsidRPr="009F2002">
              <w:rPr>
                <w:rFonts w:ascii="Times New Roman" w:hAnsi="Times New Roman"/>
                <w:sz w:val="24"/>
                <w:szCs w:val="24"/>
                <w:lang w:val="en-US"/>
              </w:rPr>
              <w:t xml:space="preserve"> civic responsibilities. </w:t>
            </w:r>
          </w:p>
          <w:p w14:paraId="3F9FBF06" w14:textId="2F10016C" w:rsidR="00A86508" w:rsidRPr="009F2002" w:rsidRDefault="008162D3" w:rsidP="00A86508">
            <w:pPr>
              <w:spacing w:line="276" w:lineRule="auto"/>
              <w:jc w:val="left"/>
              <w:rPr>
                <w:rFonts w:ascii="Times New Roman" w:hAnsi="Times New Roman"/>
                <w:sz w:val="24"/>
                <w:szCs w:val="24"/>
                <w:lang w:val="en-US"/>
              </w:rPr>
            </w:pPr>
            <w:r w:rsidRPr="008162D3">
              <w:rPr>
                <w:rFonts w:ascii="Times New Roman" w:hAnsi="Times New Roman"/>
                <w:sz w:val="24"/>
                <w:szCs w:val="24"/>
                <w:lang w:val="en-US"/>
              </w:rPr>
              <w:t>I</w:t>
            </w:r>
            <w:r>
              <w:rPr>
                <w:rFonts w:ascii="Times New Roman" w:hAnsi="Times New Roman"/>
                <w:sz w:val="24"/>
                <w:szCs w:val="24"/>
                <w:lang w:val="en-US"/>
              </w:rPr>
              <w:t>n P</w:t>
            </w:r>
            <w:r w:rsidRPr="008162D3">
              <w:rPr>
                <w:rFonts w:ascii="Times New Roman" w:hAnsi="Times New Roman"/>
                <w:sz w:val="24"/>
                <w:szCs w:val="24"/>
                <w:lang w:val="en-US"/>
              </w:rPr>
              <w:t>rimary school some wall-displays in classes and corridors reinforce the European character of</w:t>
            </w:r>
            <w:r w:rsidR="00A86508">
              <w:rPr>
                <w:rFonts w:ascii="Times New Roman" w:hAnsi="Times New Roman"/>
                <w:sz w:val="24"/>
                <w:szCs w:val="24"/>
                <w:lang w:val="en-US"/>
              </w:rPr>
              <w:t xml:space="preserve"> the educational environment. However, i</w:t>
            </w:r>
            <w:r w:rsidR="00A86508" w:rsidRPr="00A86508">
              <w:rPr>
                <w:rFonts w:ascii="Times New Roman" w:hAnsi="Times New Roman"/>
                <w:sz w:val="24"/>
                <w:szCs w:val="24"/>
                <w:lang w:val="en-US"/>
              </w:rPr>
              <w:t>t would be useful to put more emphasis on promoting the European spirit in Secondary level.</w:t>
            </w:r>
          </w:p>
        </w:tc>
      </w:tr>
    </w:tbl>
    <w:p w14:paraId="5C758596"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ayout w:type="fixed"/>
        <w:tblLook w:val="04A0" w:firstRow="1" w:lastRow="0" w:firstColumn="1" w:lastColumn="0" w:noHBand="0" w:noVBand="1"/>
      </w:tblPr>
      <w:tblGrid>
        <w:gridCol w:w="3256"/>
        <w:gridCol w:w="5760"/>
      </w:tblGrid>
      <w:tr w:rsidR="00743983" w:rsidRPr="00977BD2" w14:paraId="4CC934F2" w14:textId="77777777" w:rsidTr="0045272B">
        <w:tc>
          <w:tcPr>
            <w:tcW w:w="9016" w:type="dxa"/>
            <w:gridSpan w:val="2"/>
          </w:tcPr>
          <w:p w14:paraId="2392AB7A"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III.3 The social climate promotes  successful learning and fosters tolerance and mutual respect</w:t>
            </w:r>
          </w:p>
        </w:tc>
      </w:tr>
      <w:tr w:rsidR="00743983" w:rsidRPr="00977BD2" w14:paraId="2310DF07" w14:textId="77777777" w:rsidTr="0045272B">
        <w:tc>
          <w:tcPr>
            <w:tcW w:w="3256" w:type="dxa"/>
          </w:tcPr>
          <w:p w14:paraId="5E0108A5" w14:textId="77777777" w:rsidR="00743983" w:rsidRPr="009F2002" w:rsidRDefault="00743983" w:rsidP="0045272B">
            <w:pPr>
              <w:numPr>
                <w:ilvl w:val="0"/>
                <w:numId w:val="14"/>
              </w:numPr>
              <w:tabs>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i/>
                <w:kern w:val="16"/>
                <w:sz w:val="24"/>
                <w:szCs w:val="24"/>
                <w:lang w:val="en-GB" w:eastAsia="zh-CN"/>
              </w:rPr>
            </w:pPr>
            <w:r w:rsidRPr="009F2002">
              <w:rPr>
                <w:rFonts w:ascii="Times New Roman" w:eastAsia="Times New Roman" w:hAnsi="Times New Roman"/>
                <w:kern w:val="16"/>
                <w:sz w:val="24"/>
                <w:szCs w:val="24"/>
                <w:lang w:val="en-GB" w:eastAsia="zh-CN"/>
              </w:rPr>
              <w:t xml:space="preserve">There is evidence of -mutually respectful relations between members of the school community, in particular across language sections. </w:t>
            </w:r>
          </w:p>
          <w:p w14:paraId="68B58EE3" w14:textId="77777777" w:rsidR="00743983" w:rsidRPr="009F2002" w:rsidRDefault="00743983" w:rsidP="0045272B">
            <w:pPr>
              <w:pStyle w:val="ListParagraph"/>
              <w:numPr>
                <w:ilvl w:val="0"/>
                <w:numId w:val="14"/>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Pupils’ behaviour and attendance is monitored.</w:t>
            </w:r>
          </w:p>
        </w:tc>
        <w:tc>
          <w:tcPr>
            <w:tcW w:w="5760" w:type="dxa"/>
          </w:tcPr>
          <w:p w14:paraId="40E083DB" w14:textId="43552E03" w:rsidR="00F5638C" w:rsidRPr="008B29B0" w:rsidRDefault="00F5638C" w:rsidP="00494183">
            <w:pPr>
              <w:rPr>
                <w:rFonts w:ascii="Times New Roman" w:hAnsi="Times New Roman"/>
                <w:sz w:val="24"/>
                <w:szCs w:val="24"/>
                <w:lang w:val="en-US"/>
              </w:rPr>
            </w:pPr>
            <w:r w:rsidRPr="008B29B0">
              <w:rPr>
                <w:rFonts w:ascii="Times New Roman" w:hAnsi="Times New Roman"/>
                <w:sz w:val="24"/>
                <w:szCs w:val="24"/>
                <w:lang w:val="en-US"/>
              </w:rPr>
              <w:t>The management team of the school is actively engaged in daily life of the school. They are visible, accessible and ready to help.</w:t>
            </w:r>
          </w:p>
          <w:p w14:paraId="31011E9B" w14:textId="31A85DDB" w:rsidR="00574817" w:rsidRPr="009F2002" w:rsidRDefault="00574817" w:rsidP="0045272B">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The school is striving to create a cohesion with pupils who have arrived from different educational back</w:t>
            </w:r>
            <w:r w:rsidR="003A79BC">
              <w:rPr>
                <w:rFonts w:ascii="Times New Roman" w:hAnsi="Times New Roman"/>
                <w:sz w:val="24"/>
                <w:szCs w:val="24"/>
                <w:lang w:val="en-US"/>
              </w:rPr>
              <w:t>grounds. A project</w:t>
            </w:r>
            <w:r w:rsidRPr="009F2002">
              <w:rPr>
                <w:rFonts w:ascii="Times New Roman" w:hAnsi="Times New Roman"/>
                <w:sz w:val="24"/>
                <w:szCs w:val="24"/>
                <w:lang w:val="en-US"/>
              </w:rPr>
              <w:t xml:space="preserve"> My School - My Team</w:t>
            </w:r>
            <w:r w:rsidR="00494183">
              <w:rPr>
                <w:rFonts w:ascii="Times New Roman" w:hAnsi="Times New Roman"/>
                <w:sz w:val="24"/>
                <w:szCs w:val="24"/>
                <w:lang w:val="en-US"/>
              </w:rPr>
              <w:t>, with overnight stay,</w:t>
            </w:r>
            <w:r w:rsidRPr="009F2002">
              <w:rPr>
                <w:rFonts w:ascii="Times New Roman" w:hAnsi="Times New Roman"/>
                <w:sz w:val="24"/>
                <w:szCs w:val="24"/>
                <w:lang w:val="en-US"/>
              </w:rPr>
              <w:t xml:space="preserve"> </w:t>
            </w:r>
            <w:r w:rsidR="003A79BC">
              <w:rPr>
                <w:rFonts w:ascii="Times New Roman" w:hAnsi="Times New Roman"/>
                <w:sz w:val="24"/>
                <w:szCs w:val="24"/>
                <w:lang w:val="en-US"/>
              </w:rPr>
              <w:t>i</w:t>
            </w:r>
            <w:r w:rsidRPr="009F2002">
              <w:rPr>
                <w:rFonts w:ascii="Times New Roman" w:hAnsi="Times New Roman"/>
                <w:sz w:val="24"/>
                <w:szCs w:val="24"/>
                <w:lang w:val="en-US"/>
              </w:rPr>
              <w:t>s a contribution in this respect</w:t>
            </w:r>
            <w:r w:rsidR="0045272B">
              <w:rPr>
                <w:rFonts w:ascii="Times New Roman" w:hAnsi="Times New Roman"/>
                <w:sz w:val="24"/>
                <w:szCs w:val="24"/>
                <w:lang w:val="en-US"/>
              </w:rPr>
              <w:t xml:space="preserve">. </w:t>
            </w:r>
          </w:p>
          <w:p w14:paraId="12FFE492" w14:textId="7AEF239A" w:rsidR="00574817" w:rsidRPr="009F2002" w:rsidRDefault="00574817" w:rsidP="0045272B">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Attendance of pupils is monitored daily, after being recorded in the system.  There is a very positive attit</w:t>
            </w:r>
            <w:r w:rsidR="003A79BC">
              <w:rPr>
                <w:rFonts w:ascii="Times New Roman" w:hAnsi="Times New Roman"/>
                <w:sz w:val="24"/>
                <w:szCs w:val="24"/>
                <w:lang w:val="en-US"/>
              </w:rPr>
              <w:t xml:space="preserve">ude from </w:t>
            </w:r>
            <w:r w:rsidRPr="009F2002">
              <w:rPr>
                <w:rFonts w:ascii="Times New Roman" w:hAnsi="Times New Roman"/>
                <w:sz w:val="24"/>
                <w:szCs w:val="24"/>
                <w:lang w:val="en-US"/>
              </w:rPr>
              <w:t xml:space="preserve">pupils, displayed in this start of the school year.  Class teachers have a clearly defined responsibility to </w:t>
            </w:r>
            <w:r w:rsidRPr="009F2002">
              <w:rPr>
                <w:rFonts w:ascii="Times New Roman" w:hAnsi="Times New Roman"/>
                <w:sz w:val="24"/>
                <w:szCs w:val="24"/>
                <w:lang w:val="en-US"/>
              </w:rPr>
              <w:lastRenderedPageBreak/>
              <w:t>fo</w:t>
            </w:r>
            <w:r w:rsidR="008F62DF">
              <w:rPr>
                <w:rFonts w:ascii="Times New Roman" w:hAnsi="Times New Roman"/>
                <w:sz w:val="24"/>
                <w:szCs w:val="24"/>
                <w:lang w:val="en-US"/>
              </w:rPr>
              <w:t>llow class attendance of pupils</w:t>
            </w:r>
            <w:r w:rsidRPr="009F2002">
              <w:rPr>
                <w:rFonts w:ascii="Times New Roman" w:hAnsi="Times New Roman"/>
                <w:sz w:val="24"/>
                <w:szCs w:val="24"/>
                <w:lang w:val="en-US"/>
              </w:rPr>
              <w:t>.  From the first day of school the class teachers were given a file with all the tasks and responsibilities expected of them in the follow</w:t>
            </w:r>
            <w:r w:rsidR="008F62DF">
              <w:rPr>
                <w:rFonts w:ascii="Times New Roman" w:hAnsi="Times New Roman"/>
                <w:sz w:val="24"/>
                <w:szCs w:val="24"/>
                <w:lang w:val="en-US"/>
              </w:rPr>
              <w:t>-</w:t>
            </w:r>
            <w:r w:rsidRPr="009F2002">
              <w:rPr>
                <w:rFonts w:ascii="Times New Roman" w:hAnsi="Times New Roman"/>
                <w:sz w:val="24"/>
                <w:szCs w:val="24"/>
                <w:lang w:val="en-US"/>
              </w:rPr>
              <w:t xml:space="preserve">up of pupils.  </w:t>
            </w:r>
          </w:p>
          <w:p w14:paraId="7DF07AB8" w14:textId="10C74CF9" w:rsidR="00574817" w:rsidRPr="009F2002" w:rsidRDefault="00991EAE" w:rsidP="0045272B">
            <w:pPr>
              <w:spacing w:line="276" w:lineRule="auto"/>
              <w:jc w:val="left"/>
              <w:rPr>
                <w:rFonts w:ascii="Times New Roman" w:hAnsi="Times New Roman"/>
                <w:sz w:val="24"/>
                <w:szCs w:val="24"/>
                <w:lang w:val="en-US"/>
              </w:rPr>
            </w:pPr>
            <w:r>
              <w:rPr>
                <w:rFonts w:ascii="Times New Roman" w:hAnsi="Times New Roman"/>
                <w:sz w:val="24"/>
                <w:szCs w:val="24"/>
                <w:lang w:val="en-US"/>
              </w:rPr>
              <w:t>The school adopted</w:t>
            </w:r>
            <w:r w:rsidR="00574817" w:rsidRPr="009F2002">
              <w:rPr>
                <w:rFonts w:ascii="Times New Roman" w:hAnsi="Times New Roman"/>
                <w:sz w:val="24"/>
                <w:szCs w:val="24"/>
                <w:lang w:val="en-US"/>
              </w:rPr>
              <w:t xml:space="preserve"> Internal</w:t>
            </w:r>
            <w:r>
              <w:rPr>
                <w:rFonts w:ascii="Times New Roman" w:hAnsi="Times New Roman"/>
                <w:sz w:val="24"/>
                <w:szCs w:val="24"/>
                <w:lang w:val="en-US"/>
              </w:rPr>
              <w:t xml:space="preserve"> Rules, disciplinary procedures</w:t>
            </w:r>
            <w:r w:rsidR="00574817" w:rsidRPr="009F2002">
              <w:rPr>
                <w:rFonts w:ascii="Times New Roman" w:hAnsi="Times New Roman"/>
                <w:sz w:val="24"/>
                <w:szCs w:val="24"/>
                <w:lang w:val="en-US"/>
              </w:rPr>
              <w:t xml:space="preserve"> and </w:t>
            </w:r>
            <w:r>
              <w:rPr>
                <w:rFonts w:ascii="Times New Roman" w:hAnsi="Times New Roman"/>
                <w:sz w:val="24"/>
                <w:szCs w:val="24"/>
                <w:lang w:val="en-US"/>
              </w:rPr>
              <w:t xml:space="preserve">a </w:t>
            </w:r>
            <w:r w:rsidR="00574817" w:rsidRPr="009F2002">
              <w:rPr>
                <w:rFonts w:ascii="Times New Roman" w:hAnsi="Times New Roman"/>
                <w:sz w:val="24"/>
                <w:szCs w:val="24"/>
                <w:lang w:val="en-US"/>
              </w:rPr>
              <w:t xml:space="preserve">dress code. </w:t>
            </w:r>
          </w:p>
          <w:p w14:paraId="1837785A" w14:textId="0243D373" w:rsidR="008F62DF" w:rsidRPr="008F62DF" w:rsidRDefault="00574817" w:rsidP="008F62DF">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Thanks to Web</w:t>
            </w:r>
            <w:r w:rsidR="00EB7D70">
              <w:rPr>
                <w:rFonts w:ascii="Times New Roman" w:hAnsi="Times New Roman"/>
                <w:sz w:val="24"/>
                <w:szCs w:val="24"/>
                <w:lang w:val="en-US"/>
              </w:rPr>
              <w:t xml:space="preserve"> </w:t>
            </w:r>
            <w:r w:rsidRPr="009F2002">
              <w:rPr>
                <w:rFonts w:ascii="Times New Roman" w:hAnsi="Times New Roman"/>
                <w:sz w:val="24"/>
                <w:szCs w:val="24"/>
                <w:lang w:val="en-US"/>
              </w:rPr>
              <w:t>Un</w:t>
            </w:r>
            <w:r w:rsidR="00F5638C">
              <w:rPr>
                <w:rFonts w:ascii="Times New Roman" w:hAnsi="Times New Roman"/>
                <w:sz w:val="24"/>
                <w:szCs w:val="24"/>
                <w:lang w:val="en-US"/>
              </w:rPr>
              <w:t>it</w:t>
            </w:r>
            <w:r w:rsidR="00EB7D70">
              <w:rPr>
                <w:rFonts w:ascii="Times New Roman" w:hAnsi="Times New Roman"/>
                <w:sz w:val="24"/>
                <w:szCs w:val="24"/>
                <w:lang w:val="en-US"/>
              </w:rPr>
              <w:t xml:space="preserve">s </w:t>
            </w:r>
            <w:r w:rsidRPr="009F2002">
              <w:rPr>
                <w:rFonts w:ascii="Times New Roman" w:hAnsi="Times New Roman"/>
                <w:sz w:val="24"/>
                <w:szCs w:val="24"/>
                <w:lang w:val="en-US"/>
              </w:rPr>
              <w:t>tool, teachers, parents and pupils</w:t>
            </w:r>
            <w:r w:rsidR="00991EAE">
              <w:rPr>
                <w:rFonts w:ascii="Times New Roman" w:hAnsi="Times New Roman"/>
                <w:sz w:val="24"/>
                <w:szCs w:val="24"/>
                <w:lang w:val="en-US"/>
              </w:rPr>
              <w:t xml:space="preserve"> </w:t>
            </w:r>
            <w:r w:rsidRPr="009F2002">
              <w:rPr>
                <w:rFonts w:ascii="Times New Roman" w:hAnsi="Times New Roman"/>
                <w:sz w:val="24"/>
                <w:szCs w:val="24"/>
                <w:lang w:val="en-US"/>
              </w:rPr>
              <w:t>themselves have the possibility to check on notes concerning presence, homework and behavior.</w:t>
            </w:r>
            <w:r w:rsidR="008F62DF">
              <w:rPr>
                <w:rFonts w:ascii="Times New Roman" w:hAnsi="Times New Roman"/>
                <w:sz w:val="24"/>
                <w:szCs w:val="24"/>
                <w:lang w:val="en-US"/>
              </w:rPr>
              <w:t xml:space="preserve">  </w:t>
            </w:r>
          </w:p>
        </w:tc>
      </w:tr>
    </w:tbl>
    <w:p w14:paraId="5948CA36"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77BD2" w14:paraId="1C13124E" w14:textId="77777777" w:rsidTr="00574817">
        <w:tc>
          <w:tcPr>
            <w:tcW w:w="9016" w:type="dxa"/>
            <w:gridSpan w:val="2"/>
          </w:tcPr>
          <w:p w14:paraId="58825C12"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III.4 Communication is rapid and appropriate</w:t>
            </w:r>
          </w:p>
        </w:tc>
      </w:tr>
      <w:tr w:rsidR="00574817" w:rsidRPr="00977BD2" w14:paraId="77C3328F" w14:textId="77777777" w:rsidTr="0045272B">
        <w:tc>
          <w:tcPr>
            <w:tcW w:w="3256" w:type="dxa"/>
          </w:tcPr>
          <w:p w14:paraId="22B2062A" w14:textId="77777777" w:rsidR="00574817" w:rsidRPr="009F2002" w:rsidRDefault="00574817" w:rsidP="0045272B">
            <w:pPr>
              <w:numPr>
                <w:ilvl w:val="0"/>
                <w:numId w:val="15"/>
              </w:numPr>
              <w:tabs>
                <w:tab w:val="left" w:pos="708"/>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are formal and informal communication channels within the school community.</w:t>
            </w:r>
          </w:p>
          <w:p w14:paraId="22A34C35" w14:textId="77777777" w:rsidR="00574817" w:rsidRPr="009F2002" w:rsidRDefault="00574817" w:rsidP="0045272B">
            <w:pPr>
              <w:pStyle w:val="ListParagraph"/>
              <w:numPr>
                <w:ilvl w:val="0"/>
                <w:numId w:val="15"/>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There are formal and informal communication channels with stakeholders outside the school.</w:t>
            </w:r>
          </w:p>
        </w:tc>
        <w:tc>
          <w:tcPr>
            <w:tcW w:w="5760" w:type="dxa"/>
            <w:tcBorders>
              <w:top w:val="single" w:sz="4" w:space="0" w:color="000000"/>
              <w:left w:val="single" w:sz="4" w:space="0" w:color="000000"/>
              <w:bottom w:val="single" w:sz="4" w:space="0" w:color="000000"/>
              <w:right w:val="single" w:sz="4" w:space="0" w:color="000000"/>
            </w:tcBorders>
            <w:vAlign w:val="center"/>
          </w:tcPr>
          <w:p w14:paraId="75F9FA65" w14:textId="40CEEC17" w:rsidR="00F5638C" w:rsidRPr="008B29B0" w:rsidRDefault="00F5638C" w:rsidP="0045272B">
            <w:pPr>
              <w:spacing w:line="276" w:lineRule="auto"/>
              <w:ind w:left="24"/>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The communication and great cooperation between all stakeholders </w:t>
            </w:r>
            <w:r w:rsidR="00D654C1" w:rsidRPr="008B29B0">
              <w:rPr>
                <w:rFonts w:ascii="Times New Roman" w:eastAsia="Times New Roman" w:hAnsi="Times New Roman"/>
                <w:sz w:val="24"/>
                <w:szCs w:val="24"/>
                <w:lang w:val="en-US"/>
              </w:rPr>
              <w:t>from the ministry</w:t>
            </w:r>
            <w:r w:rsidRPr="008B29B0">
              <w:rPr>
                <w:rFonts w:ascii="Times New Roman" w:eastAsia="Times New Roman" w:hAnsi="Times New Roman"/>
                <w:sz w:val="24"/>
                <w:szCs w:val="24"/>
                <w:lang w:val="en-US"/>
              </w:rPr>
              <w:t xml:space="preserve"> level to the local level is developed in a very professional way.</w:t>
            </w:r>
          </w:p>
          <w:p w14:paraId="40797EAD" w14:textId="56478E33" w:rsidR="00574817" w:rsidRPr="008B29B0" w:rsidRDefault="00574817" w:rsidP="0045272B">
            <w:pPr>
              <w:spacing w:line="276" w:lineRule="auto"/>
              <w:ind w:left="24"/>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The open-door policy is applied in communication with the teachers along the whole year.  </w:t>
            </w:r>
            <w:r w:rsidR="008F62DF" w:rsidRPr="008B29B0">
              <w:rPr>
                <w:rFonts w:ascii="Times New Roman" w:eastAsia="Times New Roman" w:hAnsi="Times New Roman"/>
                <w:sz w:val="24"/>
                <w:szCs w:val="24"/>
                <w:lang w:val="en-US"/>
              </w:rPr>
              <w:t xml:space="preserve">The teachers really appreciate it that they </w:t>
            </w:r>
            <w:r w:rsidRPr="008B29B0">
              <w:rPr>
                <w:rFonts w:ascii="Times New Roman" w:eastAsia="Times New Roman" w:hAnsi="Times New Roman"/>
                <w:sz w:val="24"/>
                <w:szCs w:val="24"/>
                <w:lang w:val="en-US"/>
              </w:rPr>
              <w:t>feel</w:t>
            </w:r>
            <w:r w:rsidR="008F62DF" w:rsidRPr="008B29B0">
              <w:rPr>
                <w:rFonts w:ascii="Times New Roman" w:eastAsia="Times New Roman" w:hAnsi="Times New Roman"/>
                <w:sz w:val="24"/>
                <w:szCs w:val="24"/>
                <w:lang w:val="en-US"/>
              </w:rPr>
              <w:t xml:space="preserve"> </w:t>
            </w:r>
            <w:r w:rsidRPr="008B29B0">
              <w:rPr>
                <w:rFonts w:ascii="Times New Roman" w:eastAsia="Times New Roman" w:hAnsi="Times New Roman"/>
                <w:sz w:val="24"/>
                <w:szCs w:val="24"/>
                <w:lang w:val="en-US"/>
              </w:rPr>
              <w:t>comfortable</w:t>
            </w:r>
            <w:r w:rsidR="00AA2891" w:rsidRPr="008B29B0">
              <w:rPr>
                <w:rFonts w:ascii="Times New Roman" w:eastAsia="Times New Roman" w:hAnsi="Times New Roman"/>
                <w:sz w:val="24"/>
                <w:szCs w:val="24"/>
                <w:lang w:val="en-US"/>
              </w:rPr>
              <w:t xml:space="preserve"> at school and have direct </w:t>
            </w:r>
            <w:r w:rsidRPr="008B29B0">
              <w:rPr>
                <w:rFonts w:ascii="Times New Roman" w:eastAsia="Times New Roman" w:hAnsi="Times New Roman"/>
                <w:sz w:val="24"/>
                <w:szCs w:val="24"/>
                <w:lang w:val="en-US"/>
              </w:rPr>
              <w:t xml:space="preserve">contact </w:t>
            </w:r>
            <w:r w:rsidR="00AA2891" w:rsidRPr="008B29B0">
              <w:rPr>
                <w:rFonts w:ascii="Times New Roman" w:eastAsia="Times New Roman" w:hAnsi="Times New Roman"/>
                <w:sz w:val="24"/>
                <w:szCs w:val="24"/>
                <w:lang w:val="en-US"/>
              </w:rPr>
              <w:t xml:space="preserve">with </w:t>
            </w:r>
            <w:r w:rsidR="00EB7D70" w:rsidRPr="008B29B0">
              <w:rPr>
                <w:rFonts w:ascii="Times New Roman" w:eastAsia="Times New Roman" w:hAnsi="Times New Roman"/>
                <w:sz w:val="24"/>
                <w:szCs w:val="24"/>
                <w:lang w:val="en-US"/>
              </w:rPr>
              <w:t>the school management and m</w:t>
            </w:r>
            <w:r w:rsidRPr="008B29B0">
              <w:rPr>
                <w:rFonts w:ascii="Times New Roman" w:eastAsia="Times New Roman" w:hAnsi="Times New Roman"/>
                <w:sz w:val="24"/>
                <w:szCs w:val="24"/>
                <w:lang w:val="en-US"/>
              </w:rPr>
              <w:t>iddle-management</w:t>
            </w:r>
            <w:r w:rsidR="00AA2891" w:rsidRPr="008B29B0">
              <w:rPr>
                <w:rFonts w:ascii="Times New Roman" w:eastAsia="Times New Roman" w:hAnsi="Times New Roman"/>
                <w:sz w:val="24"/>
                <w:szCs w:val="24"/>
                <w:lang w:val="en-US"/>
              </w:rPr>
              <w:t>. It is very important that teachers can put</w:t>
            </w:r>
            <w:r w:rsidRPr="008B29B0">
              <w:rPr>
                <w:rFonts w:ascii="Times New Roman" w:eastAsia="Times New Roman" w:hAnsi="Times New Roman"/>
                <w:sz w:val="24"/>
                <w:szCs w:val="24"/>
                <w:lang w:val="en-US"/>
              </w:rPr>
              <w:t xml:space="preserve"> questions</w:t>
            </w:r>
            <w:r w:rsidR="001C30E2" w:rsidRPr="008B29B0">
              <w:rPr>
                <w:rFonts w:ascii="Times New Roman" w:eastAsia="Times New Roman" w:hAnsi="Times New Roman"/>
                <w:sz w:val="24"/>
                <w:szCs w:val="24"/>
                <w:lang w:val="en-US"/>
              </w:rPr>
              <w:t>,</w:t>
            </w:r>
            <w:r w:rsidR="00AA2891" w:rsidRPr="008B29B0">
              <w:rPr>
                <w:rFonts w:ascii="Times New Roman" w:eastAsia="Times New Roman" w:hAnsi="Times New Roman"/>
                <w:sz w:val="24"/>
                <w:szCs w:val="24"/>
                <w:lang w:val="en-US"/>
              </w:rPr>
              <w:t xml:space="preserve"> ask for help having</w:t>
            </w:r>
            <w:r w:rsidR="001C30E2" w:rsidRPr="008B29B0">
              <w:rPr>
                <w:rFonts w:ascii="Times New Roman" w:eastAsia="Times New Roman" w:hAnsi="Times New Roman"/>
                <w:sz w:val="24"/>
                <w:szCs w:val="24"/>
                <w:lang w:val="en-US"/>
              </w:rPr>
              <w:t xml:space="preserve"> difficulties</w:t>
            </w:r>
            <w:r w:rsidRPr="008B29B0">
              <w:rPr>
                <w:rFonts w:ascii="Times New Roman" w:eastAsia="Times New Roman" w:hAnsi="Times New Roman"/>
                <w:sz w:val="24"/>
                <w:szCs w:val="24"/>
                <w:lang w:val="en-US"/>
              </w:rPr>
              <w:t xml:space="preserve"> and concerns. </w:t>
            </w:r>
          </w:p>
          <w:p w14:paraId="0FFD83EC" w14:textId="29BBF278" w:rsidR="00574817" w:rsidRPr="008B29B0" w:rsidRDefault="00574817" w:rsidP="0045272B">
            <w:pPr>
              <w:spacing w:line="276" w:lineRule="auto"/>
              <w:ind w:left="24" w:right="110"/>
              <w:rPr>
                <w:rFonts w:ascii="Times New Roman" w:hAnsi="Times New Roman"/>
                <w:sz w:val="24"/>
                <w:szCs w:val="24"/>
                <w:lang w:val="en-US"/>
              </w:rPr>
            </w:pPr>
            <w:r w:rsidRPr="008B29B0">
              <w:rPr>
                <w:rFonts w:ascii="Times New Roman" w:eastAsia="Times New Roman" w:hAnsi="Times New Roman"/>
                <w:sz w:val="24"/>
                <w:szCs w:val="24"/>
                <w:lang w:val="en-US"/>
              </w:rPr>
              <w:t>Other exchange of information follows several channels of commun</w:t>
            </w:r>
            <w:r w:rsidR="0045272B" w:rsidRPr="008B29B0">
              <w:rPr>
                <w:rFonts w:ascii="Times New Roman" w:eastAsia="Times New Roman" w:hAnsi="Times New Roman"/>
                <w:sz w:val="24"/>
                <w:szCs w:val="24"/>
                <w:lang w:val="en-US"/>
              </w:rPr>
              <w:t>ication like email, sharing in 0</w:t>
            </w:r>
            <w:r w:rsidRPr="008B29B0">
              <w:rPr>
                <w:rFonts w:ascii="Times New Roman" w:eastAsia="Times New Roman" w:hAnsi="Times New Roman"/>
                <w:sz w:val="24"/>
                <w:szCs w:val="24"/>
                <w:lang w:val="en-US"/>
              </w:rPr>
              <w:t>365, but also dail</w:t>
            </w:r>
            <w:r w:rsidR="001C30E2" w:rsidRPr="008B29B0">
              <w:rPr>
                <w:rFonts w:ascii="Times New Roman" w:eastAsia="Times New Roman" w:hAnsi="Times New Roman"/>
                <w:sz w:val="24"/>
                <w:szCs w:val="24"/>
                <w:lang w:val="en-US"/>
              </w:rPr>
              <w:t>y personal encounters among teachers.</w:t>
            </w:r>
            <w:r w:rsidRPr="008B29B0">
              <w:rPr>
                <w:rFonts w:ascii="Times New Roman" w:eastAsia="Times New Roman" w:hAnsi="Times New Roman"/>
                <w:sz w:val="24"/>
                <w:szCs w:val="24"/>
                <w:lang w:val="en-US"/>
              </w:rPr>
              <w:t xml:space="preserve"> </w:t>
            </w:r>
          </w:p>
          <w:p w14:paraId="15E78DDB" w14:textId="62411F61" w:rsidR="00574817" w:rsidRPr="008B29B0" w:rsidRDefault="001C30E2" w:rsidP="0045272B">
            <w:pPr>
              <w:spacing w:line="276" w:lineRule="auto"/>
              <w:ind w:left="24"/>
              <w:rPr>
                <w:rFonts w:ascii="Times New Roman" w:hAnsi="Times New Roman"/>
                <w:sz w:val="24"/>
                <w:szCs w:val="24"/>
                <w:lang w:val="en-US"/>
              </w:rPr>
            </w:pPr>
            <w:r w:rsidRPr="008B29B0">
              <w:rPr>
                <w:rFonts w:ascii="Times New Roman" w:eastAsia="Times New Roman" w:hAnsi="Times New Roman"/>
                <w:sz w:val="24"/>
                <w:szCs w:val="24"/>
                <w:lang w:val="en-US"/>
              </w:rPr>
              <w:t>P</w:t>
            </w:r>
            <w:r w:rsidR="00574817" w:rsidRPr="008B29B0">
              <w:rPr>
                <w:rFonts w:ascii="Times New Roman" w:eastAsia="Times New Roman" w:hAnsi="Times New Roman"/>
                <w:sz w:val="24"/>
                <w:szCs w:val="24"/>
                <w:lang w:val="en-US"/>
              </w:rPr>
              <w:t xml:space="preserve">arents’ meetings are </w:t>
            </w:r>
            <w:r w:rsidR="00D654C1" w:rsidRPr="008B29B0">
              <w:rPr>
                <w:rFonts w:ascii="Times New Roman" w:eastAsia="Times New Roman" w:hAnsi="Times New Roman"/>
                <w:sz w:val="24"/>
                <w:szCs w:val="24"/>
                <w:lang w:val="en-US"/>
              </w:rPr>
              <w:t>organized</w:t>
            </w:r>
            <w:r w:rsidRPr="008B29B0">
              <w:rPr>
                <w:rFonts w:ascii="Times New Roman" w:eastAsia="Times New Roman" w:hAnsi="Times New Roman"/>
                <w:sz w:val="24"/>
                <w:szCs w:val="24"/>
                <w:lang w:val="en-US"/>
              </w:rPr>
              <w:t xml:space="preserve"> on regular basis</w:t>
            </w:r>
            <w:r w:rsidR="00574817" w:rsidRPr="008B29B0">
              <w:rPr>
                <w:rFonts w:ascii="Times New Roman" w:eastAsia="Times New Roman" w:hAnsi="Times New Roman"/>
                <w:sz w:val="24"/>
                <w:szCs w:val="24"/>
                <w:lang w:val="en-US"/>
              </w:rPr>
              <w:t>.  Parents can contact teachers easily</w:t>
            </w:r>
            <w:r w:rsidRPr="008B29B0">
              <w:rPr>
                <w:rFonts w:ascii="Times New Roman" w:eastAsia="Times New Roman" w:hAnsi="Times New Roman"/>
                <w:sz w:val="24"/>
                <w:szCs w:val="24"/>
                <w:lang w:val="en-US"/>
              </w:rPr>
              <w:t xml:space="preserve"> and they</w:t>
            </w:r>
            <w:r w:rsidR="00574817" w:rsidRPr="008B29B0">
              <w:rPr>
                <w:rFonts w:ascii="Times New Roman" w:eastAsia="Times New Roman" w:hAnsi="Times New Roman"/>
                <w:sz w:val="24"/>
                <w:szCs w:val="24"/>
                <w:lang w:val="en-US"/>
              </w:rPr>
              <w:t xml:space="preserve"> are informed about daily life in school</w:t>
            </w:r>
            <w:r w:rsidRPr="008B29B0">
              <w:rPr>
                <w:rFonts w:ascii="Times New Roman" w:eastAsia="Times New Roman" w:hAnsi="Times New Roman"/>
                <w:sz w:val="24"/>
                <w:szCs w:val="24"/>
                <w:lang w:val="en-US"/>
              </w:rPr>
              <w:t>.</w:t>
            </w:r>
            <w:r w:rsidR="00574817" w:rsidRPr="008B29B0">
              <w:rPr>
                <w:rFonts w:ascii="Times New Roman" w:eastAsia="Times New Roman" w:hAnsi="Times New Roman"/>
                <w:sz w:val="24"/>
                <w:szCs w:val="24"/>
                <w:lang w:val="en-US"/>
              </w:rPr>
              <w:t xml:space="preserve"> </w:t>
            </w:r>
          </w:p>
          <w:p w14:paraId="6F39D350" w14:textId="61F5CFD4" w:rsidR="00574817" w:rsidRPr="008B29B0" w:rsidRDefault="00574817" w:rsidP="0045272B">
            <w:pPr>
              <w:spacing w:line="276" w:lineRule="auto"/>
              <w:ind w:left="24" w:right="106"/>
              <w:rPr>
                <w:rFonts w:ascii="Times New Roman" w:hAnsi="Times New Roman"/>
                <w:sz w:val="24"/>
                <w:szCs w:val="24"/>
                <w:lang w:val="en-US"/>
              </w:rPr>
            </w:pPr>
            <w:r w:rsidRPr="008B29B0">
              <w:rPr>
                <w:rFonts w:ascii="Times New Roman" w:eastAsia="Times New Roman" w:hAnsi="Times New Roman"/>
                <w:sz w:val="24"/>
                <w:szCs w:val="24"/>
                <w:lang w:val="en-US"/>
              </w:rPr>
              <w:t xml:space="preserve">Besides, the handing of the reports to the parents is done by inviting them to come for a face-to-face meeting to school.  </w:t>
            </w:r>
          </w:p>
          <w:p w14:paraId="186C8C37" w14:textId="228AA881" w:rsidR="00574817" w:rsidRPr="008B29B0" w:rsidRDefault="00574817" w:rsidP="0045272B">
            <w:pPr>
              <w:spacing w:line="276" w:lineRule="auto"/>
              <w:ind w:left="24" w:right="107"/>
              <w:rPr>
                <w:rFonts w:ascii="Times New Roman" w:hAnsi="Times New Roman"/>
                <w:sz w:val="24"/>
                <w:szCs w:val="24"/>
                <w:lang w:val="en-US"/>
              </w:rPr>
            </w:pPr>
            <w:r w:rsidRPr="008B29B0">
              <w:rPr>
                <w:rFonts w:ascii="Times New Roman" w:eastAsia="Times New Roman" w:hAnsi="Times New Roman"/>
                <w:sz w:val="24"/>
                <w:szCs w:val="24"/>
                <w:lang w:val="en-US"/>
              </w:rPr>
              <w:t xml:space="preserve">Professional training channels (e.g. with IFEN) are open all along the year, and the same goes for communication with the </w:t>
            </w:r>
            <w:r w:rsidR="001C30E2" w:rsidRPr="008B29B0">
              <w:rPr>
                <w:rFonts w:ascii="Times New Roman" w:eastAsia="Times New Roman" w:hAnsi="Times New Roman"/>
                <w:sz w:val="24"/>
                <w:szCs w:val="24"/>
                <w:lang w:val="en-US"/>
              </w:rPr>
              <w:t xml:space="preserve">European Schools </w:t>
            </w:r>
            <w:r w:rsidRPr="008B29B0">
              <w:rPr>
                <w:rFonts w:ascii="Times New Roman" w:eastAsia="Times New Roman" w:hAnsi="Times New Roman"/>
                <w:sz w:val="24"/>
                <w:szCs w:val="24"/>
                <w:lang w:val="en-US"/>
              </w:rPr>
              <w:t xml:space="preserve">Luxembourg I and </w:t>
            </w:r>
            <w:r w:rsidR="00EB7D70" w:rsidRPr="008B29B0">
              <w:rPr>
                <w:rFonts w:ascii="Times New Roman" w:eastAsia="Times New Roman" w:hAnsi="Times New Roman"/>
                <w:sz w:val="24"/>
                <w:szCs w:val="24"/>
                <w:lang w:val="en-US"/>
              </w:rPr>
              <w:t xml:space="preserve">Luxembourg </w:t>
            </w:r>
            <w:r w:rsidRPr="008B29B0">
              <w:rPr>
                <w:rFonts w:ascii="Times New Roman" w:eastAsia="Times New Roman" w:hAnsi="Times New Roman"/>
                <w:sz w:val="24"/>
                <w:szCs w:val="24"/>
                <w:lang w:val="en-US"/>
              </w:rPr>
              <w:t xml:space="preserve">II, or other </w:t>
            </w:r>
            <w:r w:rsidR="00AA2891" w:rsidRPr="008B29B0">
              <w:rPr>
                <w:rFonts w:ascii="Times New Roman" w:eastAsia="Times New Roman" w:hAnsi="Times New Roman"/>
                <w:sz w:val="24"/>
                <w:szCs w:val="24"/>
                <w:lang w:val="en-US"/>
              </w:rPr>
              <w:t xml:space="preserve">national and international </w:t>
            </w:r>
            <w:r w:rsidRPr="008B29B0">
              <w:rPr>
                <w:rFonts w:ascii="Times New Roman" w:eastAsia="Times New Roman" w:hAnsi="Times New Roman"/>
                <w:sz w:val="24"/>
                <w:szCs w:val="24"/>
                <w:lang w:val="en-US"/>
              </w:rPr>
              <w:t xml:space="preserve">schools in Luxembourg. </w:t>
            </w:r>
          </w:p>
          <w:p w14:paraId="6DAF43A6" w14:textId="1C3A2803" w:rsidR="00574817" w:rsidRPr="008B29B0" w:rsidRDefault="00574817" w:rsidP="00AA2891">
            <w:pPr>
              <w:spacing w:line="276" w:lineRule="auto"/>
              <w:ind w:left="24"/>
              <w:rPr>
                <w:rFonts w:ascii="Times New Roman" w:hAnsi="Times New Roman"/>
                <w:sz w:val="24"/>
                <w:szCs w:val="24"/>
                <w:lang w:val="en-US"/>
              </w:rPr>
            </w:pPr>
            <w:r w:rsidRPr="008B29B0">
              <w:rPr>
                <w:rFonts w:ascii="Times New Roman" w:eastAsia="Times New Roman" w:hAnsi="Times New Roman"/>
                <w:sz w:val="24"/>
                <w:szCs w:val="24"/>
                <w:lang w:val="en-US"/>
              </w:rPr>
              <w:t>Communication regar</w:t>
            </w:r>
            <w:r w:rsidR="001C30E2" w:rsidRPr="008B29B0">
              <w:rPr>
                <w:rFonts w:ascii="Times New Roman" w:eastAsia="Times New Roman" w:hAnsi="Times New Roman"/>
                <w:sz w:val="24"/>
                <w:szCs w:val="24"/>
                <w:lang w:val="en-US"/>
              </w:rPr>
              <w:t>ding the progress of</w:t>
            </w:r>
            <w:r w:rsidRPr="008B29B0">
              <w:rPr>
                <w:rFonts w:ascii="Times New Roman" w:eastAsia="Times New Roman" w:hAnsi="Times New Roman"/>
                <w:sz w:val="24"/>
                <w:szCs w:val="24"/>
                <w:lang w:val="en-US"/>
              </w:rPr>
              <w:t xml:space="preserve"> pupils is the most important information to share. </w:t>
            </w:r>
            <w:r w:rsidR="00F5638C" w:rsidRPr="008B29B0">
              <w:rPr>
                <w:rFonts w:ascii="Times New Roman" w:eastAsia="Times New Roman" w:hAnsi="Times New Roman"/>
                <w:sz w:val="24"/>
                <w:szCs w:val="24"/>
                <w:lang w:val="en-US"/>
              </w:rPr>
              <w:t>The c</w:t>
            </w:r>
            <w:r w:rsidR="001C30E2" w:rsidRPr="008B29B0">
              <w:rPr>
                <w:rFonts w:ascii="Times New Roman" w:eastAsia="Times New Roman" w:hAnsi="Times New Roman"/>
                <w:sz w:val="24"/>
                <w:szCs w:val="24"/>
                <w:lang w:val="en-US"/>
              </w:rPr>
              <w:t>lass t</w:t>
            </w:r>
            <w:r w:rsidR="00AA2891" w:rsidRPr="008B29B0">
              <w:rPr>
                <w:rFonts w:ascii="Times New Roman" w:eastAsia="Times New Roman" w:hAnsi="Times New Roman"/>
                <w:sz w:val="24"/>
                <w:szCs w:val="24"/>
                <w:lang w:val="en-US"/>
              </w:rPr>
              <w:t xml:space="preserve">eachers </w:t>
            </w:r>
            <w:proofErr w:type="spellStart"/>
            <w:r w:rsidR="00AA2891" w:rsidRPr="008B29B0">
              <w:rPr>
                <w:rFonts w:ascii="Times New Roman" w:eastAsia="Times New Roman" w:hAnsi="Times New Roman"/>
                <w:sz w:val="24"/>
                <w:szCs w:val="24"/>
                <w:lang w:val="en-US"/>
              </w:rPr>
              <w:t>organise</w:t>
            </w:r>
            <w:proofErr w:type="spellEnd"/>
            <w:r w:rsidR="00AA2891" w:rsidRPr="008B29B0">
              <w:rPr>
                <w:rFonts w:ascii="Times New Roman" w:eastAsia="Times New Roman" w:hAnsi="Times New Roman"/>
                <w:sz w:val="24"/>
                <w:szCs w:val="24"/>
                <w:lang w:val="en-US"/>
              </w:rPr>
              <w:t xml:space="preserve"> on regular basis </w:t>
            </w:r>
            <w:r w:rsidRPr="008B29B0">
              <w:rPr>
                <w:rFonts w:ascii="Times New Roman" w:eastAsia="Times New Roman" w:hAnsi="Times New Roman"/>
                <w:sz w:val="24"/>
                <w:szCs w:val="24"/>
                <w:lang w:val="en-US"/>
              </w:rPr>
              <w:t xml:space="preserve">during the year feedback meetings on academic progress, with a formal meeting </w:t>
            </w:r>
            <w:r w:rsidR="00D654C1" w:rsidRPr="008B29B0">
              <w:rPr>
                <w:rFonts w:ascii="Times New Roman" w:eastAsia="Times New Roman" w:hAnsi="Times New Roman"/>
                <w:sz w:val="24"/>
                <w:szCs w:val="24"/>
                <w:lang w:val="en-US"/>
              </w:rPr>
              <w:lastRenderedPageBreak/>
              <w:t>organized</w:t>
            </w:r>
            <w:r w:rsidRPr="008B29B0">
              <w:rPr>
                <w:rFonts w:ascii="Times New Roman" w:eastAsia="Times New Roman" w:hAnsi="Times New Roman"/>
                <w:sz w:val="24"/>
                <w:szCs w:val="24"/>
                <w:lang w:val="en-US"/>
              </w:rPr>
              <w:t xml:space="preserve"> at the end of each trimester and preceding the school reports.  The information from such meeting is then transmitted to the class council att</w:t>
            </w:r>
            <w:r w:rsidR="00EB7D70" w:rsidRPr="008B29B0">
              <w:rPr>
                <w:rFonts w:ascii="Times New Roman" w:eastAsia="Times New Roman" w:hAnsi="Times New Roman"/>
                <w:sz w:val="24"/>
                <w:szCs w:val="24"/>
                <w:lang w:val="en-US"/>
              </w:rPr>
              <w:t>ended by the school m</w:t>
            </w:r>
            <w:r w:rsidR="00AA2891" w:rsidRPr="008B29B0">
              <w:rPr>
                <w:rFonts w:ascii="Times New Roman" w:eastAsia="Times New Roman" w:hAnsi="Times New Roman"/>
                <w:sz w:val="24"/>
                <w:szCs w:val="24"/>
                <w:lang w:val="en-US"/>
              </w:rPr>
              <w:t>anagement.</w:t>
            </w:r>
          </w:p>
        </w:tc>
      </w:tr>
    </w:tbl>
    <w:p w14:paraId="16779083"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77BD2" w14:paraId="1D1D7D85" w14:textId="77777777" w:rsidTr="0045272B">
        <w:tc>
          <w:tcPr>
            <w:tcW w:w="9016" w:type="dxa"/>
            <w:gridSpan w:val="2"/>
          </w:tcPr>
          <w:p w14:paraId="03EFAF1C"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bCs/>
                <w:kern w:val="16"/>
                <w:sz w:val="24"/>
                <w:szCs w:val="24"/>
                <w:lang w:val="en-GB" w:eastAsia="zh-CN"/>
              </w:rPr>
              <w:t>III.5 Co-operation with the society</w:t>
            </w:r>
          </w:p>
        </w:tc>
      </w:tr>
      <w:tr w:rsidR="00743983" w:rsidRPr="00977BD2" w14:paraId="4D91352D" w14:textId="77777777" w:rsidTr="0045272B">
        <w:tc>
          <w:tcPr>
            <w:tcW w:w="3256" w:type="dxa"/>
          </w:tcPr>
          <w:p w14:paraId="0F652193" w14:textId="77777777" w:rsidR="00743983" w:rsidRPr="009F2002" w:rsidRDefault="00743983" w:rsidP="0045272B">
            <w:pPr>
              <w:spacing w:line="276" w:lineRule="auto"/>
              <w:jc w:val="left"/>
              <w:rPr>
                <w:rFonts w:ascii="Times New Roman" w:hAnsi="Times New Roman"/>
                <w:bCs/>
                <w:kern w:val="16"/>
                <w:sz w:val="24"/>
                <w:szCs w:val="24"/>
                <w:lang w:val="en-GB" w:eastAsia="zh-CN"/>
              </w:rPr>
            </w:pPr>
            <w:r w:rsidRPr="009F2002">
              <w:rPr>
                <w:rFonts w:ascii="Times New Roman" w:hAnsi="Times New Roman"/>
                <w:bCs/>
                <w:kern w:val="16"/>
                <w:sz w:val="24"/>
                <w:szCs w:val="24"/>
                <w:lang w:val="en-GB" w:eastAsia="zh-CN"/>
              </w:rPr>
              <w:t>There is evidence of co-operation with</w:t>
            </w:r>
          </w:p>
          <w:p w14:paraId="35C5B81B" w14:textId="77777777" w:rsidR="00743983" w:rsidRPr="009F2002" w:rsidRDefault="00743983" w:rsidP="0045272B">
            <w:pPr>
              <w:numPr>
                <w:ilvl w:val="0"/>
                <w:numId w:val="16"/>
              </w:numPr>
              <w:spacing w:line="276" w:lineRule="auto"/>
              <w:jc w:val="left"/>
              <w:rPr>
                <w:rFonts w:ascii="Times New Roman" w:hAnsi="Times New Roman"/>
                <w:bCs/>
                <w:kern w:val="16"/>
                <w:sz w:val="24"/>
                <w:szCs w:val="24"/>
                <w:lang w:val="en-GB" w:eastAsia="zh-CN"/>
              </w:rPr>
            </w:pPr>
            <w:r w:rsidRPr="009F2002">
              <w:rPr>
                <w:rFonts w:ascii="Times New Roman" w:hAnsi="Times New Roman"/>
                <w:bCs/>
                <w:kern w:val="16"/>
                <w:sz w:val="24"/>
                <w:szCs w:val="24"/>
                <w:lang w:val="en-GB" w:eastAsia="zh-CN"/>
              </w:rPr>
              <w:t>local community,</w:t>
            </w:r>
          </w:p>
          <w:p w14:paraId="7D34A405" w14:textId="77777777" w:rsidR="00743983" w:rsidRPr="009F2002" w:rsidRDefault="00743983" w:rsidP="0045272B">
            <w:pPr>
              <w:numPr>
                <w:ilvl w:val="0"/>
                <w:numId w:val="16"/>
              </w:numPr>
              <w:spacing w:line="276" w:lineRule="auto"/>
              <w:jc w:val="left"/>
              <w:rPr>
                <w:rFonts w:ascii="Times New Roman" w:hAnsi="Times New Roman"/>
                <w:bCs/>
                <w:kern w:val="16"/>
                <w:sz w:val="24"/>
                <w:szCs w:val="24"/>
                <w:lang w:val="en-GB" w:eastAsia="zh-CN"/>
              </w:rPr>
            </w:pPr>
            <w:r w:rsidRPr="009F2002">
              <w:rPr>
                <w:rFonts w:ascii="Times New Roman" w:hAnsi="Times New Roman"/>
                <w:bCs/>
                <w:kern w:val="16"/>
                <w:sz w:val="24"/>
                <w:szCs w:val="24"/>
                <w:lang w:val="en-GB" w:eastAsia="zh-CN"/>
              </w:rPr>
              <w:t>local schools,</w:t>
            </w:r>
          </w:p>
          <w:p w14:paraId="67854734" w14:textId="77777777" w:rsidR="00743983" w:rsidRPr="009F2002" w:rsidRDefault="00743983" w:rsidP="0045272B">
            <w:pPr>
              <w:numPr>
                <w:ilvl w:val="0"/>
                <w:numId w:val="16"/>
              </w:numPr>
              <w:spacing w:line="276" w:lineRule="auto"/>
              <w:jc w:val="left"/>
              <w:rPr>
                <w:rFonts w:ascii="Times New Roman" w:hAnsi="Times New Roman"/>
                <w:bCs/>
                <w:kern w:val="16"/>
                <w:sz w:val="24"/>
                <w:szCs w:val="24"/>
                <w:lang w:val="en-GB" w:eastAsia="zh-CN"/>
              </w:rPr>
            </w:pPr>
            <w:r w:rsidRPr="009F2002">
              <w:rPr>
                <w:rFonts w:ascii="Times New Roman" w:hAnsi="Times New Roman"/>
                <w:bCs/>
                <w:kern w:val="16"/>
                <w:sz w:val="24"/>
                <w:szCs w:val="24"/>
                <w:lang w:val="en-GB" w:eastAsia="zh-CN"/>
              </w:rPr>
              <w:t>trade and industry,</w:t>
            </w:r>
          </w:p>
          <w:p w14:paraId="7F098B99" w14:textId="77777777" w:rsidR="00743983" w:rsidRPr="009F2002" w:rsidRDefault="00743983" w:rsidP="0045272B">
            <w:pPr>
              <w:pStyle w:val="ListParagraph"/>
              <w:numPr>
                <w:ilvl w:val="0"/>
                <w:numId w:val="16"/>
              </w:numPr>
              <w:spacing w:line="276" w:lineRule="auto"/>
              <w:jc w:val="left"/>
              <w:rPr>
                <w:rFonts w:ascii="Times New Roman" w:hAnsi="Times New Roman"/>
                <w:sz w:val="24"/>
                <w:szCs w:val="24"/>
                <w:lang w:val="en-US"/>
              </w:rPr>
            </w:pPr>
            <w:proofErr w:type="gramStart"/>
            <w:r w:rsidRPr="009F2002">
              <w:rPr>
                <w:rFonts w:ascii="Times New Roman" w:hAnsi="Times New Roman"/>
                <w:bCs/>
                <w:kern w:val="16"/>
                <w:sz w:val="24"/>
                <w:szCs w:val="24"/>
                <w:lang w:val="en-GB" w:eastAsia="zh-CN"/>
              </w:rPr>
              <w:t>schools</w:t>
            </w:r>
            <w:proofErr w:type="gramEnd"/>
            <w:r w:rsidRPr="009F2002">
              <w:rPr>
                <w:rFonts w:ascii="Times New Roman" w:hAnsi="Times New Roman"/>
                <w:bCs/>
                <w:kern w:val="16"/>
                <w:sz w:val="24"/>
                <w:szCs w:val="24"/>
                <w:lang w:val="en-GB" w:eastAsia="zh-CN"/>
              </w:rPr>
              <w:t xml:space="preserve"> abroad (including European Schools, international co-operation).</w:t>
            </w:r>
          </w:p>
        </w:tc>
        <w:tc>
          <w:tcPr>
            <w:tcW w:w="5760" w:type="dxa"/>
          </w:tcPr>
          <w:p w14:paraId="74FCFC99" w14:textId="247338CA" w:rsidR="00D80A36" w:rsidRDefault="00273BB9" w:rsidP="0045272B">
            <w:pPr>
              <w:spacing w:line="276" w:lineRule="auto"/>
              <w:jc w:val="left"/>
              <w:rPr>
                <w:rFonts w:ascii="Times New Roman" w:hAnsi="Times New Roman"/>
                <w:sz w:val="24"/>
                <w:szCs w:val="24"/>
                <w:lang w:val="en-US"/>
              </w:rPr>
            </w:pPr>
            <w:r>
              <w:rPr>
                <w:rFonts w:ascii="Times New Roman" w:hAnsi="Times New Roman"/>
                <w:sz w:val="24"/>
                <w:szCs w:val="24"/>
                <w:lang w:val="en-US"/>
              </w:rPr>
              <w:t>The school</w:t>
            </w:r>
            <w:r w:rsidR="00D80A36" w:rsidRPr="00D80A36">
              <w:rPr>
                <w:rFonts w:ascii="Times New Roman" w:hAnsi="Times New Roman"/>
                <w:sz w:val="24"/>
                <w:szCs w:val="24"/>
                <w:lang w:val="en-US"/>
              </w:rPr>
              <w:t xml:space="preserve"> is preparing to take part in the ES Science Symposium in </w:t>
            </w:r>
            <w:proofErr w:type="spellStart"/>
            <w:r w:rsidR="00D80A36" w:rsidRPr="00D80A36">
              <w:rPr>
                <w:rFonts w:ascii="Times New Roman" w:hAnsi="Times New Roman"/>
                <w:sz w:val="24"/>
                <w:szCs w:val="24"/>
                <w:lang w:val="en-US"/>
              </w:rPr>
              <w:t>Mol</w:t>
            </w:r>
            <w:proofErr w:type="spellEnd"/>
            <w:r w:rsidR="00D80A36" w:rsidRPr="00D80A36">
              <w:rPr>
                <w:rFonts w:ascii="Times New Roman" w:hAnsi="Times New Roman"/>
                <w:sz w:val="24"/>
                <w:szCs w:val="24"/>
                <w:lang w:val="en-US"/>
              </w:rPr>
              <w:t xml:space="preserve">, this school year.  In the years to come </w:t>
            </w:r>
            <w:r>
              <w:rPr>
                <w:rFonts w:ascii="Times New Roman" w:hAnsi="Times New Roman"/>
                <w:sz w:val="24"/>
                <w:szCs w:val="24"/>
                <w:lang w:val="en-US"/>
              </w:rPr>
              <w:t>the school is going</w:t>
            </w:r>
            <w:r w:rsidR="00D80A36" w:rsidRPr="00D80A36">
              <w:rPr>
                <w:rFonts w:ascii="Times New Roman" w:hAnsi="Times New Roman"/>
                <w:sz w:val="24"/>
                <w:szCs w:val="24"/>
                <w:lang w:val="en-US"/>
              </w:rPr>
              <w:t xml:space="preserve"> to participate, among others, in all E</w:t>
            </w:r>
            <w:r>
              <w:rPr>
                <w:rFonts w:ascii="Times New Roman" w:hAnsi="Times New Roman"/>
                <w:sz w:val="24"/>
                <w:szCs w:val="24"/>
                <w:lang w:val="en-US"/>
              </w:rPr>
              <w:t xml:space="preserve">uropean </w:t>
            </w:r>
            <w:r w:rsidR="00D80A36" w:rsidRPr="00D80A36">
              <w:rPr>
                <w:rFonts w:ascii="Times New Roman" w:hAnsi="Times New Roman"/>
                <w:sz w:val="24"/>
                <w:szCs w:val="24"/>
                <w:lang w:val="en-US"/>
              </w:rPr>
              <w:t>S</w:t>
            </w:r>
            <w:r>
              <w:rPr>
                <w:rFonts w:ascii="Times New Roman" w:hAnsi="Times New Roman"/>
                <w:sz w:val="24"/>
                <w:szCs w:val="24"/>
                <w:lang w:val="en-US"/>
              </w:rPr>
              <w:t>chools</w:t>
            </w:r>
            <w:r w:rsidR="00D80A36" w:rsidRPr="00D80A36">
              <w:rPr>
                <w:rFonts w:ascii="Times New Roman" w:hAnsi="Times New Roman"/>
                <w:sz w:val="24"/>
                <w:szCs w:val="24"/>
                <w:lang w:val="en-US"/>
              </w:rPr>
              <w:t xml:space="preserve"> activities like MEC, </w:t>
            </w:r>
            <w:proofErr w:type="spellStart"/>
            <w:r w:rsidR="00D80A36" w:rsidRPr="00D80A36">
              <w:rPr>
                <w:rFonts w:ascii="Times New Roman" w:hAnsi="Times New Roman"/>
                <w:sz w:val="24"/>
                <w:szCs w:val="24"/>
                <w:lang w:val="en-US"/>
              </w:rPr>
              <w:t>Eurosport</w:t>
            </w:r>
            <w:proofErr w:type="spellEnd"/>
            <w:r w:rsidR="00D80A36" w:rsidRPr="00D80A36">
              <w:rPr>
                <w:rFonts w:ascii="Times New Roman" w:hAnsi="Times New Roman"/>
                <w:sz w:val="24"/>
                <w:szCs w:val="24"/>
                <w:lang w:val="en-US"/>
              </w:rPr>
              <w:t>, Art &amp; Music Festival, etc.</w:t>
            </w:r>
          </w:p>
          <w:p w14:paraId="2C3D7A7F" w14:textId="3B22CDAE" w:rsidR="00743983" w:rsidRPr="009F2002" w:rsidRDefault="00273BB9" w:rsidP="003D28FE">
            <w:pPr>
              <w:spacing w:line="276" w:lineRule="auto"/>
              <w:jc w:val="left"/>
              <w:rPr>
                <w:rFonts w:ascii="Times New Roman" w:hAnsi="Times New Roman"/>
                <w:sz w:val="24"/>
                <w:szCs w:val="24"/>
                <w:lang w:val="en-US"/>
              </w:rPr>
            </w:pPr>
            <w:r>
              <w:rPr>
                <w:rFonts w:ascii="Times New Roman" w:hAnsi="Times New Roman"/>
                <w:sz w:val="24"/>
                <w:szCs w:val="24"/>
                <w:lang w:val="en-US"/>
              </w:rPr>
              <w:t xml:space="preserve">Nowadays the school tightly cooperates with </w:t>
            </w:r>
            <w:proofErr w:type="spellStart"/>
            <w:r w:rsidRPr="00273BB9">
              <w:rPr>
                <w:rFonts w:ascii="Times New Roman" w:hAnsi="Times New Roman"/>
                <w:sz w:val="24"/>
                <w:szCs w:val="24"/>
                <w:lang w:val="en-US"/>
              </w:rPr>
              <w:t>Lënster</w:t>
            </w:r>
            <w:proofErr w:type="spellEnd"/>
            <w:r w:rsidRPr="00273BB9">
              <w:rPr>
                <w:rFonts w:ascii="Times New Roman" w:hAnsi="Times New Roman"/>
                <w:sz w:val="24"/>
                <w:szCs w:val="24"/>
                <w:lang w:val="en-US"/>
              </w:rPr>
              <w:t xml:space="preserve"> </w:t>
            </w:r>
            <w:proofErr w:type="spellStart"/>
            <w:r w:rsidRPr="00273BB9">
              <w:rPr>
                <w:rFonts w:ascii="Times New Roman" w:hAnsi="Times New Roman"/>
                <w:sz w:val="24"/>
                <w:szCs w:val="24"/>
                <w:lang w:val="en-US"/>
              </w:rPr>
              <w:t>Lycée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Junglinster</w:t>
            </w:r>
            <w:proofErr w:type="spellEnd"/>
            <w:r w:rsidR="003D28FE">
              <w:rPr>
                <w:rFonts w:ascii="Times New Roman" w:hAnsi="Times New Roman"/>
                <w:sz w:val="24"/>
                <w:szCs w:val="24"/>
                <w:lang w:val="en-US"/>
              </w:rPr>
              <w:t xml:space="preserve"> and organizes e</w:t>
            </w:r>
            <w:r w:rsidR="00574817" w:rsidRPr="009F2002">
              <w:rPr>
                <w:rFonts w:ascii="Times New Roman" w:hAnsi="Times New Roman"/>
                <w:sz w:val="24"/>
                <w:szCs w:val="24"/>
                <w:lang w:val="en-US"/>
              </w:rPr>
              <w:t>xhibitions, projects, and other activities with the</w:t>
            </w:r>
            <w:r w:rsidR="003D28FE">
              <w:rPr>
                <w:rFonts w:ascii="Times New Roman" w:hAnsi="Times New Roman"/>
                <w:sz w:val="24"/>
                <w:szCs w:val="24"/>
                <w:lang w:val="en-US"/>
              </w:rPr>
              <w:t xml:space="preserve"> national community.</w:t>
            </w:r>
          </w:p>
        </w:tc>
      </w:tr>
    </w:tbl>
    <w:p w14:paraId="7E228C69"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F2002" w14:paraId="3616C9B4" w14:textId="77777777" w:rsidTr="00574817">
        <w:tc>
          <w:tcPr>
            <w:tcW w:w="9016" w:type="dxa"/>
            <w:gridSpan w:val="2"/>
            <w:shd w:val="clear" w:color="auto" w:fill="BFBFBF" w:themeFill="background1" w:themeFillShade="BF"/>
          </w:tcPr>
          <w:p w14:paraId="0E7192BB"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sz w:val="24"/>
                <w:szCs w:val="24"/>
                <w:lang w:val="en-GB" w:eastAsia="zh-CN"/>
              </w:rPr>
              <w:t>IV. Curriculum and Planning</w:t>
            </w:r>
          </w:p>
        </w:tc>
      </w:tr>
      <w:tr w:rsidR="00743983" w:rsidRPr="00977BD2" w14:paraId="236A3E22" w14:textId="77777777" w:rsidTr="00574817">
        <w:tc>
          <w:tcPr>
            <w:tcW w:w="9016" w:type="dxa"/>
            <w:gridSpan w:val="2"/>
          </w:tcPr>
          <w:p w14:paraId="2344D9F4"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IV.1 There is a long term and short term planning based on the curriculum</w:t>
            </w:r>
          </w:p>
        </w:tc>
      </w:tr>
      <w:tr w:rsidR="00574817" w:rsidRPr="00977BD2" w14:paraId="76C0598F" w14:textId="77777777" w:rsidTr="00CE69D0">
        <w:tc>
          <w:tcPr>
            <w:tcW w:w="3256" w:type="dxa"/>
          </w:tcPr>
          <w:p w14:paraId="3DDE65AF" w14:textId="77777777" w:rsidR="00574817" w:rsidRPr="009F2002" w:rsidRDefault="00574817" w:rsidP="0045272B">
            <w:pPr>
              <w:numPr>
                <w:ilvl w:val="0"/>
                <w:numId w:val="17"/>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have their short term and long term planning based on the curriculum.</w:t>
            </w:r>
          </w:p>
          <w:p w14:paraId="17EFC16B" w14:textId="77777777" w:rsidR="00574817" w:rsidRPr="009F2002" w:rsidRDefault="00574817" w:rsidP="0045272B">
            <w:pPr>
              <w:numPr>
                <w:ilvl w:val="0"/>
                <w:numId w:val="17"/>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 planning of the curriculum is regularly reviewed and revised.</w:t>
            </w:r>
          </w:p>
          <w:p w14:paraId="63DBED5A" w14:textId="77777777" w:rsidR="00574817" w:rsidRPr="009F2002" w:rsidRDefault="00574817" w:rsidP="0045272B">
            <w:pPr>
              <w:pStyle w:val="ListParagraph"/>
              <w:numPr>
                <w:ilvl w:val="0"/>
                <w:numId w:val="17"/>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Teachers hand over their planning to the management.</w:t>
            </w:r>
          </w:p>
        </w:tc>
        <w:tc>
          <w:tcPr>
            <w:tcW w:w="5760" w:type="dxa"/>
            <w:tcBorders>
              <w:top w:val="single" w:sz="4" w:space="0" w:color="000000"/>
              <w:left w:val="single" w:sz="4" w:space="0" w:color="000000"/>
              <w:bottom w:val="single" w:sz="4" w:space="0" w:color="000000"/>
              <w:right w:val="single" w:sz="4" w:space="0" w:color="000000"/>
            </w:tcBorders>
            <w:vAlign w:val="center"/>
          </w:tcPr>
          <w:p w14:paraId="7260EE26" w14:textId="1D3F8C38" w:rsidR="00574817" w:rsidRPr="008B29B0" w:rsidRDefault="00EB7D70" w:rsidP="0045272B">
            <w:pPr>
              <w:spacing w:line="276" w:lineRule="auto"/>
              <w:ind w:right="102"/>
              <w:rPr>
                <w:rFonts w:ascii="Times New Roman" w:hAnsi="Times New Roman"/>
                <w:sz w:val="24"/>
                <w:szCs w:val="24"/>
                <w:lang w:val="en-US"/>
              </w:rPr>
            </w:pPr>
            <w:r w:rsidRPr="008B29B0">
              <w:rPr>
                <w:rFonts w:ascii="Times New Roman" w:eastAsia="Times New Roman" w:hAnsi="Times New Roman"/>
                <w:sz w:val="24"/>
                <w:szCs w:val="24"/>
                <w:lang w:val="en-US"/>
              </w:rPr>
              <w:t>Planning is based</w:t>
            </w:r>
            <w:r w:rsidR="00574817" w:rsidRPr="008B29B0">
              <w:rPr>
                <w:rFonts w:ascii="Times New Roman" w:eastAsia="Times New Roman" w:hAnsi="Times New Roman"/>
                <w:sz w:val="24"/>
                <w:szCs w:val="24"/>
                <w:lang w:val="en-US"/>
              </w:rPr>
              <w:t xml:space="preserve"> on </w:t>
            </w:r>
            <w:r w:rsidR="00E62E0B" w:rsidRPr="008B29B0">
              <w:rPr>
                <w:rFonts w:ascii="Times New Roman" w:eastAsia="Times New Roman" w:hAnsi="Times New Roman"/>
                <w:sz w:val="24"/>
                <w:szCs w:val="24"/>
                <w:lang w:val="en-US"/>
              </w:rPr>
              <w:t xml:space="preserve">the teachers </w:t>
            </w:r>
            <w:r w:rsidR="00574817" w:rsidRPr="008B29B0">
              <w:rPr>
                <w:rFonts w:ascii="Times New Roman" w:eastAsia="Times New Roman" w:hAnsi="Times New Roman"/>
                <w:sz w:val="24"/>
                <w:szCs w:val="24"/>
                <w:lang w:val="en-US"/>
              </w:rPr>
              <w:t xml:space="preserve">experience as well as the samples provided on best experience </w:t>
            </w:r>
            <w:r w:rsidRPr="008B29B0">
              <w:rPr>
                <w:rFonts w:ascii="Times New Roman" w:eastAsia="Times New Roman" w:hAnsi="Times New Roman"/>
                <w:sz w:val="24"/>
                <w:szCs w:val="24"/>
                <w:lang w:val="en-US"/>
              </w:rPr>
              <w:t>from the ES.</w:t>
            </w:r>
          </w:p>
          <w:p w14:paraId="0B9D135E" w14:textId="2BE216FB" w:rsidR="00574817" w:rsidRPr="008B29B0" w:rsidRDefault="00574817" w:rsidP="0045272B">
            <w:pPr>
              <w:spacing w:line="276" w:lineRule="auto"/>
              <w:ind w:right="104"/>
              <w:rPr>
                <w:rFonts w:ascii="Times New Roman" w:hAnsi="Times New Roman"/>
                <w:sz w:val="24"/>
                <w:szCs w:val="24"/>
                <w:lang w:val="en-US"/>
              </w:rPr>
            </w:pPr>
            <w:r w:rsidRPr="008B29B0">
              <w:rPr>
                <w:rFonts w:ascii="Times New Roman" w:eastAsia="Times New Roman" w:hAnsi="Times New Roman"/>
                <w:sz w:val="24"/>
                <w:szCs w:val="24"/>
                <w:lang w:val="en-US"/>
              </w:rPr>
              <w:t xml:space="preserve">Teachers have been guided towards using ES syllabus.  Then teachers have </w:t>
            </w:r>
            <w:r w:rsidR="00E62E0B" w:rsidRPr="008B29B0">
              <w:rPr>
                <w:rFonts w:ascii="Times New Roman" w:eastAsia="Times New Roman" w:hAnsi="Times New Roman"/>
                <w:sz w:val="24"/>
                <w:szCs w:val="24"/>
                <w:lang w:val="en-US"/>
              </w:rPr>
              <w:t xml:space="preserve">had </w:t>
            </w:r>
            <w:r w:rsidRPr="008B29B0">
              <w:rPr>
                <w:rFonts w:ascii="Times New Roman" w:eastAsia="Times New Roman" w:hAnsi="Times New Roman"/>
                <w:sz w:val="24"/>
                <w:szCs w:val="24"/>
                <w:lang w:val="en-US"/>
              </w:rPr>
              <w:t xml:space="preserve">the opportunity to discuss their preparations in subject meetings, as well as during the trainings and exchanges at this opening stage of </w:t>
            </w:r>
            <w:r w:rsidR="00EB7D70" w:rsidRPr="008B29B0">
              <w:rPr>
                <w:rFonts w:ascii="Times New Roman" w:eastAsia="Times New Roman" w:hAnsi="Times New Roman"/>
                <w:sz w:val="24"/>
                <w:szCs w:val="24"/>
                <w:lang w:val="en-US"/>
              </w:rPr>
              <w:t xml:space="preserve">the </w:t>
            </w:r>
            <w:r w:rsidRPr="008B29B0">
              <w:rPr>
                <w:rFonts w:ascii="Times New Roman" w:eastAsia="Times New Roman" w:hAnsi="Times New Roman"/>
                <w:sz w:val="24"/>
                <w:szCs w:val="24"/>
                <w:lang w:val="en-US"/>
              </w:rPr>
              <w:t xml:space="preserve">school. </w:t>
            </w:r>
          </w:p>
          <w:p w14:paraId="23FCBA11" w14:textId="4FE1FFBA" w:rsidR="00574817" w:rsidRPr="008B29B0" w:rsidRDefault="00574817" w:rsidP="0045272B">
            <w:pPr>
              <w:spacing w:line="276" w:lineRule="auto"/>
              <w:ind w:right="104"/>
              <w:rPr>
                <w:rFonts w:ascii="Times New Roman" w:hAnsi="Times New Roman"/>
                <w:sz w:val="24"/>
                <w:szCs w:val="24"/>
                <w:lang w:val="en-US"/>
              </w:rPr>
            </w:pPr>
            <w:r w:rsidRPr="008B29B0">
              <w:rPr>
                <w:rFonts w:ascii="Times New Roman" w:eastAsia="Times New Roman" w:hAnsi="Times New Roman"/>
                <w:sz w:val="24"/>
                <w:szCs w:val="24"/>
                <w:lang w:val="en-US"/>
              </w:rPr>
              <w:t>The best experience of the E</w:t>
            </w:r>
            <w:r w:rsidR="00EB7D70" w:rsidRPr="008B29B0">
              <w:rPr>
                <w:rFonts w:ascii="Times New Roman" w:eastAsia="Times New Roman" w:hAnsi="Times New Roman"/>
                <w:sz w:val="24"/>
                <w:szCs w:val="24"/>
                <w:lang w:val="en-US"/>
              </w:rPr>
              <w:t xml:space="preserve">uropean </w:t>
            </w:r>
            <w:r w:rsidRPr="008B29B0">
              <w:rPr>
                <w:rFonts w:ascii="Times New Roman" w:eastAsia="Times New Roman" w:hAnsi="Times New Roman"/>
                <w:sz w:val="24"/>
                <w:szCs w:val="24"/>
                <w:lang w:val="en-US"/>
              </w:rPr>
              <w:t>S</w:t>
            </w:r>
            <w:r w:rsidR="00EB7D70" w:rsidRPr="008B29B0">
              <w:rPr>
                <w:rFonts w:ascii="Times New Roman" w:eastAsia="Times New Roman" w:hAnsi="Times New Roman"/>
                <w:sz w:val="24"/>
                <w:szCs w:val="24"/>
                <w:lang w:val="en-US"/>
              </w:rPr>
              <w:t>chool</w:t>
            </w:r>
            <w:r w:rsidRPr="008B29B0">
              <w:rPr>
                <w:rFonts w:ascii="Times New Roman" w:eastAsia="Times New Roman" w:hAnsi="Times New Roman"/>
                <w:sz w:val="24"/>
                <w:szCs w:val="24"/>
                <w:lang w:val="en-US"/>
              </w:rPr>
              <w:t xml:space="preserve"> </w:t>
            </w:r>
            <w:r w:rsidR="00EB7D70" w:rsidRPr="008B29B0">
              <w:rPr>
                <w:rFonts w:ascii="Times New Roman" w:eastAsia="Times New Roman" w:hAnsi="Times New Roman"/>
                <w:sz w:val="24"/>
                <w:szCs w:val="24"/>
                <w:lang w:val="en-US"/>
              </w:rPr>
              <w:br/>
            </w:r>
            <w:r w:rsidRPr="008B29B0">
              <w:rPr>
                <w:rFonts w:ascii="Times New Roman" w:eastAsia="Times New Roman" w:hAnsi="Times New Roman"/>
                <w:sz w:val="24"/>
                <w:szCs w:val="24"/>
                <w:lang w:val="en-US"/>
              </w:rPr>
              <w:t>Luxembourg</w:t>
            </w:r>
            <w:r w:rsidR="00EB7D70" w:rsidRPr="008B29B0">
              <w:rPr>
                <w:rFonts w:ascii="Times New Roman" w:eastAsia="Times New Roman" w:hAnsi="Times New Roman"/>
                <w:sz w:val="24"/>
                <w:szCs w:val="24"/>
                <w:lang w:val="en-US"/>
              </w:rPr>
              <w:t xml:space="preserve"> I</w:t>
            </w:r>
            <w:r w:rsidRPr="008B29B0">
              <w:rPr>
                <w:rFonts w:ascii="Times New Roman" w:eastAsia="Times New Roman" w:hAnsi="Times New Roman"/>
                <w:sz w:val="24"/>
                <w:szCs w:val="24"/>
                <w:lang w:val="en-US"/>
              </w:rPr>
              <w:t xml:space="preserve"> </w:t>
            </w:r>
            <w:r w:rsidR="00E62E0B" w:rsidRPr="008B29B0">
              <w:rPr>
                <w:rFonts w:ascii="Times New Roman" w:eastAsia="Times New Roman" w:hAnsi="Times New Roman"/>
                <w:sz w:val="24"/>
                <w:szCs w:val="24"/>
                <w:lang w:val="en-US"/>
              </w:rPr>
              <w:t xml:space="preserve">is noticed </w:t>
            </w:r>
            <w:r w:rsidRPr="008B29B0">
              <w:rPr>
                <w:rFonts w:ascii="Times New Roman" w:eastAsia="Times New Roman" w:hAnsi="Times New Roman"/>
                <w:sz w:val="24"/>
                <w:szCs w:val="24"/>
                <w:lang w:val="en-US"/>
              </w:rPr>
              <w:t xml:space="preserve">participating in individual exchanges between schools, or taking part in </w:t>
            </w:r>
            <w:r w:rsidR="00EB7D70" w:rsidRPr="008B29B0">
              <w:rPr>
                <w:rFonts w:ascii="Times New Roman" w:eastAsia="Times New Roman" w:hAnsi="Times New Roman"/>
                <w:sz w:val="24"/>
                <w:szCs w:val="24"/>
                <w:lang w:val="en-US"/>
              </w:rPr>
              <w:t>the Central Office organiz</w:t>
            </w:r>
            <w:r w:rsidRPr="008B29B0">
              <w:rPr>
                <w:rFonts w:ascii="Times New Roman" w:eastAsia="Times New Roman" w:hAnsi="Times New Roman"/>
                <w:sz w:val="24"/>
                <w:szCs w:val="24"/>
                <w:lang w:val="en-US"/>
              </w:rPr>
              <w:t xml:space="preserve">ed trainings for individual subjects. </w:t>
            </w:r>
          </w:p>
          <w:p w14:paraId="072D7A7A" w14:textId="19903371" w:rsidR="00574817" w:rsidRPr="009F2002" w:rsidRDefault="00E62E0B"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Planning is handed over to the management in line </w:t>
            </w:r>
            <w:r w:rsidR="00EB7D70" w:rsidRPr="008B29B0">
              <w:rPr>
                <w:rFonts w:ascii="Times New Roman" w:eastAsia="Times New Roman" w:hAnsi="Times New Roman"/>
                <w:sz w:val="24"/>
                <w:szCs w:val="24"/>
                <w:lang w:val="en-US"/>
              </w:rPr>
              <w:t>with the rules in the European S</w:t>
            </w:r>
            <w:r w:rsidRPr="008B29B0">
              <w:rPr>
                <w:rFonts w:ascii="Times New Roman" w:eastAsia="Times New Roman" w:hAnsi="Times New Roman"/>
                <w:sz w:val="24"/>
                <w:szCs w:val="24"/>
                <w:lang w:val="en-US"/>
              </w:rPr>
              <w:t>chools.</w:t>
            </w:r>
          </w:p>
        </w:tc>
      </w:tr>
    </w:tbl>
    <w:p w14:paraId="4C38A87A" w14:textId="3236024F" w:rsidR="00743983" w:rsidRDefault="00743983" w:rsidP="0045272B">
      <w:pPr>
        <w:spacing w:line="276" w:lineRule="auto"/>
        <w:jc w:val="left"/>
        <w:rPr>
          <w:rFonts w:ascii="Times New Roman" w:hAnsi="Times New Roman"/>
          <w:sz w:val="24"/>
          <w:szCs w:val="24"/>
          <w:lang w:val="en-US"/>
        </w:rPr>
      </w:pPr>
    </w:p>
    <w:p w14:paraId="5D0363B8" w14:textId="1B7F1C37" w:rsidR="00D654C1" w:rsidRDefault="00D654C1" w:rsidP="0045272B">
      <w:pPr>
        <w:spacing w:line="276" w:lineRule="auto"/>
        <w:jc w:val="left"/>
        <w:rPr>
          <w:rFonts w:ascii="Times New Roman" w:hAnsi="Times New Roman"/>
          <w:sz w:val="24"/>
          <w:szCs w:val="24"/>
          <w:lang w:val="en-US"/>
        </w:rPr>
      </w:pPr>
    </w:p>
    <w:p w14:paraId="766A34E8" w14:textId="77777777" w:rsidR="00D654C1" w:rsidRPr="009F2002" w:rsidRDefault="00D654C1"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743983" w:rsidRPr="00977BD2" w14:paraId="19AA304B" w14:textId="77777777" w:rsidTr="00CE69D0">
        <w:tc>
          <w:tcPr>
            <w:tcW w:w="9016" w:type="dxa"/>
            <w:gridSpan w:val="2"/>
          </w:tcPr>
          <w:p w14:paraId="34A42EF5"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IV.2 There is continuity and progression from year to year</w:t>
            </w:r>
          </w:p>
        </w:tc>
      </w:tr>
      <w:tr w:rsidR="00743983" w:rsidRPr="00977BD2" w14:paraId="52BBD2F9" w14:textId="77777777" w:rsidTr="00CE69D0">
        <w:tc>
          <w:tcPr>
            <w:tcW w:w="3256" w:type="dxa"/>
          </w:tcPr>
          <w:p w14:paraId="310B6512" w14:textId="77777777" w:rsidR="00743983" w:rsidRPr="009F2002" w:rsidRDefault="00743983" w:rsidP="0045272B">
            <w:pPr>
              <w:numPr>
                <w:ilvl w:val="0"/>
                <w:numId w:val="18"/>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is evidence of transfer of planning documents from teacher to teacher.</w:t>
            </w:r>
          </w:p>
          <w:p w14:paraId="1D312361" w14:textId="77777777" w:rsidR="00743983" w:rsidRPr="009F2002" w:rsidRDefault="00743983" w:rsidP="0045272B">
            <w:pPr>
              <w:pStyle w:val="ListParagraph"/>
              <w:numPr>
                <w:ilvl w:val="0"/>
                <w:numId w:val="18"/>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Planning is easily accessible to the substitute teachers.</w:t>
            </w:r>
          </w:p>
        </w:tc>
        <w:tc>
          <w:tcPr>
            <w:tcW w:w="5760" w:type="dxa"/>
          </w:tcPr>
          <w:p w14:paraId="3BBF004A" w14:textId="1C7729EC" w:rsidR="00574817" w:rsidRPr="009F2002" w:rsidRDefault="00574817" w:rsidP="0045272B">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 xml:space="preserve">There is already sharing of good planning practices and talking examples of planning from experienced teachers in the ES.  Teachers of the same subject exchange their planning across </w:t>
            </w:r>
            <w:r w:rsidR="00E62E0B" w:rsidRPr="009F2002">
              <w:rPr>
                <w:rFonts w:ascii="Times New Roman" w:hAnsi="Times New Roman"/>
                <w:sz w:val="24"/>
                <w:szCs w:val="24"/>
                <w:lang w:val="en-US"/>
              </w:rPr>
              <w:t>sections and</w:t>
            </w:r>
            <w:r w:rsidRPr="009F2002">
              <w:rPr>
                <w:rFonts w:ascii="Times New Roman" w:hAnsi="Times New Roman"/>
                <w:sz w:val="24"/>
                <w:szCs w:val="24"/>
                <w:lang w:val="en-US"/>
              </w:rPr>
              <w:t xml:space="preserve"> follow the same guidelines. </w:t>
            </w:r>
          </w:p>
          <w:p w14:paraId="012710CA" w14:textId="5A6383DC" w:rsidR="00743983" w:rsidRPr="009F2002" w:rsidRDefault="00574817" w:rsidP="00EB7D70">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 xml:space="preserve"> Web</w:t>
            </w:r>
            <w:r w:rsidR="00EB7D70">
              <w:rPr>
                <w:rFonts w:ascii="Times New Roman" w:hAnsi="Times New Roman"/>
                <w:sz w:val="24"/>
                <w:szCs w:val="24"/>
                <w:lang w:val="en-US"/>
              </w:rPr>
              <w:t xml:space="preserve"> </w:t>
            </w:r>
            <w:r w:rsidRPr="009F2002">
              <w:rPr>
                <w:rFonts w:ascii="Times New Roman" w:hAnsi="Times New Roman"/>
                <w:sz w:val="24"/>
                <w:szCs w:val="24"/>
                <w:lang w:val="en-US"/>
              </w:rPr>
              <w:t>Un</w:t>
            </w:r>
            <w:r w:rsidR="00EB7D70">
              <w:rPr>
                <w:rFonts w:ascii="Times New Roman" w:hAnsi="Times New Roman"/>
                <w:sz w:val="24"/>
                <w:szCs w:val="24"/>
                <w:lang w:val="en-US"/>
              </w:rPr>
              <w:t>i</w:t>
            </w:r>
            <w:r w:rsidRPr="009F2002">
              <w:rPr>
                <w:rFonts w:ascii="Times New Roman" w:hAnsi="Times New Roman"/>
                <w:sz w:val="24"/>
                <w:szCs w:val="24"/>
                <w:lang w:val="en-US"/>
              </w:rPr>
              <w:t>ts from the Luxembourgish school system</w:t>
            </w:r>
            <w:r w:rsidR="00DD71F4">
              <w:rPr>
                <w:rFonts w:ascii="Times New Roman" w:hAnsi="Times New Roman"/>
                <w:sz w:val="24"/>
                <w:szCs w:val="24"/>
                <w:lang w:val="en-US"/>
              </w:rPr>
              <w:t xml:space="preserve"> is used</w:t>
            </w:r>
            <w:r w:rsidRPr="009F2002">
              <w:rPr>
                <w:rFonts w:ascii="Times New Roman" w:hAnsi="Times New Roman"/>
                <w:sz w:val="24"/>
                <w:szCs w:val="24"/>
                <w:lang w:val="en-US"/>
              </w:rPr>
              <w:t>. The idea is, to create a pool of resources linked to the subject, available for the replacement teachers, so as replacements approach effective lessons.</w:t>
            </w:r>
          </w:p>
        </w:tc>
      </w:tr>
    </w:tbl>
    <w:p w14:paraId="0A998024"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4106"/>
        <w:gridCol w:w="4910"/>
      </w:tblGrid>
      <w:tr w:rsidR="00743983" w:rsidRPr="00977BD2" w14:paraId="450E1F7C" w14:textId="77777777" w:rsidTr="00CE69D0">
        <w:tc>
          <w:tcPr>
            <w:tcW w:w="9016" w:type="dxa"/>
            <w:gridSpan w:val="2"/>
          </w:tcPr>
          <w:p w14:paraId="3DD59050"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IV.3 The planning within and across the sections is harmonised</w:t>
            </w:r>
          </w:p>
        </w:tc>
      </w:tr>
      <w:tr w:rsidR="00743983" w:rsidRPr="00977BD2" w14:paraId="487DBD1F" w14:textId="77777777" w:rsidTr="00EB7D70">
        <w:trPr>
          <w:trHeight w:val="2042"/>
        </w:trPr>
        <w:tc>
          <w:tcPr>
            <w:tcW w:w="4106" w:type="dxa"/>
          </w:tcPr>
          <w:p w14:paraId="49DAAA65" w14:textId="77777777" w:rsidR="00743983" w:rsidRPr="009F2002" w:rsidRDefault="00743983" w:rsidP="0045272B">
            <w:pPr>
              <w:keepNext/>
              <w:keepLines/>
              <w:numPr>
                <w:ilvl w:val="0"/>
                <w:numId w:val="19"/>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b/>
                <w:kern w:val="16"/>
                <w:sz w:val="24"/>
                <w:szCs w:val="24"/>
                <w:lang w:val="en-GB" w:eastAsia="zh-CN"/>
              </w:rPr>
            </w:pPr>
            <w:r w:rsidRPr="009F2002">
              <w:rPr>
                <w:rFonts w:ascii="Times New Roman" w:eastAsia="Times New Roman" w:hAnsi="Times New Roman"/>
                <w:kern w:val="16"/>
                <w:sz w:val="24"/>
                <w:szCs w:val="24"/>
                <w:lang w:val="en-GB" w:eastAsia="zh-CN"/>
              </w:rPr>
              <w:t>The school has guidelines for short and long term planning which are followed by the teachers.</w:t>
            </w:r>
          </w:p>
          <w:p w14:paraId="5BBA7209" w14:textId="68590EE3" w:rsidR="00743983" w:rsidRPr="0045272B" w:rsidRDefault="00743983" w:rsidP="0045272B">
            <w:pPr>
              <w:keepNext/>
              <w:keepLines/>
              <w:numPr>
                <w:ilvl w:val="0"/>
                <w:numId w:val="19"/>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The school has planning </w:t>
            </w:r>
            <w:proofErr w:type="gramStart"/>
            <w:r w:rsidRPr="009F2002">
              <w:rPr>
                <w:rFonts w:ascii="Times New Roman" w:eastAsia="Times New Roman" w:hAnsi="Times New Roman"/>
                <w:kern w:val="16"/>
                <w:sz w:val="24"/>
                <w:szCs w:val="24"/>
                <w:lang w:val="en-GB" w:eastAsia="zh-CN"/>
              </w:rPr>
              <w:t>templates which</w:t>
            </w:r>
            <w:proofErr w:type="gramEnd"/>
            <w:r w:rsidRPr="009F2002">
              <w:rPr>
                <w:rFonts w:ascii="Times New Roman" w:eastAsia="Times New Roman" w:hAnsi="Times New Roman"/>
                <w:kern w:val="16"/>
                <w:sz w:val="24"/>
                <w:szCs w:val="24"/>
                <w:lang w:val="en-GB" w:eastAsia="zh-CN"/>
              </w:rPr>
              <w:t xml:space="preserve"> are used by the teachers.</w:t>
            </w:r>
          </w:p>
        </w:tc>
        <w:tc>
          <w:tcPr>
            <w:tcW w:w="4910" w:type="dxa"/>
          </w:tcPr>
          <w:p w14:paraId="1AB5B8C2" w14:textId="3C86C10E" w:rsidR="00743983" w:rsidRPr="008B29B0" w:rsidRDefault="00F5638C" w:rsidP="00EB7D70">
            <w:pPr>
              <w:rPr>
                <w:rFonts w:ascii="Times New Roman" w:hAnsi="Times New Roman"/>
                <w:sz w:val="24"/>
                <w:szCs w:val="24"/>
                <w:lang w:val="en-US"/>
              </w:rPr>
            </w:pPr>
            <w:r w:rsidRPr="008B29B0">
              <w:rPr>
                <w:rFonts w:ascii="Times New Roman" w:hAnsi="Times New Roman"/>
                <w:sz w:val="24"/>
                <w:szCs w:val="24"/>
                <w:lang w:val="en-US"/>
              </w:rPr>
              <w:t xml:space="preserve">The school has guidelines for mid-term and long-term planning. A common framework and a well-structured template are used. Planning, information, well-structured procedures and various documents are available to all the teachers </w:t>
            </w:r>
            <w:r w:rsidR="00EB7D70" w:rsidRPr="008B29B0">
              <w:rPr>
                <w:rFonts w:ascii="Times New Roman" w:hAnsi="Times New Roman"/>
                <w:sz w:val="24"/>
                <w:szCs w:val="24"/>
                <w:lang w:val="en-US"/>
              </w:rPr>
              <w:t>using Web Units. Ways of differentiation are</w:t>
            </w:r>
            <w:r w:rsidRPr="008B29B0">
              <w:rPr>
                <w:rFonts w:ascii="Times New Roman" w:hAnsi="Times New Roman"/>
                <w:sz w:val="24"/>
                <w:szCs w:val="24"/>
                <w:lang w:val="en-US"/>
              </w:rPr>
              <w:t xml:space="preserve"> clarified in the planning for both Primary and Secondary cycle.</w:t>
            </w:r>
          </w:p>
        </w:tc>
      </w:tr>
    </w:tbl>
    <w:p w14:paraId="1ACD3584"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2972"/>
        <w:gridCol w:w="1544"/>
        <w:gridCol w:w="4500"/>
      </w:tblGrid>
      <w:tr w:rsidR="00743983" w:rsidRPr="00977BD2" w14:paraId="602645B7" w14:textId="77777777" w:rsidTr="00CE69D0">
        <w:tc>
          <w:tcPr>
            <w:tcW w:w="9016" w:type="dxa"/>
            <w:gridSpan w:val="3"/>
          </w:tcPr>
          <w:p w14:paraId="4D8AC7F8" w14:textId="77777777" w:rsidR="00743983" w:rsidRPr="009F2002" w:rsidRDefault="00743983"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IV.4 Individual needs of pupils are respected in planning</w:t>
            </w:r>
          </w:p>
        </w:tc>
      </w:tr>
      <w:tr w:rsidR="00743983" w:rsidRPr="00977BD2" w14:paraId="17756E6F" w14:textId="77777777" w:rsidTr="00D654C1">
        <w:tc>
          <w:tcPr>
            <w:tcW w:w="2972" w:type="dxa"/>
            <w:tcBorders>
              <w:bottom w:val="single" w:sz="4" w:space="0" w:color="auto"/>
            </w:tcBorders>
          </w:tcPr>
          <w:p w14:paraId="374D6867" w14:textId="77777777" w:rsidR="00743983" w:rsidRPr="009F2002" w:rsidRDefault="00743983" w:rsidP="0045272B">
            <w:pPr>
              <w:numPr>
                <w:ilvl w:val="0"/>
                <w:numId w:val="20"/>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Differentiation is taken into account in planning.</w:t>
            </w:r>
          </w:p>
          <w:p w14:paraId="2FAB18FA" w14:textId="77777777" w:rsidR="00743983" w:rsidRPr="009F2002" w:rsidRDefault="00743983" w:rsidP="0045272B">
            <w:pPr>
              <w:spacing w:line="276" w:lineRule="auto"/>
              <w:jc w:val="left"/>
              <w:rPr>
                <w:rFonts w:ascii="Times New Roman" w:hAnsi="Times New Roman"/>
                <w:sz w:val="24"/>
                <w:szCs w:val="24"/>
                <w:lang w:val="en-GB"/>
              </w:rPr>
            </w:pPr>
          </w:p>
        </w:tc>
        <w:tc>
          <w:tcPr>
            <w:tcW w:w="6044" w:type="dxa"/>
            <w:gridSpan w:val="2"/>
            <w:tcBorders>
              <w:bottom w:val="single" w:sz="4" w:space="0" w:color="auto"/>
            </w:tcBorders>
          </w:tcPr>
          <w:p w14:paraId="023BCEAB" w14:textId="77777777" w:rsidR="00574817" w:rsidRPr="009F2002" w:rsidRDefault="00574817" w:rsidP="0045272B">
            <w:pPr>
              <w:spacing w:line="276" w:lineRule="auto"/>
              <w:ind w:right="57"/>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The process is being established, suiting the level of teaching to the needs of the class (internal and/or external differentiation), particularly in this first year, when the intake of the classes could not be as homogeneous as in a school with feeder sections.   </w:t>
            </w:r>
          </w:p>
          <w:p w14:paraId="4B741AFC" w14:textId="77777777" w:rsidR="00574817" w:rsidRPr="009F2002" w:rsidRDefault="00574817" w:rsidP="0045272B">
            <w:pPr>
              <w:spacing w:line="276" w:lineRule="auto"/>
              <w:ind w:right="55"/>
              <w:rPr>
                <w:rFonts w:ascii="Times New Roman" w:eastAsia="Calibri" w:hAnsi="Times New Roman"/>
                <w:color w:val="000000"/>
                <w:sz w:val="24"/>
                <w:szCs w:val="24"/>
                <w:lang w:val="en-GB" w:eastAsia="en-GB"/>
              </w:rPr>
            </w:pPr>
            <w:proofErr w:type="gramStart"/>
            <w:r w:rsidRPr="009F2002">
              <w:rPr>
                <w:rFonts w:ascii="Times New Roman" w:eastAsia="Times New Roman" w:hAnsi="Times New Roman"/>
                <w:color w:val="000000"/>
                <w:sz w:val="24"/>
                <w:szCs w:val="24"/>
                <w:lang w:val="en-GB" w:eastAsia="en-GB"/>
              </w:rPr>
              <w:t>This,</w:t>
            </w:r>
            <w:proofErr w:type="gramEnd"/>
            <w:r w:rsidRPr="009F2002">
              <w:rPr>
                <w:rFonts w:ascii="Times New Roman" w:eastAsia="Times New Roman" w:hAnsi="Times New Roman"/>
                <w:color w:val="000000"/>
                <w:sz w:val="24"/>
                <w:szCs w:val="24"/>
                <w:lang w:val="en-GB" w:eastAsia="en-GB"/>
              </w:rPr>
              <w:t xml:space="preserve"> and the pupil individual needs are being observed in gaging the planning and the level of lesson delivery by then teachers. </w:t>
            </w:r>
          </w:p>
          <w:p w14:paraId="17A2D087" w14:textId="77777777" w:rsidR="00743983" w:rsidRDefault="00574817" w:rsidP="0045272B">
            <w:pPr>
              <w:spacing w:line="276" w:lineRule="auto"/>
              <w:ind w:right="59"/>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For this purpose, the FOFA lessons offered by the Luxembourgish system are </w:t>
            </w:r>
            <w:r w:rsidR="00DD71F4">
              <w:rPr>
                <w:rFonts w:ascii="Times New Roman" w:eastAsia="Times New Roman" w:hAnsi="Times New Roman"/>
                <w:color w:val="000000"/>
                <w:sz w:val="24"/>
                <w:szCs w:val="24"/>
                <w:lang w:val="en-GB" w:eastAsia="en-GB"/>
              </w:rPr>
              <w:t xml:space="preserve">used </w:t>
            </w:r>
            <w:r w:rsidRPr="009F2002">
              <w:rPr>
                <w:rFonts w:ascii="Times New Roman" w:eastAsia="Times New Roman" w:hAnsi="Times New Roman"/>
                <w:color w:val="000000"/>
                <w:sz w:val="24"/>
                <w:szCs w:val="24"/>
                <w:lang w:val="en-GB" w:eastAsia="en-GB"/>
              </w:rPr>
              <w:t xml:space="preserve">in tackling the difficulties and bringing the classes up to level to follow the normal curriculum. </w:t>
            </w:r>
          </w:p>
          <w:p w14:paraId="68C4464C" w14:textId="77777777" w:rsidR="00EB7D70" w:rsidRDefault="00EB7D70" w:rsidP="0045272B">
            <w:pPr>
              <w:spacing w:line="276" w:lineRule="auto"/>
              <w:ind w:right="59"/>
              <w:rPr>
                <w:rFonts w:ascii="Times New Roman" w:eastAsia="Times New Roman" w:hAnsi="Times New Roman"/>
                <w:color w:val="000000"/>
                <w:sz w:val="24"/>
                <w:szCs w:val="24"/>
                <w:lang w:val="en-GB" w:eastAsia="en-GB"/>
              </w:rPr>
            </w:pPr>
          </w:p>
          <w:p w14:paraId="51E9F554" w14:textId="0A0123BA" w:rsidR="00EB7D70" w:rsidRPr="0045272B" w:rsidRDefault="00EB7D70" w:rsidP="0045272B">
            <w:pPr>
              <w:spacing w:line="276" w:lineRule="auto"/>
              <w:ind w:right="59"/>
              <w:rPr>
                <w:rFonts w:ascii="Times New Roman" w:eastAsia="Calibri" w:hAnsi="Times New Roman"/>
                <w:color w:val="000000"/>
                <w:sz w:val="24"/>
                <w:szCs w:val="24"/>
                <w:lang w:val="en-GB" w:eastAsia="en-GB"/>
              </w:rPr>
            </w:pPr>
          </w:p>
        </w:tc>
      </w:tr>
      <w:tr w:rsidR="002865CC" w:rsidRPr="009F2002" w14:paraId="0DF53C69" w14:textId="77777777" w:rsidTr="00D654C1">
        <w:tc>
          <w:tcPr>
            <w:tcW w:w="9016" w:type="dxa"/>
            <w:gridSpan w:val="3"/>
            <w:tcBorders>
              <w:top w:val="single" w:sz="4" w:space="0" w:color="auto"/>
            </w:tcBorders>
            <w:shd w:val="clear" w:color="auto" w:fill="BFBFBF" w:themeFill="background1" w:themeFillShade="BF"/>
          </w:tcPr>
          <w:p w14:paraId="739A9FE6" w14:textId="77777777" w:rsidR="002865CC" w:rsidRPr="009F2002" w:rsidRDefault="002865CC" w:rsidP="0045272B">
            <w:pPr>
              <w:spacing w:line="276" w:lineRule="auto"/>
              <w:rPr>
                <w:rFonts w:ascii="Times New Roman" w:hAnsi="Times New Roman"/>
                <w:bCs/>
                <w:color w:val="339966"/>
                <w:kern w:val="16"/>
                <w:sz w:val="24"/>
                <w:szCs w:val="24"/>
                <w:lang w:val="en-GB" w:eastAsia="zh-CN"/>
              </w:rPr>
            </w:pPr>
            <w:r w:rsidRPr="009F2002">
              <w:rPr>
                <w:rFonts w:ascii="Times New Roman" w:hAnsi="Times New Roman"/>
                <w:b/>
                <w:sz w:val="24"/>
                <w:szCs w:val="24"/>
                <w:lang w:val="en-GB" w:eastAsia="zh-CN"/>
              </w:rPr>
              <w:lastRenderedPageBreak/>
              <w:t>V. Resources</w:t>
            </w:r>
          </w:p>
        </w:tc>
      </w:tr>
      <w:tr w:rsidR="002865CC" w:rsidRPr="00977BD2" w14:paraId="728EE2A8" w14:textId="77777777" w:rsidTr="0045272B">
        <w:tc>
          <w:tcPr>
            <w:tcW w:w="9016" w:type="dxa"/>
            <w:gridSpan w:val="3"/>
          </w:tcPr>
          <w:p w14:paraId="141B3362" w14:textId="77777777" w:rsidR="002865CC"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V.1 Human resources are managed efficiently</w:t>
            </w:r>
          </w:p>
        </w:tc>
      </w:tr>
      <w:tr w:rsidR="00743983" w:rsidRPr="009F2002" w14:paraId="5FDCC7EF" w14:textId="77777777" w:rsidTr="0045272B">
        <w:tc>
          <w:tcPr>
            <w:tcW w:w="4516" w:type="dxa"/>
            <w:gridSpan w:val="2"/>
          </w:tcPr>
          <w:p w14:paraId="6E9A3FBD" w14:textId="77777777" w:rsidR="002865CC" w:rsidRPr="009F2002" w:rsidRDefault="002865CC" w:rsidP="0045272B">
            <w:pPr>
              <w:numPr>
                <w:ilvl w:val="0"/>
                <w:numId w:val="20"/>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are appropriately qualified.</w:t>
            </w:r>
          </w:p>
          <w:p w14:paraId="2E8C277A" w14:textId="77777777" w:rsidR="002865CC" w:rsidRPr="009F2002" w:rsidRDefault="002865CC" w:rsidP="0045272B">
            <w:pPr>
              <w:numPr>
                <w:ilvl w:val="0"/>
                <w:numId w:val="20"/>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Subject teachers (art, music, PE, science subjects, mathematics, L2–L4, history, geography, etc.) have the required language skills according to the ES system.</w:t>
            </w:r>
          </w:p>
          <w:p w14:paraId="51D349DD" w14:textId="77777777" w:rsidR="002865CC" w:rsidRPr="009F2002" w:rsidRDefault="002865CC" w:rsidP="0045272B">
            <w:pPr>
              <w:numPr>
                <w:ilvl w:val="0"/>
                <w:numId w:val="20"/>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L1 teachers are native speakers of the language they teach.</w:t>
            </w:r>
          </w:p>
          <w:p w14:paraId="31C57542" w14:textId="77777777" w:rsidR="002865CC" w:rsidRPr="009F2002" w:rsidRDefault="002865CC" w:rsidP="0045272B">
            <w:pPr>
              <w:numPr>
                <w:ilvl w:val="0"/>
                <w:numId w:val="20"/>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Authorities of the country in which teachers are qualified to teach, are consulted in recruitment. </w:t>
            </w:r>
          </w:p>
          <w:p w14:paraId="7F3033DF" w14:textId="77777777" w:rsidR="00743983" w:rsidRPr="009F2002" w:rsidRDefault="00743983" w:rsidP="0045272B">
            <w:pPr>
              <w:spacing w:line="276" w:lineRule="auto"/>
              <w:jc w:val="left"/>
              <w:rPr>
                <w:rFonts w:ascii="Times New Roman" w:hAnsi="Times New Roman"/>
                <w:sz w:val="24"/>
                <w:szCs w:val="24"/>
                <w:lang w:val="en-GB"/>
              </w:rPr>
            </w:pPr>
          </w:p>
        </w:tc>
        <w:tc>
          <w:tcPr>
            <w:tcW w:w="4500" w:type="dxa"/>
          </w:tcPr>
          <w:p w14:paraId="4C10907D" w14:textId="22EFF846" w:rsidR="00574817" w:rsidRPr="009F2002" w:rsidRDefault="00574817" w:rsidP="0045272B">
            <w:pPr>
              <w:spacing w:line="276" w:lineRule="auto"/>
              <w:ind w:left="106" w:right="59"/>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Teacher qualification equivalence has passed through a rigorous process by the Ministry of </w:t>
            </w:r>
            <w:r w:rsidR="00EB7D70">
              <w:rPr>
                <w:rFonts w:ascii="Times New Roman" w:eastAsia="Times New Roman" w:hAnsi="Times New Roman"/>
                <w:color w:val="000000"/>
                <w:sz w:val="24"/>
                <w:szCs w:val="24"/>
                <w:lang w:val="en-GB" w:eastAsia="en-GB"/>
              </w:rPr>
              <w:t xml:space="preserve">National </w:t>
            </w:r>
            <w:r w:rsidRPr="009F2002">
              <w:rPr>
                <w:rFonts w:ascii="Times New Roman" w:eastAsia="Times New Roman" w:hAnsi="Times New Roman"/>
                <w:color w:val="000000"/>
                <w:sz w:val="24"/>
                <w:szCs w:val="24"/>
                <w:lang w:val="en-GB" w:eastAsia="en-GB"/>
              </w:rPr>
              <w:t>Education</w:t>
            </w:r>
            <w:r w:rsidR="00EB7D70">
              <w:rPr>
                <w:rFonts w:ascii="Times New Roman" w:eastAsia="Times New Roman" w:hAnsi="Times New Roman"/>
                <w:color w:val="000000"/>
                <w:sz w:val="24"/>
                <w:szCs w:val="24"/>
                <w:lang w:val="en-GB" w:eastAsia="en-GB"/>
              </w:rPr>
              <w:t>, Childhood and Youth</w:t>
            </w:r>
            <w:r w:rsidRPr="009F2002">
              <w:rPr>
                <w:rFonts w:ascii="Times New Roman" w:eastAsia="Times New Roman" w:hAnsi="Times New Roman"/>
                <w:color w:val="000000"/>
                <w:sz w:val="24"/>
                <w:szCs w:val="24"/>
                <w:lang w:val="en-GB" w:eastAsia="en-GB"/>
              </w:rPr>
              <w:t xml:space="preserve">. Highest qualification is sought from the interviewing process by the school management. </w:t>
            </w:r>
          </w:p>
          <w:p w14:paraId="12F0C200" w14:textId="5CF855FF" w:rsidR="00574817" w:rsidRPr="009F2002" w:rsidRDefault="00574817" w:rsidP="0045272B">
            <w:pPr>
              <w:spacing w:line="276" w:lineRule="auto"/>
              <w:ind w:left="106" w:right="54"/>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All </w:t>
            </w:r>
            <w:r w:rsidR="001C30E2">
              <w:rPr>
                <w:rFonts w:ascii="Times New Roman" w:eastAsia="Times New Roman" w:hAnsi="Times New Roman"/>
                <w:color w:val="000000"/>
                <w:sz w:val="24"/>
                <w:szCs w:val="24"/>
                <w:lang w:val="en-GB" w:eastAsia="en-GB"/>
              </w:rPr>
              <w:t>teachers</w:t>
            </w:r>
            <w:r w:rsidRPr="009F2002">
              <w:rPr>
                <w:rFonts w:ascii="Times New Roman" w:eastAsia="Times New Roman" w:hAnsi="Times New Roman"/>
                <w:color w:val="000000"/>
                <w:sz w:val="24"/>
                <w:szCs w:val="24"/>
                <w:lang w:val="en-GB" w:eastAsia="en-GB"/>
              </w:rPr>
              <w:t xml:space="preserve"> have the necessary language skills for the subject they teach.  All of them have had previous experience of teaching their subjects in a given language, either in the E</w:t>
            </w:r>
            <w:r w:rsidR="001C30E2">
              <w:rPr>
                <w:rFonts w:ascii="Times New Roman" w:eastAsia="Times New Roman" w:hAnsi="Times New Roman"/>
                <w:color w:val="000000"/>
                <w:sz w:val="24"/>
                <w:szCs w:val="24"/>
                <w:lang w:val="en-GB" w:eastAsia="en-GB"/>
              </w:rPr>
              <w:t xml:space="preserve">uropean </w:t>
            </w:r>
            <w:r w:rsidRPr="009F2002">
              <w:rPr>
                <w:rFonts w:ascii="Times New Roman" w:eastAsia="Times New Roman" w:hAnsi="Times New Roman"/>
                <w:color w:val="000000"/>
                <w:sz w:val="24"/>
                <w:szCs w:val="24"/>
                <w:lang w:val="en-GB" w:eastAsia="en-GB"/>
              </w:rPr>
              <w:t>S</w:t>
            </w:r>
            <w:r w:rsidR="001C30E2">
              <w:rPr>
                <w:rFonts w:ascii="Times New Roman" w:eastAsia="Times New Roman" w:hAnsi="Times New Roman"/>
                <w:color w:val="000000"/>
                <w:sz w:val="24"/>
                <w:szCs w:val="24"/>
                <w:lang w:val="en-GB" w:eastAsia="en-GB"/>
              </w:rPr>
              <w:t>chool</w:t>
            </w:r>
            <w:r w:rsidRPr="009F2002">
              <w:rPr>
                <w:rFonts w:ascii="Times New Roman" w:eastAsia="Times New Roman" w:hAnsi="Times New Roman"/>
                <w:color w:val="000000"/>
                <w:sz w:val="24"/>
                <w:szCs w:val="24"/>
                <w:lang w:val="en-GB" w:eastAsia="en-GB"/>
              </w:rPr>
              <w:t xml:space="preserve"> system or in a similar environment. </w:t>
            </w:r>
          </w:p>
          <w:p w14:paraId="2FBE19E7" w14:textId="17194B51" w:rsidR="00574817" w:rsidRPr="009F2002" w:rsidRDefault="00574817" w:rsidP="0045272B">
            <w:pPr>
              <w:spacing w:line="276" w:lineRule="auto"/>
              <w:ind w:left="106"/>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L1 teachers are native speakers of the language they teach.   </w:t>
            </w:r>
          </w:p>
          <w:p w14:paraId="7742FC7A" w14:textId="304F4438" w:rsidR="00743983" w:rsidRPr="0045272B" w:rsidRDefault="00574817" w:rsidP="0045272B">
            <w:pPr>
              <w:spacing w:line="276" w:lineRule="auto"/>
              <w:ind w:left="106" w:right="57"/>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There is a very rigorous process of equivalence of </w:t>
            </w:r>
            <w:proofErr w:type="gramStart"/>
            <w:r w:rsidRPr="009F2002">
              <w:rPr>
                <w:rFonts w:ascii="Times New Roman" w:eastAsia="Times New Roman" w:hAnsi="Times New Roman"/>
                <w:color w:val="000000"/>
                <w:sz w:val="24"/>
                <w:szCs w:val="24"/>
                <w:lang w:val="en-GB" w:eastAsia="en-GB"/>
              </w:rPr>
              <w:t>diplomas which</w:t>
            </w:r>
            <w:proofErr w:type="gramEnd"/>
            <w:r w:rsidRPr="009F2002">
              <w:rPr>
                <w:rFonts w:ascii="Times New Roman" w:eastAsia="Times New Roman" w:hAnsi="Times New Roman"/>
                <w:color w:val="000000"/>
                <w:sz w:val="24"/>
                <w:szCs w:val="24"/>
                <w:lang w:val="en-GB" w:eastAsia="en-GB"/>
              </w:rPr>
              <w:t xml:space="preserve"> takes careful account of qualifications obtain</w:t>
            </w:r>
            <w:r w:rsidR="001C30E2">
              <w:rPr>
                <w:rFonts w:ascii="Times New Roman" w:eastAsia="Times New Roman" w:hAnsi="Times New Roman"/>
                <w:color w:val="000000"/>
                <w:sz w:val="24"/>
                <w:szCs w:val="24"/>
                <w:lang w:val="en-GB" w:eastAsia="en-GB"/>
              </w:rPr>
              <w:t xml:space="preserve">ed outside Luxembourg.  All </w:t>
            </w:r>
            <w:r w:rsidRPr="009F2002">
              <w:rPr>
                <w:rFonts w:ascii="Times New Roman" w:eastAsia="Times New Roman" w:hAnsi="Times New Roman"/>
                <w:color w:val="000000"/>
                <w:sz w:val="24"/>
                <w:szCs w:val="24"/>
                <w:lang w:val="en-GB" w:eastAsia="en-GB"/>
              </w:rPr>
              <w:t xml:space="preserve">teachers have passed through this </w:t>
            </w:r>
            <w:r w:rsidR="00BC2220">
              <w:rPr>
                <w:rFonts w:ascii="Times New Roman" w:eastAsia="Times New Roman" w:hAnsi="Times New Roman"/>
                <w:color w:val="000000"/>
                <w:sz w:val="24"/>
                <w:szCs w:val="24"/>
                <w:lang w:val="en-GB" w:eastAsia="en-GB"/>
              </w:rPr>
              <w:t>scrutiny</w:t>
            </w:r>
            <w:r w:rsidRPr="009F2002">
              <w:rPr>
                <w:rFonts w:ascii="Times New Roman" w:eastAsia="Times New Roman" w:hAnsi="Times New Roman"/>
                <w:color w:val="000000"/>
                <w:sz w:val="24"/>
                <w:szCs w:val="24"/>
                <w:lang w:val="en-GB" w:eastAsia="en-GB"/>
              </w:rPr>
              <w:t xml:space="preserve">. </w:t>
            </w:r>
          </w:p>
        </w:tc>
      </w:tr>
    </w:tbl>
    <w:p w14:paraId="72E5BA52"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539"/>
        <w:gridCol w:w="5477"/>
      </w:tblGrid>
      <w:tr w:rsidR="00743983" w:rsidRPr="00977BD2" w14:paraId="4A9EB462" w14:textId="77777777" w:rsidTr="00D654C1">
        <w:tc>
          <w:tcPr>
            <w:tcW w:w="9016" w:type="dxa"/>
            <w:gridSpan w:val="2"/>
            <w:tcBorders>
              <w:top w:val="single" w:sz="4" w:space="0" w:color="auto"/>
            </w:tcBorders>
          </w:tcPr>
          <w:p w14:paraId="7229DA0A" w14:textId="77777777" w:rsidR="00743983"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V.2 A range of adequate equipment is available</w:t>
            </w:r>
          </w:p>
        </w:tc>
      </w:tr>
      <w:tr w:rsidR="00743983" w:rsidRPr="00977BD2" w14:paraId="56897A4F" w14:textId="77777777" w:rsidTr="00CE69D0">
        <w:tc>
          <w:tcPr>
            <w:tcW w:w="3539" w:type="dxa"/>
          </w:tcPr>
          <w:p w14:paraId="457AEC18" w14:textId="77777777" w:rsidR="002865CC" w:rsidRPr="009F2002" w:rsidRDefault="002865CC" w:rsidP="0045272B">
            <w:pPr>
              <w:keepNext/>
              <w:keepLines/>
              <w:numPr>
                <w:ilvl w:val="0"/>
                <w:numId w:val="2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is an adequate supply of subject-related equipment.</w:t>
            </w:r>
          </w:p>
          <w:p w14:paraId="17C01C0E" w14:textId="77777777" w:rsidR="002865CC" w:rsidRPr="009F2002" w:rsidRDefault="002865CC" w:rsidP="0045272B">
            <w:pPr>
              <w:keepNext/>
              <w:keepLines/>
              <w:numPr>
                <w:ilvl w:val="0"/>
                <w:numId w:val="2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is an adequate supply of ICT equipment.</w:t>
            </w:r>
          </w:p>
          <w:p w14:paraId="4000F591" w14:textId="77777777" w:rsidR="00743983" w:rsidRPr="009F2002" w:rsidRDefault="002865CC" w:rsidP="0045272B">
            <w:pPr>
              <w:pStyle w:val="ListParagraph"/>
              <w:numPr>
                <w:ilvl w:val="0"/>
                <w:numId w:val="21"/>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There is a school library / media centre with adequate range of relevant books and ICT-material.</w:t>
            </w:r>
          </w:p>
        </w:tc>
        <w:tc>
          <w:tcPr>
            <w:tcW w:w="5477" w:type="dxa"/>
          </w:tcPr>
          <w:p w14:paraId="320E0819" w14:textId="6C16DBC0" w:rsidR="009B625A" w:rsidRPr="008B29B0" w:rsidRDefault="009B625A" w:rsidP="009B625A">
            <w:pPr>
              <w:spacing w:line="276" w:lineRule="auto"/>
              <w:ind w:right="55"/>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Classrooms are properly equipped with various educational aids. </w:t>
            </w:r>
          </w:p>
          <w:p w14:paraId="72852798" w14:textId="1A4CF0C5" w:rsidR="003D28FE" w:rsidRPr="008B29B0" w:rsidRDefault="003D28FE" w:rsidP="003D28FE">
            <w:pPr>
              <w:spacing w:line="276" w:lineRule="auto"/>
              <w:ind w:right="55"/>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Digital tools are used to support the learning process and encourage pupils to develop their skills and knowledge. It should be underlined that the school is well equipped with tablets, computers and smart boards used by teachers and pupils. </w:t>
            </w:r>
          </w:p>
          <w:p w14:paraId="7FD98327" w14:textId="18B546FE" w:rsidR="00743983" w:rsidRPr="008B29B0" w:rsidRDefault="003D28FE" w:rsidP="00410D04">
            <w:pPr>
              <w:spacing w:line="276" w:lineRule="auto"/>
              <w:ind w:right="55"/>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Every student from secondary cycle received IPad from the Ministry of National Education, Childhood and Youth which can be used at home. IPads are also given to the pupils from P3 – P5. For P1 – P2 pupils IPads will be available from January 2019.</w:t>
            </w:r>
            <w:r w:rsidR="00574817" w:rsidRPr="008B29B0">
              <w:rPr>
                <w:rFonts w:ascii="Times New Roman" w:eastAsia="Times New Roman" w:hAnsi="Times New Roman"/>
                <w:sz w:val="24"/>
                <w:szCs w:val="24"/>
                <w:lang w:val="en-US"/>
              </w:rPr>
              <w:t xml:space="preserve"> </w:t>
            </w:r>
          </w:p>
        </w:tc>
      </w:tr>
    </w:tbl>
    <w:p w14:paraId="73260E60"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823"/>
        <w:gridCol w:w="5193"/>
      </w:tblGrid>
      <w:tr w:rsidR="002865CC" w:rsidRPr="00977BD2" w14:paraId="74F7C7F2" w14:textId="77777777" w:rsidTr="00CE69D0">
        <w:tc>
          <w:tcPr>
            <w:tcW w:w="9016" w:type="dxa"/>
            <w:gridSpan w:val="2"/>
          </w:tcPr>
          <w:p w14:paraId="16026560" w14:textId="77777777" w:rsidR="002865CC"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V.3 A range of European dimension resources is used</w:t>
            </w:r>
          </w:p>
        </w:tc>
      </w:tr>
      <w:tr w:rsidR="002865CC" w:rsidRPr="00977BD2" w14:paraId="5458B1B8" w14:textId="77777777" w:rsidTr="00CE69D0">
        <w:tc>
          <w:tcPr>
            <w:tcW w:w="3823" w:type="dxa"/>
          </w:tcPr>
          <w:p w14:paraId="60BE9855" w14:textId="77777777" w:rsidR="002865CC"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European, multicultural and national resources are used appropriately and integrated into the teaching.</w:t>
            </w:r>
          </w:p>
        </w:tc>
        <w:tc>
          <w:tcPr>
            <w:tcW w:w="5193" w:type="dxa"/>
          </w:tcPr>
          <w:p w14:paraId="598EBFF2" w14:textId="3C961B8A" w:rsidR="001C30E2" w:rsidRDefault="00D654C1" w:rsidP="0045272B">
            <w:pPr>
              <w:spacing w:line="276" w:lineRule="auto"/>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Textbooks</w:t>
            </w:r>
            <w:r w:rsidR="00574817" w:rsidRPr="009F2002">
              <w:rPr>
                <w:rFonts w:ascii="Times New Roman" w:eastAsia="Times New Roman" w:hAnsi="Times New Roman"/>
                <w:color w:val="000000"/>
                <w:sz w:val="24"/>
                <w:szCs w:val="24"/>
                <w:lang w:val="en-GB" w:eastAsia="en-GB"/>
              </w:rPr>
              <w:t xml:space="preserve"> are acquired from the best European editions produced and in use in the EU countries. </w:t>
            </w:r>
          </w:p>
          <w:p w14:paraId="4DCCF6F1" w14:textId="0D69CDA3" w:rsidR="002865CC" w:rsidRDefault="001C30E2" w:rsidP="001C30E2">
            <w:pPr>
              <w:spacing w:line="276" w:lineRule="auto"/>
              <w:jc w:val="left"/>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 xml:space="preserve">In Primary </w:t>
            </w:r>
            <w:proofErr w:type="spellStart"/>
            <w:proofErr w:type="gramStart"/>
            <w:r>
              <w:rPr>
                <w:rFonts w:ascii="Times New Roman" w:eastAsia="Times New Roman" w:hAnsi="Times New Roman"/>
                <w:color w:val="000000"/>
                <w:sz w:val="24"/>
                <w:szCs w:val="24"/>
                <w:lang w:val="en-GB" w:eastAsia="en-GB"/>
              </w:rPr>
              <w:t>Intermath</w:t>
            </w:r>
            <w:proofErr w:type="spellEnd"/>
            <w:proofErr w:type="gramEnd"/>
            <w:r>
              <w:rPr>
                <w:rFonts w:ascii="Times New Roman" w:eastAsia="Times New Roman" w:hAnsi="Times New Roman"/>
                <w:color w:val="000000"/>
                <w:sz w:val="24"/>
                <w:szCs w:val="24"/>
                <w:lang w:val="en-GB" w:eastAsia="en-GB"/>
              </w:rPr>
              <w:t xml:space="preserve"> books are </w:t>
            </w:r>
            <w:r w:rsidR="00DD71F4" w:rsidRPr="008B29B0">
              <w:rPr>
                <w:rFonts w:ascii="Times New Roman" w:hAnsi="Times New Roman"/>
                <w:sz w:val="24"/>
                <w:szCs w:val="24"/>
                <w:lang w:val="en-US"/>
              </w:rPr>
              <w:t>used regularly</w:t>
            </w:r>
            <w:r w:rsidR="00DD71F4">
              <w:rPr>
                <w:rFonts w:ascii="Times New Roman" w:eastAsia="Times New Roman" w:hAnsi="Times New Roman"/>
                <w:color w:val="000000"/>
                <w:sz w:val="24"/>
                <w:szCs w:val="24"/>
                <w:lang w:val="en-GB" w:eastAsia="en-GB"/>
              </w:rPr>
              <w:t xml:space="preserve"> </w:t>
            </w:r>
            <w:r w:rsidR="00DD71F4" w:rsidRPr="009F2002">
              <w:rPr>
                <w:rFonts w:ascii="Times New Roman" w:eastAsia="Times New Roman" w:hAnsi="Times New Roman"/>
                <w:color w:val="000000"/>
                <w:sz w:val="24"/>
                <w:szCs w:val="24"/>
                <w:lang w:val="en-GB" w:eastAsia="en-GB"/>
              </w:rPr>
              <w:t>during</w:t>
            </w:r>
            <w:r w:rsidRPr="001C30E2">
              <w:rPr>
                <w:rFonts w:ascii="Times New Roman" w:eastAsia="Times New Roman" w:hAnsi="Times New Roman"/>
                <w:color w:val="000000"/>
                <w:sz w:val="24"/>
                <w:szCs w:val="24"/>
                <w:lang w:val="en-GB" w:eastAsia="en-GB"/>
              </w:rPr>
              <w:t xml:space="preserve"> maths lessons</w:t>
            </w:r>
            <w:r>
              <w:rPr>
                <w:rFonts w:ascii="Times New Roman" w:eastAsia="Times New Roman" w:hAnsi="Times New Roman"/>
                <w:color w:val="000000"/>
                <w:sz w:val="24"/>
                <w:szCs w:val="24"/>
                <w:lang w:val="en-GB" w:eastAsia="en-GB"/>
              </w:rPr>
              <w:t>.</w:t>
            </w:r>
          </w:p>
          <w:p w14:paraId="0AE6D3D1" w14:textId="52F63293" w:rsidR="009B625A" w:rsidRPr="0045272B" w:rsidRDefault="009B625A" w:rsidP="001C30E2">
            <w:pPr>
              <w:spacing w:line="276" w:lineRule="auto"/>
              <w:jc w:val="left"/>
              <w:rPr>
                <w:rFonts w:ascii="Times New Roman" w:eastAsia="Calibri" w:hAnsi="Times New Roman"/>
                <w:color w:val="000000"/>
                <w:sz w:val="24"/>
                <w:szCs w:val="24"/>
                <w:lang w:val="en-GB" w:eastAsia="en-GB"/>
              </w:rPr>
            </w:pPr>
            <w:r>
              <w:rPr>
                <w:rFonts w:ascii="Times New Roman" w:eastAsia="Calibri" w:hAnsi="Times New Roman"/>
                <w:color w:val="000000"/>
                <w:sz w:val="24"/>
                <w:szCs w:val="24"/>
                <w:lang w:val="en-GB" w:eastAsia="en-GB"/>
              </w:rPr>
              <w:t>Primary c</w:t>
            </w:r>
            <w:r w:rsidRPr="009B625A">
              <w:rPr>
                <w:rFonts w:ascii="Times New Roman" w:eastAsia="Calibri" w:hAnsi="Times New Roman"/>
                <w:color w:val="000000"/>
                <w:sz w:val="24"/>
                <w:szCs w:val="24"/>
                <w:lang w:val="en-GB" w:eastAsia="en-GB"/>
              </w:rPr>
              <w:t xml:space="preserve">lassrooms are decorated by </w:t>
            </w:r>
            <w:r w:rsidR="00DD71F4">
              <w:rPr>
                <w:rFonts w:ascii="Times New Roman" w:eastAsia="Calibri" w:hAnsi="Times New Roman"/>
                <w:color w:val="000000"/>
                <w:sz w:val="24"/>
                <w:szCs w:val="24"/>
                <w:lang w:val="en-GB" w:eastAsia="en-GB"/>
              </w:rPr>
              <w:t xml:space="preserve">maps </w:t>
            </w:r>
            <w:r w:rsidR="00DD71F4" w:rsidRPr="00EB7D70">
              <w:rPr>
                <w:rFonts w:ascii="Times New Roman" w:eastAsia="Calibri" w:hAnsi="Times New Roman"/>
                <w:sz w:val="24"/>
                <w:szCs w:val="24"/>
                <w:lang w:val="en-GB" w:eastAsia="en-GB"/>
              </w:rPr>
              <w:t xml:space="preserve">and </w:t>
            </w:r>
            <w:r w:rsidRPr="00EB7D70">
              <w:rPr>
                <w:rFonts w:ascii="Times New Roman" w:eastAsia="Calibri" w:hAnsi="Times New Roman"/>
                <w:sz w:val="24"/>
                <w:szCs w:val="24"/>
                <w:lang w:val="en-GB" w:eastAsia="en-GB"/>
              </w:rPr>
              <w:t>flags created by children</w:t>
            </w:r>
            <w:r w:rsidR="00DD71F4" w:rsidRPr="00EB7D70">
              <w:rPr>
                <w:rFonts w:ascii="Times New Roman" w:eastAsia="Calibri" w:hAnsi="Times New Roman"/>
                <w:sz w:val="24"/>
                <w:szCs w:val="24"/>
                <w:lang w:val="en-GB" w:eastAsia="en-GB"/>
              </w:rPr>
              <w:t xml:space="preserve"> to show from which</w:t>
            </w:r>
            <w:r w:rsidR="00BC2220" w:rsidRPr="00EB7D70">
              <w:rPr>
                <w:rFonts w:ascii="Times New Roman" w:eastAsia="Calibri" w:hAnsi="Times New Roman"/>
                <w:sz w:val="24"/>
                <w:szCs w:val="24"/>
                <w:lang w:val="en-GB" w:eastAsia="en-GB"/>
              </w:rPr>
              <w:t xml:space="preserve"> different</w:t>
            </w:r>
            <w:r w:rsidR="00DD71F4" w:rsidRPr="00EB7D70">
              <w:rPr>
                <w:rFonts w:ascii="Times New Roman" w:eastAsia="Calibri" w:hAnsi="Times New Roman"/>
                <w:sz w:val="24"/>
                <w:szCs w:val="24"/>
                <w:lang w:val="en-GB" w:eastAsia="en-GB"/>
              </w:rPr>
              <w:t xml:space="preserve"> countries pupils come.</w:t>
            </w:r>
          </w:p>
        </w:tc>
      </w:tr>
    </w:tbl>
    <w:p w14:paraId="69A6D3E8" w14:textId="77777777" w:rsidR="00743983" w:rsidRPr="009F2002" w:rsidRDefault="0074398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4390"/>
        <w:gridCol w:w="4626"/>
      </w:tblGrid>
      <w:tr w:rsidR="002865CC" w:rsidRPr="00977BD2" w14:paraId="19A85003" w14:textId="77777777" w:rsidTr="00574817">
        <w:tc>
          <w:tcPr>
            <w:tcW w:w="9016" w:type="dxa"/>
            <w:gridSpan w:val="2"/>
            <w:shd w:val="clear" w:color="auto" w:fill="BFBFBF" w:themeFill="background1" w:themeFillShade="BF"/>
          </w:tcPr>
          <w:p w14:paraId="401C52FB" w14:textId="77777777" w:rsidR="002865CC"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b/>
                <w:sz w:val="24"/>
                <w:szCs w:val="24"/>
                <w:lang w:val="en-GB" w:eastAsia="zh-CN"/>
              </w:rPr>
              <w:t>VI. Teaching and Learning (based on class-visits)</w:t>
            </w:r>
          </w:p>
        </w:tc>
      </w:tr>
      <w:tr w:rsidR="002865CC" w:rsidRPr="009F2002" w14:paraId="7B6DC2B7" w14:textId="77777777" w:rsidTr="00574817">
        <w:tc>
          <w:tcPr>
            <w:tcW w:w="9016" w:type="dxa"/>
            <w:gridSpan w:val="2"/>
          </w:tcPr>
          <w:p w14:paraId="69123AFC" w14:textId="77777777" w:rsidR="002865CC" w:rsidRPr="009F2002" w:rsidRDefault="002865CC" w:rsidP="0045272B">
            <w:pPr>
              <w:spacing w:line="276" w:lineRule="auto"/>
              <w:rPr>
                <w:rFonts w:ascii="Times New Roman" w:hAnsi="Times New Roman"/>
                <w:sz w:val="24"/>
                <w:szCs w:val="24"/>
                <w:lang w:val="en-US"/>
              </w:rPr>
            </w:pPr>
            <w:r w:rsidRPr="009F2002">
              <w:rPr>
                <w:rFonts w:ascii="Times New Roman" w:hAnsi="Times New Roman"/>
                <w:b/>
                <w:kern w:val="16"/>
                <w:sz w:val="24"/>
                <w:szCs w:val="24"/>
                <w:lang w:val="en-GB" w:eastAsia="zh-CN"/>
              </w:rPr>
              <w:t>VI.1 Teachers realise the ES syllabuses</w:t>
            </w:r>
          </w:p>
        </w:tc>
      </w:tr>
      <w:tr w:rsidR="00574817" w:rsidRPr="00977BD2" w14:paraId="73A1CD93" w14:textId="77777777" w:rsidTr="00CE69D0">
        <w:tc>
          <w:tcPr>
            <w:tcW w:w="4390" w:type="dxa"/>
          </w:tcPr>
          <w:p w14:paraId="3CD3D945" w14:textId="77777777" w:rsidR="00574817" w:rsidRPr="009F2002" w:rsidRDefault="00574817" w:rsidP="0045272B">
            <w:pPr>
              <w:numPr>
                <w:ilvl w:val="0"/>
                <w:numId w:val="2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Teachers show knowledge of the subject and the European School syllabuses. </w:t>
            </w:r>
          </w:p>
          <w:p w14:paraId="26431066" w14:textId="347F88B8" w:rsidR="00574817" w:rsidRPr="009F2002" w:rsidRDefault="00574817" w:rsidP="0045272B">
            <w:pPr>
              <w:numPr>
                <w:ilvl w:val="0"/>
                <w:numId w:val="2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Lessons are planned, </w:t>
            </w:r>
            <w:proofErr w:type="spellStart"/>
            <w:r w:rsidR="00D654C1" w:rsidRPr="009F2002">
              <w:rPr>
                <w:rFonts w:ascii="Times New Roman" w:eastAsia="Times New Roman" w:hAnsi="Times New Roman"/>
                <w:kern w:val="16"/>
                <w:sz w:val="24"/>
                <w:szCs w:val="24"/>
                <w:lang w:val="en-GB" w:eastAsia="zh-CN"/>
              </w:rPr>
              <w:t>well structured</w:t>
            </w:r>
            <w:proofErr w:type="spellEnd"/>
            <w:r w:rsidRPr="009F2002">
              <w:rPr>
                <w:rFonts w:ascii="Times New Roman" w:eastAsia="Times New Roman" w:hAnsi="Times New Roman"/>
                <w:kern w:val="16"/>
                <w:sz w:val="24"/>
                <w:szCs w:val="24"/>
                <w:lang w:val="en-GB" w:eastAsia="zh-CN"/>
              </w:rPr>
              <w:t xml:space="preserve"> and</w:t>
            </w:r>
            <w:r w:rsidRPr="009F2002">
              <w:rPr>
                <w:rFonts w:ascii="Times New Roman" w:eastAsia="Times New Roman" w:hAnsi="Times New Roman"/>
                <w:b/>
                <w:kern w:val="16"/>
                <w:sz w:val="24"/>
                <w:szCs w:val="24"/>
                <w:lang w:val="en-GB" w:eastAsia="zh-CN"/>
              </w:rPr>
              <w:t xml:space="preserve"> </w:t>
            </w:r>
            <w:r w:rsidRPr="009F2002">
              <w:rPr>
                <w:rFonts w:ascii="Times New Roman" w:eastAsia="Times New Roman" w:hAnsi="Times New Roman"/>
                <w:kern w:val="16"/>
                <w:sz w:val="24"/>
                <w:szCs w:val="24"/>
                <w:lang w:val="en-GB" w:eastAsia="zh-CN"/>
              </w:rPr>
              <w:t>related to the syllabus.</w:t>
            </w:r>
          </w:p>
          <w:p w14:paraId="75D8D4D8" w14:textId="77777777" w:rsidR="00574817" w:rsidRPr="009F2002" w:rsidRDefault="00574817" w:rsidP="0045272B">
            <w:pPr>
              <w:numPr>
                <w:ilvl w:val="0"/>
                <w:numId w:val="2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Culture, history and geography of different countries are integrated in the teaching and learning process in the classes when relevant.</w:t>
            </w:r>
          </w:p>
          <w:p w14:paraId="1A6A60BA" w14:textId="6D25F83D" w:rsidR="00574817" w:rsidRPr="009F2002" w:rsidRDefault="00D654C1" w:rsidP="0045272B">
            <w:pPr>
              <w:numPr>
                <w:ilvl w:val="0"/>
                <w:numId w:val="2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b/>
                <w:kern w:val="16"/>
                <w:sz w:val="24"/>
                <w:szCs w:val="24"/>
                <w:lang w:val="en-GB" w:eastAsia="zh-CN"/>
              </w:rPr>
            </w:pPr>
            <w:r w:rsidRPr="009F2002">
              <w:rPr>
                <w:rFonts w:ascii="Times New Roman" w:eastAsia="Times New Roman" w:hAnsi="Times New Roman"/>
                <w:kern w:val="16"/>
                <w:sz w:val="24"/>
                <w:szCs w:val="24"/>
                <w:lang w:val="en-GB" w:eastAsia="zh-CN"/>
              </w:rPr>
              <w:t>Cross-curricular</w:t>
            </w:r>
            <w:r w:rsidR="00574817" w:rsidRPr="009F2002">
              <w:rPr>
                <w:rFonts w:ascii="Times New Roman" w:eastAsia="Times New Roman" w:hAnsi="Times New Roman"/>
                <w:kern w:val="16"/>
                <w:sz w:val="24"/>
                <w:szCs w:val="24"/>
                <w:lang w:val="en-GB" w:eastAsia="zh-CN"/>
              </w:rPr>
              <w:t xml:space="preserve"> links are emphasized.</w:t>
            </w:r>
          </w:p>
          <w:p w14:paraId="7E0D7597" w14:textId="77777777" w:rsidR="00574817" w:rsidRPr="009F2002" w:rsidRDefault="00574817" w:rsidP="0045272B">
            <w:pPr>
              <w:spacing w:line="276" w:lineRule="auto"/>
              <w:jc w:val="left"/>
              <w:rPr>
                <w:rFonts w:ascii="Times New Roman" w:hAnsi="Times New Roman"/>
                <w:sz w:val="24"/>
                <w:szCs w:val="24"/>
                <w:lang w:val="en-GB"/>
              </w:rPr>
            </w:pPr>
          </w:p>
        </w:tc>
        <w:tc>
          <w:tcPr>
            <w:tcW w:w="4626" w:type="dxa"/>
            <w:tcBorders>
              <w:top w:val="single" w:sz="4" w:space="0" w:color="000000"/>
              <w:left w:val="single" w:sz="4" w:space="0" w:color="000000"/>
              <w:bottom w:val="single" w:sz="4" w:space="0" w:color="000000"/>
              <w:right w:val="single" w:sz="4" w:space="0" w:color="000000"/>
            </w:tcBorders>
            <w:vAlign w:val="center"/>
          </w:tcPr>
          <w:p w14:paraId="7D839852" w14:textId="77777777" w:rsidR="003321DF" w:rsidRPr="008B29B0" w:rsidRDefault="00574817" w:rsidP="0045272B">
            <w:pPr>
              <w:spacing w:line="276" w:lineRule="auto"/>
              <w:rPr>
                <w:rFonts w:ascii="Times New Roman" w:eastAsia="Times New Roman" w:hAnsi="Times New Roman"/>
                <w:b/>
                <w:sz w:val="24"/>
                <w:szCs w:val="24"/>
                <w:lang w:val="en-US"/>
              </w:rPr>
            </w:pPr>
            <w:r w:rsidRPr="008B29B0">
              <w:rPr>
                <w:rFonts w:ascii="Times New Roman" w:eastAsia="Times New Roman" w:hAnsi="Times New Roman"/>
                <w:sz w:val="24"/>
                <w:szCs w:val="24"/>
                <w:lang w:val="en-US"/>
              </w:rPr>
              <w:t>All planning is being done based on ES syllabuses.</w:t>
            </w:r>
            <w:r w:rsidRPr="008B29B0">
              <w:rPr>
                <w:rFonts w:ascii="Times New Roman" w:eastAsia="Times New Roman" w:hAnsi="Times New Roman"/>
                <w:b/>
                <w:sz w:val="24"/>
                <w:szCs w:val="24"/>
                <w:lang w:val="en-US"/>
              </w:rPr>
              <w:t xml:space="preserve"> </w:t>
            </w:r>
          </w:p>
          <w:p w14:paraId="7ECBA687" w14:textId="4AAF8643" w:rsidR="00574817" w:rsidRPr="00EB7D70" w:rsidRDefault="003321DF" w:rsidP="003321DF">
            <w:pPr>
              <w:spacing w:line="276" w:lineRule="auto"/>
              <w:ind w:left="1" w:right="293"/>
              <w:jc w:val="left"/>
              <w:rPr>
                <w:rFonts w:ascii="Times New Roman" w:eastAsia="Times New Roman" w:hAnsi="Times New Roman"/>
                <w:sz w:val="24"/>
                <w:szCs w:val="24"/>
                <w:lang w:val="en-GB" w:eastAsia="en-GB"/>
              </w:rPr>
            </w:pPr>
            <w:r>
              <w:rPr>
                <w:rFonts w:ascii="Times New Roman" w:eastAsia="Times New Roman" w:hAnsi="Times New Roman"/>
                <w:color w:val="000000"/>
                <w:sz w:val="24"/>
                <w:szCs w:val="24"/>
                <w:lang w:val="en-GB" w:eastAsia="en-GB"/>
              </w:rPr>
              <w:t>T</w:t>
            </w:r>
            <w:r w:rsidRPr="00A07466">
              <w:rPr>
                <w:rFonts w:ascii="Times New Roman" w:eastAsia="Times New Roman" w:hAnsi="Times New Roman"/>
                <w:color w:val="000000"/>
                <w:sz w:val="24"/>
                <w:szCs w:val="24"/>
                <w:lang w:val="en-GB" w:eastAsia="en-GB"/>
              </w:rPr>
              <w:t>eaching of Ethics and Religion has been replaced by a subject called Life and Society</w:t>
            </w:r>
            <w:r>
              <w:rPr>
                <w:rFonts w:ascii="Times New Roman" w:eastAsia="Times New Roman" w:hAnsi="Times New Roman"/>
                <w:color w:val="000000"/>
                <w:sz w:val="24"/>
                <w:szCs w:val="24"/>
                <w:lang w:val="en-GB" w:eastAsia="en-GB"/>
              </w:rPr>
              <w:t xml:space="preserve"> (VISO-lessons)</w:t>
            </w:r>
            <w:r w:rsidRPr="00A07466">
              <w:rPr>
                <w:rFonts w:ascii="Times New Roman" w:eastAsia="Times New Roman" w:hAnsi="Times New Roman"/>
                <w:color w:val="000000"/>
                <w:sz w:val="24"/>
                <w:szCs w:val="24"/>
                <w:lang w:val="en-GB" w:eastAsia="en-GB"/>
              </w:rPr>
              <w:t>, which broadly covers philosophical topics of life in</w:t>
            </w:r>
            <w:r>
              <w:rPr>
                <w:rFonts w:ascii="Times New Roman" w:eastAsia="Times New Roman" w:hAnsi="Times New Roman"/>
                <w:color w:val="000000"/>
                <w:sz w:val="24"/>
                <w:szCs w:val="24"/>
                <w:lang w:val="en-GB" w:eastAsia="en-GB"/>
              </w:rPr>
              <w:t xml:space="preserve"> a</w:t>
            </w:r>
            <w:r w:rsidRPr="00A07466">
              <w:rPr>
                <w:rFonts w:ascii="Times New Roman" w:eastAsia="Times New Roman" w:hAnsi="Times New Roman"/>
                <w:color w:val="000000"/>
                <w:sz w:val="24"/>
                <w:szCs w:val="24"/>
                <w:lang w:val="en-GB" w:eastAsia="en-GB"/>
              </w:rPr>
              <w:t xml:space="preserve"> society</w:t>
            </w:r>
            <w:r>
              <w:rPr>
                <w:rFonts w:ascii="Times New Roman" w:eastAsia="Times New Roman" w:hAnsi="Times New Roman"/>
                <w:color w:val="000000"/>
                <w:sz w:val="24"/>
                <w:szCs w:val="24"/>
                <w:lang w:val="en-GB" w:eastAsia="en-GB"/>
              </w:rPr>
              <w:t xml:space="preserve">. </w:t>
            </w:r>
            <w:r w:rsidR="005F5A75" w:rsidRPr="008B29B0">
              <w:rPr>
                <w:rFonts w:ascii="Times New Roman" w:eastAsia="Times New Roman" w:hAnsi="Times New Roman"/>
                <w:sz w:val="24"/>
                <w:szCs w:val="24"/>
                <w:lang w:val="en-US"/>
              </w:rPr>
              <w:t xml:space="preserve">This </w:t>
            </w:r>
            <w:r w:rsidR="00DD71F4" w:rsidRPr="008B29B0">
              <w:rPr>
                <w:rFonts w:ascii="Times New Roman" w:eastAsia="Times New Roman" w:hAnsi="Times New Roman"/>
                <w:sz w:val="24"/>
                <w:szCs w:val="24"/>
                <w:lang w:val="en-US"/>
              </w:rPr>
              <w:t>subject</w:t>
            </w:r>
            <w:r w:rsidR="005F5A75" w:rsidRPr="008B29B0">
              <w:rPr>
                <w:rFonts w:ascii="Times New Roman" w:eastAsia="Times New Roman" w:hAnsi="Times New Roman"/>
                <w:sz w:val="24"/>
                <w:szCs w:val="24"/>
                <w:lang w:val="en-US"/>
              </w:rPr>
              <w:t xml:space="preserve"> is from the Luxembourgish curriculum. In VISO</w:t>
            </w:r>
            <w:r w:rsidR="00BC2220" w:rsidRPr="008B29B0">
              <w:rPr>
                <w:rFonts w:ascii="Times New Roman" w:eastAsia="Times New Roman" w:hAnsi="Times New Roman"/>
                <w:sz w:val="24"/>
                <w:szCs w:val="24"/>
                <w:lang w:val="en-US"/>
              </w:rPr>
              <w:t>-</w:t>
            </w:r>
            <w:r w:rsidR="005F5A75" w:rsidRPr="008B29B0">
              <w:rPr>
                <w:rFonts w:ascii="Times New Roman" w:eastAsia="Times New Roman" w:hAnsi="Times New Roman"/>
                <w:sz w:val="24"/>
                <w:szCs w:val="24"/>
                <w:lang w:val="en-US"/>
              </w:rPr>
              <w:t xml:space="preserve">lessons </w:t>
            </w:r>
            <w:r w:rsidR="00D654C1" w:rsidRPr="008B29B0">
              <w:rPr>
                <w:rFonts w:ascii="Times New Roman" w:eastAsia="Times New Roman" w:hAnsi="Times New Roman"/>
                <w:sz w:val="24"/>
                <w:szCs w:val="24"/>
                <w:lang w:val="en-US"/>
              </w:rPr>
              <w:t>religious</w:t>
            </w:r>
            <w:r w:rsidR="005F5A75" w:rsidRPr="008B29B0">
              <w:rPr>
                <w:rFonts w:ascii="Times New Roman" w:eastAsia="Times New Roman" w:hAnsi="Times New Roman"/>
                <w:sz w:val="24"/>
                <w:szCs w:val="24"/>
                <w:lang w:val="en-US"/>
              </w:rPr>
              <w:t xml:space="preserve"> </w:t>
            </w:r>
            <w:r w:rsidR="00D654C1" w:rsidRPr="008B29B0">
              <w:rPr>
                <w:rFonts w:ascii="Times New Roman" w:eastAsia="Times New Roman" w:hAnsi="Times New Roman"/>
                <w:sz w:val="24"/>
                <w:szCs w:val="24"/>
                <w:lang w:val="en-US"/>
              </w:rPr>
              <w:t>aspects are</w:t>
            </w:r>
            <w:r w:rsidR="00DD71F4" w:rsidRPr="008B29B0">
              <w:rPr>
                <w:rFonts w:ascii="Times New Roman" w:eastAsia="Times New Roman" w:hAnsi="Times New Roman"/>
                <w:sz w:val="24"/>
                <w:szCs w:val="24"/>
                <w:lang w:val="en-US"/>
              </w:rPr>
              <w:t xml:space="preserve"> </w:t>
            </w:r>
            <w:r w:rsidR="00EB7D70" w:rsidRPr="008B29B0">
              <w:rPr>
                <w:rFonts w:ascii="Times New Roman" w:eastAsia="Times New Roman" w:hAnsi="Times New Roman"/>
                <w:sz w:val="24"/>
                <w:szCs w:val="24"/>
                <w:lang w:val="en-US"/>
              </w:rPr>
              <w:t xml:space="preserve">also </w:t>
            </w:r>
            <w:r w:rsidR="00D654C1" w:rsidRPr="008B29B0">
              <w:rPr>
                <w:rFonts w:ascii="Times New Roman" w:eastAsia="Times New Roman" w:hAnsi="Times New Roman"/>
                <w:sz w:val="24"/>
                <w:szCs w:val="24"/>
                <w:lang w:val="en-US"/>
              </w:rPr>
              <w:t>discussed</w:t>
            </w:r>
            <w:r w:rsidR="005F5A75" w:rsidRPr="008B29B0">
              <w:rPr>
                <w:rFonts w:ascii="Times New Roman" w:eastAsia="Times New Roman" w:hAnsi="Times New Roman"/>
                <w:sz w:val="24"/>
                <w:szCs w:val="24"/>
                <w:lang w:val="en-US"/>
              </w:rPr>
              <w:t>.</w:t>
            </w:r>
            <w:r w:rsidR="00DD71F4" w:rsidRPr="008B29B0">
              <w:rPr>
                <w:rFonts w:ascii="Times New Roman" w:eastAsia="Times New Roman" w:hAnsi="Times New Roman"/>
                <w:sz w:val="24"/>
                <w:szCs w:val="24"/>
                <w:lang w:val="en-US"/>
              </w:rPr>
              <w:t xml:space="preserve"> </w:t>
            </w:r>
            <w:r w:rsidR="005F5A75" w:rsidRPr="008B29B0">
              <w:rPr>
                <w:rFonts w:ascii="Times New Roman" w:eastAsia="Times New Roman" w:hAnsi="Times New Roman"/>
                <w:sz w:val="24"/>
                <w:szCs w:val="24"/>
                <w:lang w:val="en-US"/>
              </w:rPr>
              <w:t>N</w:t>
            </w:r>
            <w:r w:rsidR="00DD71F4" w:rsidRPr="008B29B0">
              <w:rPr>
                <w:rFonts w:ascii="Times New Roman" w:eastAsia="Times New Roman" w:hAnsi="Times New Roman"/>
                <w:sz w:val="24"/>
                <w:szCs w:val="24"/>
                <w:lang w:val="en-US"/>
              </w:rPr>
              <w:t>o specific religion courses are offered.</w:t>
            </w:r>
          </w:p>
          <w:p w14:paraId="6CF8521E" w14:textId="575FFB37" w:rsidR="00574817" w:rsidRPr="008B29B0" w:rsidRDefault="00574817"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Teachers use a </w:t>
            </w:r>
            <w:r w:rsidR="00D654C1" w:rsidRPr="008B29B0">
              <w:rPr>
                <w:rFonts w:ascii="Times New Roman" w:eastAsia="Times New Roman" w:hAnsi="Times New Roman"/>
                <w:sz w:val="24"/>
                <w:szCs w:val="24"/>
                <w:lang w:val="en-US"/>
              </w:rPr>
              <w:t>harmonized</w:t>
            </w:r>
            <w:r w:rsidRPr="008B29B0">
              <w:rPr>
                <w:rFonts w:ascii="Times New Roman" w:eastAsia="Times New Roman" w:hAnsi="Times New Roman"/>
                <w:sz w:val="24"/>
                <w:szCs w:val="24"/>
                <w:lang w:val="en-US"/>
              </w:rPr>
              <w:t xml:space="preserve"> template to structure their lessons, as well as year-long planning. </w:t>
            </w:r>
          </w:p>
          <w:p w14:paraId="1A0A84BB" w14:textId="4F428E5F" w:rsidR="00574817" w:rsidRPr="008B29B0" w:rsidRDefault="00574817"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Cultural and historic elements are part of the development curricula chosen by the ES </w:t>
            </w:r>
            <w:r w:rsidR="00067DA7" w:rsidRPr="008B29B0">
              <w:rPr>
                <w:rFonts w:ascii="Times New Roman" w:eastAsia="Times New Roman" w:hAnsi="Times New Roman"/>
                <w:sz w:val="24"/>
                <w:szCs w:val="24"/>
                <w:lang w:val="en-US"/>
              </w:rPr>
              <w:t xml:space="preserve">that the </w:t>
            </w:r>
            <w:r w:rsidRPr="008B29B0">
              <w:rPr>
                <w:rFonts w:ascii="Times New Roman" w:eastAsia="Times New Roman" w:hAnsi="Times New Roman"/>
                <w:sz w:val="24"/>
                <w:szCs w:val="24"/>
                <w:lang w:val="en-US"/>
              </w:rPr>
              <w:t xml:space="preserve">school closely follows. </w:t>
            </w:r>
            <w:r w:rsidRPr="008B29B0">
              <w:rPr>
                <w:rFonts w:ascii="Times New Roman" w:eastAsia="Times New Roman" w:hAnsi="Times New Roman"/>
                <w:b/>
                <w:sz w:val="24"/>
                <w:szCs w:val="24"/>
                <w:lang w:val="en-US"/>
              </w:rPr>
              <w:t xml:space="preserve"> </w:t>
            </w:r>
          </w:p>
          <w:p w14:paraId="656520A2" w14:textId="7E3B6D22" w:rsidR="00574817" w:rsidRPr="008B29B0" w:rsidRDefault="00574817" w:rsidP="00B147BC">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An important example of cross-curricular links is the </w:t>
            </w:r>
            <w:r w:rsidR="00D654C1" w:rsidRPr="008B29B0">
              <w:rPr>
                <w:rFonts w:ascii="Times New Roman" w:eastAsia="Times New Roman" w:hAnsi="Times New Roman"/>
                <w:sz w:val="24"/>
                <w:szCs w:val="24"/>
                <w:lang w:val="en-US"/>
              </w:rPr>
              <w:t>harmonized</w:t>
            </w:r>
            <w:r w:rsidRPr="008B29B0">
              <w:rPr>
                <w:rFonts w:ascii="Times New Roman" w:eastAsia="Times New Roman" w:hAnsi="Times New Roman"/>
                <w:sz w:val="24"/>
                <w:szCs w:val="24"/>
                <w:lang w:val="en-US"/>
              </w:rPr>
              <w:t xml:space="preserve"> way the teachers of different subjects are dealing with </w:t>
            </w:r>
            <w:r w:rsidR="00B147BC" w:rsidRPr="008B29B0">
              <w:rPr>
                <w:rFonts w:ascii="Times New Roman" w:eastAsia="Times New Roman" w:hAnsi="Times New Roman"/>
                <w:sz w:val="24"/>
                <w:szCs w:val="24"/>
                <w:lang w:val="en-US"/>
              </w:rPr>
              <w:t>digital tools</w:t>
            </w:r>
            <w:r w:rsidRPr="008B29B0">
              <w:rPr>
                <w:rFonts w:ascii="Times New Roman" w:eastAsia="Times New Roman" w:hAnsi="Times New Roman"/>
                <w:sz w:val="24"/>
                <w:szCs w:val="24"/>
                <w:lang w:val="en-US"/>
              </w:rPr>
              <w:t>.</w:t>
            </w:r>
            <w:r w:rsidRPr="008B29B0">
              <w:rPr>
                <w:rFonts w:ascii="Times New Roman" w:eastAsia="Times New Roman" w:hAnsi="Times New Roman"/>
                <w:b/>
                <w:sz w:val="24"/>
                <w:szCs w:val="24"/>
                <w:lang w:val="en-US"/>
              </w:rPr>
              <w:t xml:space="preserve"> </w:t>
            </w:r>
          </w:p>
        </w:tc>
      </w:tr>
    </w:tbl>
    <w:p w14:paraId="215881BB" w14:textId="51503139" w:rsidR="002865CC" w:rsidRPr="008B29B0" w:rsidRDefault="002865CC" w:rsidP="0045272B">
      <w:pPr>
        <w:spacing w:line="276" w:lineRule="auto"/>
        <w:jc w:val="left"/>
        <w:rPr>
          <w:rFonts w:ascii="Times New Roman" w:hAnsi="Times New Roman"/>
          <w:sz w:val="24"/>
          <w:szCs w:val="24"/>
          <w:lang w:val="en-US"/>
        </w:rPr>
      </w:pPr>
    </w:p>
    <w:p w14:paraId="0C7D3D63" w14:textId="77777777" w:rsidR="00B147BC" w:rsidRPr="008B29B0" w:rsidRDefault="00B147B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4248"/>
        <w:gridCol w:w="4768"/>
      </w:tblGrid>
      <w:tr w:rsidR="002865CC" w:rsidRPr="00977BD2" w14:paraId="4C0EE9AD" w14:textId="77777777" w:rsidTr="00CE69D0">
        <w:tc>
          <w:tcPr>
            <w:tcW w:w="9016" w:type="dxa"/>
            <w:gridSpan w:val="2"/>
          </w:tcPr>
          <w:p w14:paraId="5B75AA30" w14:textId="77777777" w:rsidR="002865CC"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VI.2 Teachers employ a variety of teaching and learning methods appropriately used to the content to be taught</w:t>
            </w:r>
          </w:p>
        </w:tc>
      </w:tr>
      <w:tr w:rsidR="002865CC" w:rsidRPr="00977BD2" w14:paraId="370B6558" w14:textId="77777777" w:rsidTr="00CE69D0">
        <w:tc>
          <w:tcPr>
            <w:tcW w:w="4248" w:type="dxa"/>
          </w:tcPr>
          <w:p w14:paraId="73275D73" w14:textId="77777777" w:rsidR="002865CC" w:rsidRPr="009F2002" w:rsidRDefault="002865CC" w:rsidP="0045272B">
            <w:pPr>
              <w:numPr>
                <w:ilvl w:val="0"/>
                <w:numId w:val="2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communicate the objectives and competences to be accomplished to their pupils.</w:t>
            </w:r>
          </w:p>
          <w:p w14:paraId="4838E92E" w14:textId="77777777" w:rsidR="002865CC" w:rsidRPr="009F2002" w:rsidRDefault="002865CC" w:rsidP="0045272B">
            <w:pPr>
              <w:numPr>
                <w:ilvl w:val="0"/>
                <w:numId w:val="2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When possible teaching encourages awareness of broadened context outside the classroom or the particular lesson.</w:t>
            </w:r>
          </w:p>
          <w:p w14:paraId="4A5672D6" w14:textId="77777777" w:rsidR="002865CC" w:rsidRPr="009F2002" w:rsidRDefault="002865CC" w:rsidP="0045272B">
            <w:pPr>
              <w:numPr>
                <w:ilvl w:val="0"/>
                <w:numId w:val="2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use variable methods (work in pairs, groups, teams, individually etc.</w:t>
            </w:r>
          </w:p>
          <w:p w14:paraId="71804F82" w14:textId="77777777" w:rsidR="002865CC" w:rsidRPr="009F2002" w:rsidRDefault="002865CC" w:rsidP="0045272B">
            <w:pPr>
              <w:numPr>
                <w:ilvl w:val="0"/>
                <w:numId w:val="2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involve all pupils actively.</w:t>
            </w:r>
          </w:p>
          <w:p w14:paraId="62773146" w14:textId="77777777" w:rsidR="002865CC" w:rsidRPr="009F2002" w:rsidRDefault="002865CC" w:rsidP="0045272B">
            <w:pPr>
              <w:numPr>
                <w:ilvl w:val="0"/>
                <w:numId w:val="23"/>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integrate ICT into their lessons.</w:t>
            </w:r>
          </w:p>
          <w:p w14:paraId="11AA3ECC" w14:textId="77777777" w:rsidR="002865CC" w:rsidRPr="009F2002" w:rsidRDefault="002865CC" w:rsidP="0045272B">
            <w:pPr>
              <w:spacing w:line="276" w:lineRule="auto"/>
              <w:jc w:val="left"/>
              <w:rPr>
                <w:rFonts w:ascii="Times New Roman" w:hAnsi="Times New Roman"/>
                <w:sz w:val="24"/>
                <w:szCs w:val="24"/>
                <w:lang w:val="en-GB"/>
              </w:rPr>
            </w:pPr>
          </w:p>
        </w:tc>
        <w:tc>
          <w:tcPr>
            <w:tcW w:w="4768" w:type="dxa"/>
          </w:tcPr>
          <w:p w14:paraId="7E6DB517" w14:textId="3BEABC0E" w:rsidR="00574817" w:rsidRPr="009F2002" w:rsidRDefault="00B147BC" w:rsidP="0045272B">
            <w:pPr>
              <w:spacing w:line="276" w:lineRule="auto"/>
              <w:ind w:left="24" w:right="60"/>
              <w:rPr>
                <w:rFonts w:ascii="Times New Roman" w:eastAsia="Calibri" w:hAnsi="Times New Roman"/>
                <w:color w:val="000000"/>
                <w:sz w:val="24"/>
                <w:szCs w:val="24"/>
                <w:lang w:val="en-GB" w:eastAsia="en-GB"/>
              </w:rPr>
            </w:pPr>
            <w:r>
              <w:rPr>
                <w:rFonts w:ascii="Times New Roman" w:eastAsia="Times New Roman" w:hAnsi="Times New Roman"/>
                <w:color w:val="000000"/>
                <w:sz w:val="24"/>
                <w:szCs w:val="24"/>
                <w:lang w:val="en-GB" w:eastAsia="en-GB"/>
              </w:rPr>
              <w:t>Teachers communicate the objectives and competences to be accomplished to their pupils generally</w:t>
            </w:r>
            <w:r w:rsidR="00574817" w:rsidRPr="009F2002">
              <w:rPr>
                <w:rFonts w:ascii="Times New Roman" w:eastAsia="Times New Roman" w:hAnsi="Times New Roman"/>
                <w:color w:val="000000"/>
                <w:sz w:val="24"/>
                <w:szCs w:val="24"/>
                <w:lang w:val="en-GB" w:eastAsia="en-GB"/>
              </w:rPr>
              <w:t xml:space="preserve"> at the start of the </w:t>
            </w:r>
            <w:r>
              <w:rPr>
                <w:rFonts w:ascii="Times New Roman" w:eastAsia="Times New Roman" w:hAnsi="Times New Roman"/>
                <w:color w:val="000000"/>
                <w:sz w:val="24"/>
                <w:szCs w:val="24"/>
                <w:lang w:val="en-GB" w:eastAsia="en-GB"/>
              </w:rPr>
              <w:t xml:space="preserve">new school </w:t>
            </w:r>
            <w:r w:rsidR="00574817" w:rsidRPr="009F2002">
              <w:rPr>
                <w:rFonts w:ascii="Times New Roman" w:eastAsia="Times New Roman" w:hAnsi="Times New Roman"/>
                <w:color w:val="000000"/>
                <w:sz w:val="24"/>
                <w:szCs w:val="24"/>
                <w:lang w:val="en-GB" w:eastAsia="en-GB"/>
              </w:rPr>
              <w:t>year, but als</w:t>
            </w:r>
            <w:r>
              <w:rPr>
                <w:rFonts w:ascii="Times New Roman" w:eastAsia="Times New Roman" w:hAnsi="Times New Roman"/>
                <w:color w:val="000000"/>
                <w:sz w:val="24"/>
                <w:szCs w:val="24"/>
                <w:lang w:val="en-GB" w:eastAsia="en-GB"/>
              </w:rPr>
              <w:t xml:space="preserve">o several </w:t>
            </w:r>
            <w:r w:rsidR="00574817" w:rsidRPr="009F2002">
              <w:rPr>
                <w:rFonts w:ascii="Times New Roman" w:eastAsia="Times New Roman" w:hAnsi="Times New Roman"/>
                <w:color w:val="000000"/>
                <w:sz w:val="24"/>
                <w:szCs w:val="24"/>
                <w:lang w:val="en-GB" w:eastAsia="en-GB"/>
              </w:rPr>
              <w:t>times along the year</w:t>
            </w:r>
            <w:r>
              <w:rPr>
                <w:rFonts w:ascii="Times New Roman" w:eastAsia="Times New Roman" w:hAnsi="Times New Roman"/>
                <w:color w:val="000000"/>
                <w:sz w:val="24"/>
                <w:szCs w:val="24"/>
                <w:lang w:val="en-GB" w:eastAsia="en-GB"/>
              </w:rPr>
              <w:t xml:space="preserve"> according to the needs</w:t>
            </w:r>
            <w:r w:rsidR="00574817" w:rsidRPr="009F2002">
              <w:rPr>
                <w:rFonts w:ascii="Times New Roman" w:eastAsia="Times New Roman" w:hAnsi="Times New Roman"/>
                <w:color w:val="000000"/>
                <w:sz w:val="24"/>
                <w:szCs w:val="24"/>
                <w:lang w:val="en-GB" w:eastAsia="en-GB"/>
              </w:rPr>
              <w:t xml:space="preserve">. Teachers also explain the objectives of the lessons at the beginning of each new chapter, or more often, as necessary. </w:t>
            </w:r>
          </w:p>
          <w:p w14:paraId="2D5DEB2D" w14:textId="77777777" w:rsidR="00574817" w:rsidRPr="009F2002" w:rsidRDefault="00574817" w:rsidP="0045272B">
            <w:pPr>
              <w:spacing w:line="276" w:lineRule="auto"/>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Trips, visits or initiatives to broaden the classroom experience are encouraged. </w:t>
            </w:r>
          </w:p>
          <w:p w14:paraId="561804F0" w14:textId="41FE3806" w:rsidR="00574817" w:rsidRDefault="00067DA7" w:rsidP="0045272B">
            <w:pPr>
              <w:spacing w:line="276" w:lineRule="auto"/>
              <w:ind w:left="24"/>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Varied methods</w:t>
            </w:r>
            <w:r w:rsidR="00574817" w:rsidRPr="009F2002">
              <w:rPr>
                <w:rFonts w:ascii="Times New Roman" w:eastAsia="Times New Roman" w:hAnsi="Times New Roman"/>
                <w:color w:val="000000"/>
                <w:sz w:val="24"/>
                <w:szCs w:val="24"/>
                <w:lang w:val="en-GB" w:eastAsia="en-GB"/>
              </w:rPr>
              <w:t xml:space="preserve"> suited to the needs of the particular class/pupil are </w:t>
            </w:r>
            <w:r w:rsidR="00B147BC">
              <w:rPr>
                <w:rFonts w:ascii="Times New Roman" w:eastAsia="Times New Roman" w:hAnsi="Times New Roman"/>
                <w:color w:val="000000"/>
                <w:sz w:val="24"/>
                <w:szCs w:val="24"/>
                <w:lang w:val="en-GB" w:eastAsia="en-GB"/>
              </w:rPr>
              <w:t>us</w:t>
            </w:r>
            <w:r w:rsidR="00574817" w:rsidRPr="009F2002">
              <w:rPr>
                <w:rFonts w:ascii="Times New Roman" w:eastAsia="Times New Roman" w:hAnsi="Times New Roman"/>
                <w:color w:val="000000"/>
                <w:sz w:val="24"/>
                <w:szCs w:val="24"/>
                <w:lang w:val="en-GB" w:eastAsia="en-GB"/>
              </w:rPr>
              <w:t>ed</w:t>
            </w:r>
            <w:r w:rsidR="00B147BC">
              <w:rPr>
                <w:rFonts w:ascii="Times New Roman" w:eastAsia="Times New Roman" w:hAnsi="Times New Roman"/>
                <w:color w:val="000000"/>
                <w:sz w:val="24"/>
                <w:szCs w:val="24"/>
                <w:lang w:val="en-GB" w:eastAsia="en-GB"/>
              </w:rPr>
              <w:t xml:space="preserve"> by teachers</w:t>
            </w:r>
            <w:r w:rsidR="00574817" w:rsidRPr="009F2002">
              <w:rPr>
                <w:rFonts w:ascii="Times New Roman" w:eastAsia="Times New Roman" w:hAnsi="Times New Roman"/>
                <w:color w:val="000000"/>
                <w:sz w:val="24"/>
                <w:szCs w:val="24"/>
                <w:lang w:val="en-GB" w:eastAsia="en-GB"/>
              </w:rPr>
              <w:t xml:space="preserve">. </w:t>
            </w:r>
          </w:p>
          <w:p w14:paraId="50B81C5D" w14:textId="78CA37A6" w:rsidR="00B147BC" w:rsidRDefault="00B147BC" w:rsidP="0045272B">
            <w:pPr>
              <w:spacing w:line="276" w:lineRule="auto"/>
              <w:ind w:left="24"/>
              <w:jc w:val="left"/>
              <w:rPr>
                <w:rFonts w:ascii="Times New Roman" w:eastAsia="Times New Roman" w:hAnsi="Times New Roman"/>
                <w:color w:val="000000"/>
                <w:sz w:val="24"/>
                <w:szCs w:val="24"/>
                <w:lang w:val="en-GB" w:eastAsia="en-GB"/>
              </w:rPr>
            </w:pPr>
            <w:r w:rsidRPr="008B29B0">
              <w:rPr>
                <w:rFonts w:ascii="Times New Roman" w:hAnsi="Times New Roman"/>
                <w:sz w:val="24"/>
                <w:szCs w:val="24"/>
                <w:lang w:val="en-US"/>
              </w:rPr>
              <w:t>However, in Secondary pupils could be involved in the lesson in more active way by using broader range of teaching and learning methods and different pedagogical approaches.</w:t>
            </w:r>
          </w:p>
          <w:p w14:paraId="5A535984" w14:textId="5002CD08" w:rsidR="00C66699" w:rsidRPr="00C66699" w:rsidRDefault="00C66699" w:rsidP="0045272B">
            <w:pPr>
              <w:spacing w:line="276" w:lineRule="auto"/>
              <w:ind w:left="24"/>
              <w:rPr>
                <w:rFonts w:ascii="Times New Roman" w:eastAsia="Calibri" w:hAnsi="Times New Roman"/>
                <w:color w:val="000000"/>
                <w:sz w:val="24"/>
                <w:szCs w:val="24"/>
                <w:lang w:val="en-GB" w:eastAsia="en-GB"/>
              </w:rPr>
            </w:pPr>
            <w:r w:rsidRPr="00C66699">
              <w:rPr>
                <w:rFonts w:ascii="Times New Roman" w:eastAsia="Times New Roman" w:hAnsi="Times New Roman"/>
                <w:color w:val="000000"/>
                <w:sz w:val="24"/>
                <w:szCs w:val="24"/>
                <w:lang w:val="en-GB" w:eastAsia="en-GB"/>
              </w:rPr>
              <w:t>Collaborative teaching environm</w:t>
            </w:r>
            <w:r w:rsidR="00C46513">
              <w:rPr>
                <w:rFonts w:ascii="Times New Roman" w:eastAsia="Times New Roman" w:hAnsi="Times New Roman"/>
                <w:color w:val="000000"/>
                <w:sz w:val="24"/>
                <w:szCs w:val="24"/>
                <w:lang w:val="en-GB" w:eastAsia="en-GB"/>
              </w:rPr>
              <w:t>ent, where pupils learn from a</w:t>
            </w:r>
            <w:r w:rsidRPr="00C66699">
              <w:rPr>
                <w:rFonts w:ascii="Times New Roman" w:eastAsia="Times New Roman" w:hAnsi="Times New Roman"/>
                <w:color w:val="000000"/>
                <w:sz w:val="24"/>
                <w:szCs w:val="24"/>
                <w:lang w:val="en-GB" w:eastAsia="en-GB"/>
              </w:rPr>
              <w:t xml:space="preserve"> teacher and from </w:t>
            </w:r>
            <w:r w:rsidR="00D654C1" w:rsidRPr="00C66699">
              <w:rPr>
                <w:rFonts w:ascii="Times New Roman" w:eastAsia="Times New Roman" w:hAnsi="Times New Roman"/>
                <w:color w:val="000000"/>
                <w:sz w:val="24"/>
                <w:szCs w:val="24"/>
                <w:lang w:val="en-GB" w:eastAsia="en-GB"/>
              </w:rPr>
              <w:t>each other</w:t>
            </w:r>
            <w:r w:rsidRPr="00C66699">
              <w:rPr>
                <w:rFonts w:ascii="Times New Roman" w:eastAsia="Times New Roman" w:hAnsi="Times New Roman"/>
                <w:color w:val="000000"/>
                <w:sz w:val="24"/>
                <w:szCs w:val="24"/>
                <w:lang w:val="en-GB" w:eastAsia="en-GB"/>
              </w:rPr>
              <w:t xml:space="preserve"> is </w:t>
            </w:r>
            <w:r w:rsidR="00C46513">
              <w:rPr>
                <w:rFonts w:ascii="Times New Roman" w:eastAsia="Times New Roman" w:hAnsi="Times New Roman"/>
                <w:color w:val="000000"/>
                <w:sz w:val="24"/>
                <w:szCs w:val="24"/>
                <w:lang w:val="en-GB" w:eastAsia="en-GB"/>
              </w:rPr>
              <w:t>a daily life routine at school</w:t>
            </w:r>
            <w:r w:rsidRPr="00C66699">
              <w:rPr>
                <w:rFonts w:ascii="Times New Roman" w:eastAsia="Times New Roman" w:hAnsi="Times New Roman"/>
                <w:color w:val="000000"/>
                <w:sz w:val="24"/>
                <w:szCs w:val="24"/>
                <w:lang w:val="en-GB" w:eastAsia="en-GB"/>
              </w:rPr>
              <w:t xml:space="preserve">. </w:t>
            </w:r>
          </w:p>
          <w:p w14:paraId="4B37CEF5" w14:textId="5B718FA4" w:rsidR="00410D04" w:rsidRPr="00C46513" w:rsidRDefault="00EB7D70" w:rsidP="00C46513">
            <w:pPr>
              <w:spacing w:line="276" w:lineRule="auto"/>
              <w:ind w:left="24"/>
              <w:jc w:val="left"/>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The school uses the I</w:t>
            </w:r>
            <w:r w:rsidR="00C66699" w:rsidRPr="00C66699">
              <w:rPr>
                <w:rFonts w:ascii="Times New Roman" w:eastAsia="Times New Roman" w:hAnsi="Times New Roman"/>
                <w:color w:val="000000"/>
                <w:sz w:val="24"/>
                <w:szCs w:val="24"/>
                <w:lang w:val="en-GB" w:eastAsia="en-GB"/>
              </w:rPr>
              <w:t>Pad Project, w</w:t>
            </w:r>
            <w:r w:rsidR="00C46513">
              <w:rPr>
                <w:rFonts w:ascii="Times New Roman" w:eastAsia="Times New Roman" w:hAnsi="Times New Roman"/>
                <w:color w:val="000000"/>
                <w:sz w:val="24"/>
                <w:szCs w:val="24"/>
                <w:lang w:val="en-GB" w:eastAsia="en-GB"/>
              </w:rPr>
              <w:t>hich closely incorporates digital</w:t>
            </w:r>
            <w:r w:rsidR="00C66699" w:rsidRPr="00C66699">
              <w:rPr>
                <w:rFonts w:ascii="Times New Roman" w:eastAsia="Times New Roman" w:hAnsi="Times New Roman"/>
                <w:color w:val="000000"/>
                <w:sz w:val="24"/>
                <w:szCs w:val="24"/>
                <w:lang w:val="en-GB" w:eastAsia="en-GB"/>
              </w:rPr>
              <w:t xml:space="preserve"> resources in active learning. </w:t>
            </w:r>
          </w:p>
        </w:tc>
      </w:tr>
    </w:tbl>
    <w:p w14:paraId="4B3BC0BA"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4512"/>
        <w:gridCol w:w="4504"/>
      </w:tblGrid>
      <w:tr w:rsidR="002865CC" w:rsidRPr="00977BD2" w14:paraId="73D0B9C3" w14:textId="77777777" w:rsidTr="002865CC">
        <w:tc>
          <w:tcPr>
            <w:tcW w:w="9166" w:type="dxa"/>
            <w:gridSpan w:val="2"/>
          </w:tcPr>
          <w:p w14:paraId="4E5D7EA7" w14:textId="77777777" w:rsidR="002865CC" w:rsidRPr="009F2002" w:rsidRDefault="002865CC"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VI.3 Pupils are active learners</w:t>
            </w:r>
          </w:p>
        </w:tc>
      </w:tr>
      <w:tr w:rsidR="002865CC" w:rsidRPr="00977BD2" w14:paraId="327CAA02" w14:textId="77777777" w:rsidTr="002865CC">
        <w:tc>
          <w:tcPr>
            <w:tcW w:w="4575" w:type="dxa"/>
          </w:tcPr>
          <w:p w14:paraId="297359AA" w14:textId="77777777" w:rsidR="002865CC" w:rsidRPr="009F2002" w:rsidRDefault="002865CC" w:rsidP="0045272B">
            <w:pPr>
              <w:keepNext/>
              <w:keepLines/>
              <w:numPr>
                <w:ilvl w:val="0"/>
                <w:numId w:val="24"/>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Pupils show an active learning attitude during the lessons (fingers in the air, eager to answer, not busy with other things, working on their own etc.).</w:t>
            </w:r>
          </w:p>
          <w:p w14:paraId="494390EB" w14:textId="77777777" w:rsidR="002865CC" w:rsidRPr="009F2002" w:rsidRDefault="002865CC" w:rsidP="0045272B">
            <w:pPr>
              <w:numPr>
                <w:ilvl w:val="0"/>
                <w:numId w:val="24"/>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Pupils get feedback in order to improve their learning.</w:t>
            </w:r>
          </w:p>
          <w:p w14:paraId="401B701F" w14:textId="77777777" w:rsidR="002865CC" w:rsidRPr="009F2002" w:rsidRDefault="002865CC" w:rsidP="0045272B">
            <w:pPr>
              <w:keepNext/>
              <w:keepLines/>
              <w:numPr>
                <w:ilvl w:val="0"/>
                <w:numId w:val="24"/>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Pupils are responsible for aspects of their own learning.</w:t>
            </w:r>
          </w:p>
          <w:p w14:paraId="77A92C8D" w14:textId="77777777" w:rsidR="002865CC" w:rsidRPr="009F2002" w:rsidRDefault="002865CC" w:rsidP="0045272B">
            <w:pPr>
              <w:pStyle w:val="ListParagraph"/>
              <w:numPr>
                <w:ilvl w:val="0"/>
                <w:numId w:val="24"/>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Pupils use ICT in learning.</w:t>
            </w:r>
          </w:p>
        </w:tc>
        <w:tc>
          <w:tcPr>
            <w:tcW w:w="4591" w:type="dxa"/>
          </w:tcPr>
          <w:p w14:paraId="58A3F302" w14:textId="24D230EC" w:rsidR="00C66699" w:rsidRPr="008B29B0" w:rsidRDefault="00EB7D70" w:rsidP="0045272B">
            <w:pPr>
              <w:spacing w:line="276" w:lineRule="auto"/>
              <w:rPr>
                <w:rFonts w:ascii="Times New Roman" w:hAnsi="Times New Roman"/>
                <w:sz w:val="24"/>
                <w:szCs w:val="24"/>
                <w:lang w:val="en-US"/>
              </w:rPr>
            </w:pPr>
            <w:r>
              <w:rPr>
                <w:rFonts w:ascii="Times New Roman" w:eastAsia="Times New Roman" w:hAnsi="Times New Roman"/>
                <w:sz w:val="24"/>
                <w:szCs w:val="24"/>
                <w:lang w:val="en-US"/>
              </w:rPr>
              <w:t>I</w:t>
            </w:r>
            <w:r w:rsidR="00C66699" w:rsidRPr="008B29B0">
              <w:rPr>
                <w:rFonts w:ascii="Times New Roman" w:eastAsia="Times New Roman" w:hAnsi="Times New Roman"/>
                <w:sz w:val="24"/>
                <w:szCs w:val="24"/>
                <w:lang w:val="en-US"/>
              </w:rPr>
              <w:t xml:space="preserve">Pad Project has equipped every student with a new </w:t>
            </w:r>
            <w:r w:rsidR="00C46513" w:rsidRPr="008B29B0">
              <w:rPr>
                <w:rFonts w:ascii="Times New Roman" w:eastAsia="Times New Roman" w:hAnsi="Times New Roman"/>
                <w:sz w:val="24"/>
                <w:szCs w:val="24"/>
                <w:lang w:val="en-US"/>
              </w:rPr>
              <w:t>digital tool</w:t>
            </w:r>
            <w:r w:rsidR="00C66699" w:rsidRPr="008B29B0">
              <w:rPr>
                <w:rFonts w:ascii="Times New Roman" w:eastAsia="Times New Roman" w:hAnsi="Times New Roman"/>
                <w:sz w:val="24"/>
                <w:szCs w:val="24"/>
                <w:lang w:val="en-US"/>
              </w:rPr>
              <w:t xml:space="preserve"> </w:t>
            </w:r>
            <w:r w:rsidR="00067DA7" w:rsidRPr="008B29B0">
              <w:rPr>
                <w:rFonts w:ascii="Times New Roman" w:eastAsia="Times New Roman" w:hAnsi="Times New Roman"/>
                <w:sz w:val="24"/>
                <w:szCs w:val="24"/>
                <w:lang w:val="en-US"/>
              </w:rPr>
              <w:t>that also will involve Primary cycl</w:t>
            </w:r>
            <w:r w:rsidR="00C46513" w:rsidRPr="008B29B0">
              <w:rPr>
                <w:rFonts w:ascii="Times New Roman" w:eastAsia="Times New Roman" w:hAnsi="Times New Roman"/>
                <w:sz w:val="24"/>
                <w:szCs w:val="24"/>
                <w:lang w:val="en-US"/>
              </w:rPr>
              <w:t>e from January</w:t>
            </w:r>
            <w:r w:rsidR="00067DA7" w:rsidRPr="008B29B0">
              <w:rPr>
                <w:rFonts w:ascii="Times New Roman" w:eastAsia="Times New Roman" w:hAnsi="Times New Roman"/>
                <w:sz w:val="24"/>
                <w:szCs w:val="24"/>
                <w:lang w:val="en-US"/>
              </w:rPr>
              <w:t xml:space="preserve"> 2019.</w:t>
            </w:r>
            <w:r w:rsidR="00C66699" w:rsidRPr="008B29B0">
              <w:rPr>
                <w:rFonts w:ascii="Times New Roman" w:eastAsia="Times New Roman" w:hAnsi="Times New Roman"/>
                <w:sz w:val="24"/>
                <w:szCs w:val="24"/>
                <w:lang w:val="en-US"/>
              </w:rPr>
              <w:t xml:space="preserve"> </w:t>
            </w:r>
          </w:p>
          <w:p w14:paraId="301F0E84" w14:textId="77777777" w:rsidR="002865CC" w:rsidRPr="008B29B0" w:rsidRDefault="002865CC" w:rsidP="0045272B">
            <w:pPr>
              <w:spacing w:line="276" w:lineRule="auto"/>
              <w:jc w:val="left"/>
              <w:rPr>
                <w:rFonts w:ascii="Times New Roman" w:hAnsi="Times New Roman"/>
                <w:sz w:val="24"/>
                <w:szCs w:val="24"/>
                <w:lang w:val="en-US"/>
              </w:rPr>
            </w:pPr>
          </w:p>
        </w:tc>
      </w:tr>
    </w:tbl>
    <w:p w14:paraId="7392D036"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964"/>
        <w:gridCol w:w="5052"/>
      </w:tblGrid>
      <w:tr w:rsidR="002865CC" w:rsidRPr="00977BD2" w14:paraId="29611C68" w14:textId="77777777" w:rsidTr="00C66699">
        <w:tc>
          <w:tcPr>
            <w:tcW w:w="9016" w:type="dxa"/>
            <w:gridSpan w:val="2"/>
          </w:tcPr>
          <w:p w14:paraId="63AAC554" w14:textId="77777777" w:rsidR="002865CC"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VI. 4 Teachers take care of pupils' individual needs in their teaching</w:t>
            </w:r>
          </w:p>
        </w:tc>
      </w:tr>
      <w:tr w:rsidR="00C66699" w:rsidRPr="00977BD2" w14:paraId="3C2F1EDA" w14:textId="77777777" w:rsidTr="00CE69D0">
        <w:tc>
          <w:tcPr>
            <w:tcW w:w="3964" w:type="dxa"/>
          </w:tcPr>
          <w:p w14:paraId="3F1750A1" w14:textId="77777777" w:rsidR="00C66699" w:rsidRPr="009F2002" w:rsidRDefault="00C66699" w:rsidP="0045272B">
            <w:p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Differentiation is practiced in lessons.</w:t>
            </w:r>
          </w:p>
        </w:tc>
        <w:tc>
          <w:tcPr>
            <w:tcW w:w="5052" w:type="dxa"/>
          </w:tcPr>
          <w:p w14:paraId="0D8B830C" w14:textId="4097A7DB" w:rsidR="00C66699" w:rsidRPr="00CE69D0" w:rsidRDefault="00C66699" w:rsidP="0045272B">
            <w:pPr>
              <w:spacing w:line="276" w:lineRule="auto"/>
              <w:jc w:val="left"/>
              <w:rPr>
                <w:rFonts w:ascii="Times New Roman" w:hAnsi="Times New Roman"/>
                <w:sz w:val="24"/>
                <w:szCs w:val="24"/>
                <w:lang w:val="en-GB"/>
              </w:rPr>
            </w:pPr>
            <w:r w:rsidRPr="009F2002">
              <w:rPr>
                <w:rFonts w:ascii="Times New Roman" w:eastAsia="Times New Roman" w:hAnsi="Times New Roman"/>
                <w:color w:val="000000"/>
                <w:sz w:val="24"/>
                <w:szCs w:val="24"/>
                <w:lang w:val="en-GB" w:eastAsia="en-GB"/>
              </w:rPr>
              <w:t xml:space="preserve">Differentiation is done through teachers’ ahead planning; special seating of pupils; individually dedicated time during the lesson; differentiated tasks and expectations. FOFA support classes, available all the year, help to bridge gaps of knowledge in groups of students and create </w:t>
            </w:r>
            <w:proofErr w:type="gramStart"/>
            <w:r w:rsidRPr="009F2002">
              <w:rPr>
                <w:rFonts w:ascii="Times New Roman" w:eastAsia="Times New Roman" w:hAnsi="Times New Roman"/>
                <w:color w:val="000000"/>
                <w:sz w:val="24"/>
                <w:szCs w:val="24"/>
                <w:lang w:val="en-GB" w:eastAsia="en-GB"/>
              </w:rPr>
              <w:t>more cohesive working environments in classes</w:t>
            </w:r>
            <w:proofErr w:type="gramEnd"/>
            <w:r w:rsidRPr="009F2002">
              <w:rPr>
                <w:rFonts w:ascii="Times New Roman" w:eastAsia="Times New Roman" w:hAnsi="Times New Roman"/>
                <w:color w:val="000000"/>
                <w:sz w:val="24"/>
                <w:szCs w:val="24"/>
                <w:lang w:val="en-GB" w:eastAsia="en-GB"/>
              </w:rPr>
              <w:t xml:space="preserve">.  </w:t>
            </w:r>
          </w:p>
        </w:tc>
      </w:tr>
    </w:tbl>
    <w:p w14:paraId="29C1BB33"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964"/>
        <w:gridCol w:w="5052"/>
      </w:tblGrid>
      <w:tr w:rsidR="002865CC" w:rsidRPr="00977BD2" w14:paraId="4FF011E4" w14:textId="77777777" w:rsidTr="00C66699">
        <w:tc>
          <w:tcPr>
            <w:tcW w:w="9016" w:type="dxa"/>
            <w:gridSpan w:val="2"/>
          </w:tcPr>
          <w:p w14:paraId="0837637B" w14:textId="77777777" w:rsidR="002865CC"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VI.5 Teachers show effective class room management</w:t>
            </w:r>
          </w:p>
        </w:tc>
      </w:tr>
      <w:tr w:rsidR="00C66699" w:rsidRPr="00977BD2" w14:paraId="0C26BD62" w14:textId="77777777" w:rsidTr="00CE69D0">
        <w:tc>
          <w:tcPr>
            <w:tcW w:w="3964" w:type="dxa"/>
          </w:tcPr>
          <w:p w14:paraId="47EB381C" w14:textId="77777777" w:rsidR="00C66699" w:rsidRPr="009F2002" w:rsidRDefault="00C66699" w:rsidP="0045272B">
            <w:pPr>
              <w:numPr>
                <w:ilvl w:val="0"/>
                <w:numId w:val="25"/>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Teachers create a stimulating learning environment. </w:t>
            </w:r>
          </w:p>
          <w:p w14:paraId="188F1247" w14:textId="77777777" w:rsidR="00C66699" w:rsidRPr="009F2002" w:rsidRDefault="00C66699" w:rsidP="0045272B">
            <w:pPr>
              <w:keepNext/>
              <w:keepLines/>
              <w:numPr>
                <w:ilvl w:val="0"/>
                <w:numId w:val="25"/>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use resources effectively.</w:t>
            </w:r>
          </w:p>
          <w:p w14:paraId="77D40FB0" w14:textId="43BCDEF2" w:rsidR="00C66699" w:rsidRPr="009F2002" w:rsidRDefault="00C66699" w:rsidP="0045272B">
            <w:pPr>
              <w:keepNext/>
              <w:keepLines/>
              <w:numPr>
                <w:ilvl w:val="0"/>
                <w:numId w:val="25"/>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use teaching time effectively.</w:t>
            </w:r>
          </w:p>
        </w:tc>
        <w:tc>
          <w:tcPr>
            <w:tcW w:w="5052" w:type="dxa"/>
          </w:tcPr>
          <w:p w14:paraId="17032B83" w14:textId="7B88ECB8" w:rsidR="00D80A36" w:rsidRPr="008B29B0" w:rsidRDefault="00D80A36" w:rsidP="00C46513">
            <w:pPr>
              <w:rPr>
                <w:rFonts w:ascii="Times New Roman" w:hAnsi="Times New Roman"/>
                <w:sz w:val="24"/>
                <w:szCs w:val="24"/>
                <w:lang w:val="en-US"/>
              </w:rPr>
            </w:pPr>
            <w:r w:rsidRPr="008B29B0">
              <w:rPr>
                <w:rFonts w:ascii="Times New Roman" w:hAnsi="Times New Roman"/>
                <w:sz w:val="24"/>
                <w:szCs w:val="24"/>
                <w:lang w:val="en-US"/>
              </w:rPr>
              <w:t xml:space="preserve">Teachers are dedicated and hard working with very good classroom management skills. </w:t>
            </w:r>
          </w:p>
          <w:p w14:paraId="50DB339A" w14:textId="6FA910CC" w:rsidR="00D80A36" w:rsidRPr="008B29B0" w:rsidRDefault="00D80A36" w:rsidP="00C46513">
            <w:pPr>
              <w:rPr>
                <w:rFonts w:ascii="Times New Roman" w:hAnsi="Times New Roman"/>
                <w:sz w:val="24"/>
                <w:szCs w:val="24"/>
                <w:lang w:val="en-US"/>
              </w:rPr>
            </w:pPr>
            <w:r w:rsidRPr="008B29B0">
              <w:rPr>
                <w:rFonts w:ascii="Times New Roman" w:hAnsi="Times New Roman"/>
                <w:sz w:val="24"/>
                <w:szCs w:val="24"/>
                <w:lang w:val="en-US"/>
              </w:rPr>
              <w:t>Daily school life is running very smoothly and the willing and well-motivated staff tries to do their very best to offer high quality teaching, as well as to establish a friendly and safe environment which helps each student to achieve the goals described by the syllabi.</w:t>
            </w:r>
          </w:p>
          <w:p w14:paraId="68084672" w14:textId="526B4BF8" w:rsidR="00C66699" w:rsidRPr="009F2002" w:rsidRDefault="00C66699" w:rsidP="0045272B">
            <w:pPr>
              <w:spacing w:line="276" w:lineRule="auto"/>
              <w:jc w:val="left"/>
              <w:rPr>
                <w:rFonts w:ascii="Times New Roman" w:eastAsia="Times New Roman" w:hAnsi="Times New Roman"/>
                <w:color w:val="000000"/>
                <w:sz w:val="24"/>
                <w:szCs w:val="24"/>
                <w:lang w:val="en-GB" w:eastAsia="en-GB"/>
              </w:rPr>
            </w:pPr>
            <w:r w:rsidRPr="00C66699">
              <w:rPr>
                <w:rFonts w:ascii="Times New Roman" w:eastAsia="Times New Roman" w:hAnsi="Times New Roman"/>
                <w:color w:val="000000"/>
                <w:sz w:val="24"/>
                <w:szCs w:val="24"/>
                <w:lang w:val="en-GB" w:eastAsia="en-GB"/>
              </w:rPr>
              <w:t>Pupils are engaged during the lesson</w:t>
            </w:r>
            <w:r w:rsidRPr="009F2002">
              <w:rPr>
                <w:rFonts w:ascii="Times New Roman" w:eastAsia="Times New Roman" w:hAnsi="Times New Roman"/>
                <w:color w:val="000000"/>
                <w:sz w:val="24"/>
                <w:szCs w:val="24"/>
                <w:lang w:val="en-GB" w:eastAsia="en-GB"/>
              </w:rPr>
              <w:t>, in board, in group activities</w:t>
            </w:r>
            <w:r w:rsidRPr="00C66699">
              <w:rPr>
                <w:rFonts w:ascii="Times New Roman" w:eastAsia="Times New Roman" w:hAnsi="Times New Roman"/>
                <w:color w:val="000000"/>
                <w:sz w:val="24"/>
                <w:szCs w:val="24"/>
                <w:lang w:val="en-GB" w:eastAsia="en-GB"/>
              </w:rPr>
              <w:t xml:space="preserve">, as well as through </w:t>
            </w:r>
            <w:proofErr w:type="gramStart"/>
            <w:r w:rsidRPr="00C66699">
              <w:rPr>
                <w:rFonts w:ascii="Times New Roman" w:eastAsia="Times New Roman" w:hAnsi="Times New Roman"/>
                <w:color w:val="000000"/>
                <w:sz w:val="24"/>
                <w:szCs w:val="24"/>
                <w:lang w:val="en-GB" w:eastAsia="en-GB"/>
              </w:rPr>
              <w:t xml:space="preserve">their </w:t>
            </w:r>
            <w:r w:rsidRPr="00C66699">
              <w:rPr>
                <w:rFonts w:ascii="Times New Roman" w:eastAsia="Times New Roman" w:hAnsi="Times New Roman"/>
                <w:color w:val="000000"/>
                <w:sz w:val="24"/>
                <w:szCs w:val="24"/>
                <w:vertAlign w:val="superscript"/>
                <w:lang w:val="en-GB" w:eastAsia="en-GB"/>
              </w:rPr>
              <w:t xml:space="preserve"> </w:t>
            </w:r>
            <w:r w:rsidRPr="00C66699">
              <w:rPr>
                <w:rFonts w:ascii="Times New Roman" w:eastAsia="Times New Roman" w:hAnsi="Times New Roman"/>
                <w:color w:val="000000"/>
                <w:sz w:val="24"/>
                <w:szCs w:val="24"/>
                <w:lang w:val="en-GB" w:eastAsia="en-GB"/>
              </w:rPr>
              <w:t>participation</w:t>
            </w:r>
            <w:proofErr w:type="gramEnd"/>
            <w:r w:rsidRPr="00C66699">
              <w:rPr>
                <w:rFonts w:ascii="Times New Roman" w:eastAsia="Times New Roman" w:hAnsi="Times New Roman"/>
                <w:color w:val="000000"/>
                <w:sz w:val="24"/>
                <w:szCs w:val="24"/>
                <w:lang w:val="en-GB" w:eastAsia="en-GB"/>
              </w:rPr>
              <w:t xml:space="preserve"> in the lesson. </w:t>
            </w:r>
          </w:p>
          <w:p w14:paraId="4CCF8612" w14:textId="39CCF123" w:rsidR="00C66699" w:rsidRPr="009F2002" w:rsidRDefault="00D654C1" w:rsidP="0045272B">
            <w:pPr>
              <w:spacing w:line="276" w:lineRule="auto"/>
              <w:jc w:val="left"/>
              <w:rPr>
                <w:rFonts w:ascii="Times New Roman" w:eastAsia="Times New Roman"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Textbooks</w:t>
            </w:r>
            <w:r w:rsidR="00C66699" w:rsidRPr="009F2002">
              <w:rPr>
                <w:rFonts w:ascii="Times New Roman" w:eastAsia="Times New Roman" w:hAnsi="Times New Roman"/>
                <w:color w:val="000000"/>
                <w:sz w:val="24"/>
                <w:szCs w:val="24"/>
                <w:lang w:val="en-GB" w:eastAsia="en-GB"/>
              </w:rPr>
              <w:t>, projector, Internet, lab equipment are all used effectively in classes.</w:t>
            </w:r>
          </w:p>
          <w:p w14:paraId="62665DBB" w14:textId="3483B204" w:rsidR="00C66699" w:rsidRPr="0045272B" w:rsidRDefault="00C66699" w:rsidP="0045272B">
            <w:pPr>
              <w:spacing w:line="276" w:lineRule="auto"/>
              <w:jc w:val="left"/>
              <w:rPr>
                <w:rFonts w:ascii="Times New Roman" w:eastAsia="Calibri" w:hAnsi="Times New Roman"/>
                <w:color w:val="000000"/>
                <w:sz w:val="24"/>
                <w:szCs w:val="24"/>
                <w:lang w:val="en-GB" w:eastAsia="en-GB"/>
              </w:rPr>
            </w:pPr>
            <w:r w:rsidRPr="009F2002">
              <w:rPr>
                <w:rFonts w:ascii="Times New Roman" w:eastAsia="Times New Roman" w:hAnsi="Times New Roman"/>
                <w:color w:val="000000"/>
                <w:sz w:val="24"/>
                <w:szCs w:val="24"/>
                <w:lang w:val="en-GB" w:eastAsia="en-GB"/>
              </w:rPr>
              <w:t xml:space="preserve">Teaching time in benefits effectively </w:t>
            </w:r>
            <w:proofErr w:type="gramStart"/>
            <w:r w:rsidR="00D654C1" w:rsidRPr="009F2002">
              <w:rPr>
                <w:rFonts w:ascii="Times New Roman" w:eastAsia="Times New Roman" w:hAnsi="Times New Roman"/>
                <w:color w:val="000000"/>
                <w:sz w:val="24"/>
                <w:szCs w:val="24"/>
                <w:lang w:val="en-GB" w:eastAsia="en-GB"/>
              </w:rPr>
              <w:t>from</w:t>
            </w:r>
            <w:r w:rsidRPr="009F2002">
              <w:rPr>
                <w:rFonts w:ascii="Times New Roman" w:eastAsia="Times New Roman" w:hAnsi="Times New Roman"/>
                <w:color w:val="000000"/>
                <w:sz w:val="24"/>
                <w:szCs w:val="24"/>
                <w:lang w:val="en-GB" w:eastAsia="en-GB"/>
              </w:rPr>
              <w:t xml:space="preserve"> </w:t>
            </w:r>
            <w:r w:rsidR="00D654C1">
              <w:rPr>
                <w:rFonts w:ascii="Times New Roman" w:eastAsia="Times New Roman" w:hAnsi="Times New Roman"/>
                <w:color w:val="000000"/>
                <w:sz w:val="24"/>
                <w:szCs w:val="24"/>
                <w:lang w:val="en-GB" w:eastAsia="en-GB"/>
              </w:rPr>
              <w:t>a</w:t>
            </w:r>
            <w:proofErr w:type="gramEnd"/>
            <w:r w:rsidR="00D654C1">
              <w:rPr>
                <w:rFonts w:ascii="Times New Roman" w:eastAsia="Times New Roman" w:hAnsi="Times New Roman"/>
                <w:color w:val="000000"/>
                <w:sz w:val="24"/>
                <w:szCs w:val="24"/>
                <w:lang w:val="en-GB" w:eastAsia="en-GB"/>
              </w:rPr>
              <w:t xml:space="preserve"> </w:t>
            </w:r>
            <w:r w:rsidRPr="009F2002">
              <w:rPr>
                <w:rFonts w:ascii="Times New Roman" w:eastAsia="Times New Roman" w:hAnsi="Times New Roman"/>
                <w:color w:val="000000"/>
                <w:sz w:val="24"/>
                <w:szCs w:val="24"/>
                <w:lang w:val="en-GB" w:eastAsia="en-GB"/>
              </w:rPr>
              <w:t>5 minutes more per lesson than in the E</w:t>
            </w:r>
            <w:r w:rsidR="00D80A36">
              <w:rPr>
                <w:rFonts w:ascii="Times New Roman" w:eastAsia="Times New Roman" w:hAnsi="Times New Roman"/>
                <w:color w:val="000000"/>
                <w:sz w:val="24"/>
                <w:szCs w:val="24"/>
                <w:lang w:val="en-GB" w:eastAsia="en-GB"/>
              </w:rPr>
              <w:t xml:space="preserve">uropean </w:t>
            </w:r>
            <w:r w:rsidRPr="009F2002">
              <w:rPr>
                <w:rFonts w:ascii="Times New Roman" w:eastAsia="Times New Roman" w:hAnsi="Times New Roman"/>
                <w:color w:val="000000"/>
                <w:sz w:val="24"/>
                <w:szCs w:val="24"/>
                <w:lang w:val="en-GB" w:eastAsia="en-GB"/>
              </w:rPr>
              <w:t>S</w:t>
            </w:r>
            <w:r w:rsidR="00D80A36">
              <w:rPr>
                <w:rFonts w:ascii="Times New Roman" w:eastAsia="Times New Roman" w:hAnsi="Times New Roman"/>
                <w:color w:val="000000"/>
                <w:sz w:val="24"/>
                <w:szCs w:val="24"/>
                <w:lang w:val="en-GB" w:eastAsia="en-GB"/>
              </w:rPr>
              <w:t>chools as every lesson lasts 50 minutes</w:t>
            </w:r>
            <w:r w:rsidRPr="009F2002">
              <w:rPr>
                <w:rFonts w:ascii="Times New Roman" w:eastAsia="Times New Roman" w:hAnsi="Times New Roman"/>
                <w:color w:val="000000"/>
                <w:sz w:val="24"/>
                <w:szCs w:val="24"/>
                <w:lang w:val="en-GB" w:eastAsia="en-GB"/>
              </w:rPr>
              <w:t>.</w:t>
            </w:r>
          </w:p>
        </w:tc>
      </w:tr>
    </w:tbl>
    <w:p w14:paraId="1CA233F8" w14:textId="1ED68D80" w:rsidR="00C66699" w:rsidRDefault="00C66699" w:rsidP="0045272B">
      <w:pPr>
        <w:spacing w:line="276" w:lineRule="auto"/>
        <w:ind w:left="364" w:right="5594"/>
        <w:jc w:val="left"/>
        <w:rPr>
          <w:rFonts w:ascii="Times New Roman" w:eastAsia="Calibri" w:hAnsi="Times New Roman"/>
          <w:color w:val="000000"/>
          <w:sz w:val="24"/>
          <w:szCs w:val="24"/>
          <w:lang w:val="en-GB" w:eastAsia="en-GB"/>
        </w:rPr>
      </w:pPr>
    </w:p>
    <w:p w14:paraId="27FF197B" w14:textId="5926578E" w:rsidR="00C46513" w:rsidRDefault="00C46513" w:rsidP="0045272B">
      <w:pPr>
        <w:spacing w:line="276" w:lineRule="auto"/>
        <w:ind w:left="364" w:right="5594"/>
        <w:jc w:val="left"/>
        <w:rPr>
          <w:rFonts w:ascii="Times New Roman" w:eastAsia="Calibri" w:hAnsi="Times New Roman"/>
          <w:color w:val="000000"/>
          <w:sz w:val="24"/>
          <w:szCs w:val="24"/>
          <w:lang w:val="en-GB" w:eastAsia="en-GB"/>
        </w:rPr>
      </w:pPr>
    </w:p>
    <w:p w14:paraId="2EF9BE39" w14:textId="7290CE35" w:rsidR="00C46513" w:rsidRDefault="00C46513" w:rsidP="0045272B">
      <w:pPr>
        <w:spacing w:line="276" w:lineRule="auto"/>
        <w:ind w:left="364" w:right="5594"/>
        <w:jc w:val="left"/>
        <w:rPr>
          <w:rFonts w:ascii="Times New Roman" w:eastAsia="Calibri" w:hAnsi="Times New Roman"/>
          <w:color w:val="000000"/>
          <w:sz w:val="24"/>
          <w:szCs w:val="24"/>
          <w:lang w:val="en-GB" w:eastAsia="en-GB"/>
        </w:rPr>
      </w:pPr>
    </w:p>
    <w:p w14:paraId="3843BF97" w14:textId="4FC98282" w:rsidR="00C46513" w:rsidRDefault="00C46513" w:rsidP="0045272B">
      <w:pPr>
        <w:spacing w:line="276" w:lineRule="auto"/>
        <w:ind w:left="364" w:right="5594"/>
        <w:jc w:val="left"/>
        <w:rPr>
          <w:rFonts w:ascii="Times New Roman" w:eastAsia="Calibri" w:hAnsi="Times New Roman"/>
          <w:color w:val="000000"/>
          <w:sz w:val="24"/>
          <w:szCs w:val="24"/>
          <w:lang w:val="en-GB" w:eastAsia="en-GB"/>
        </w:rPr>
      </w:pPr>
    </w:p>
    <w:p w14:paraId="00A0992F" w14:textId="77777777" w:rsidR="00D654C1" w:rsidRDefault="00D654C1" w:rsidP="0045272B">
      <w:pPr>
        <w:spacing w:line="276" w:lineRule="auto"/>
        <w:ind w:left="364" w:right="5594"/>
        <w:jc w:val="left"/>
        <w:rPr>
          <w:rFonts w:ascii="Times New Roman" w:eastAsia="Calibri" w:hAnsi="Times New Roman"/>
          <w:color w:val="000000"/>
          <w:sz w:val="24"/>
          <w:szCs w:val="24"/>
          <w:lang w:val="en-GB" w:eastAsia="en-GB"/>
        </w:rPr>
      </w:pPr>
    </w:p>
    <w:p w14:paraId="2248DD74" w14:textId="2DA6870A" w:rsidR="00C46513" w:rsidRDefault="00C46513" w:rsidP="0045272B">
      <w:pPr>
        <w:spacing w:line="276" w:lineRule="auto"/>
        <w:ind w:left="364" w:right="5594"/>
        <w:jc w:val="left"/>
        <w:rPr>
          <w:rFonts w:ascii="Times New Roman" w:eastAsia="Calibri" w:hAnsi="Times New Roman"/>
          <w:color w:val="000000"/>
          <w:sz w:val="24"/>
          <w:szCs w:val="24"/>
          <w:lang w:val="en-GB" w:eastAsia="en-GB"/>
        </w:rPr>
      </w:pPr>
    </w:p>
    <w:p w14:paraId="68975D34" w14:textId="0CC6B863" w:rsidR="00C46513" w:rsidRDefault="00C46513" w:rsidP="0045272B">
      <w:pPr>
        <w:spacing w:line="276" w:lineRule="auto"/>
        <w:ind w:left="364" w:right="5594"/>
        <w:jc w:val="left"/>
        <w:rPr>
          <w:rFonts w:ascii="Times New Roman" w:eastAsia="Calibri" w:hAnsi="Times New Roman"/>
          <w:color w:val="000000"/>
          <w:sz w:val="24"/>
          <w:szCs w:val="24"/>
          <w:lang w:val="en-GB" w:eastAsia="en-GB"/>
        </w:rPr>
      </w:pPr>
    </w:p>
    <w:p w14:paraId="3E9C72AD" w14:textId="77777777" w:rsidR="00C46513" w:rsidRPr="00C66699" w:rsidRDefault="00C46513" w:rsidP="0045272B">
      <w:pPr>
        <w:spacing w:line="276" w:lineRule="auto"/>
        <w:ind w:left="364" w:right="5594"/>
        <w:jc w:val="left"/>
        <w:rPr>
          <w:rFonts w:ascii="Times New Roman" w:eastAsia="Calibri" w:hAnsi="Times New Roman"/>
          <w:color w:val="000000"/>
          <w:sz w:val="24"/>
          <w:szCs w:val="24"/>
          <w:lang w:val="en-GB" w:eastAsia="en-GB"/>
        </w:rPr>
      </w:pPr>
    </w:p>
    <w:p w14:paraId="15B07069" w14:textId="77777777" w:rsidR="00C66699" w:rsidRPr="00C66699" w:rsidRDefault="00C66699" w:rsidP="0045272B">
      <w:pPr>
        <w:spacing w:line="276" w:lineRule="auto"/>
        <w:ind w:left="364"/>
        <w:jc w:val="left"/>
        <w:rPr>
          <w:rFonts w:ascii="Times New Roman" w:eastAsia="Calibri" w:hAnsi="Times New Roman"/>
          <w:color w:val="000000"/>
          <w:sz w:val="24"/>
          <w:szCs w:val="24"/>
          <w:lang w:val="en-GB" w:eastAsia="en-GB"/>
        </w:rPr>
      </w:pPr>
      <w:r w:rsidRPr="00C66699">
        <w:rPr>
          <w:rFonts w:ascii="Times New Roman" w:eastAsia="Times New Roman" w:hAnsi="Times New Roman"/>
          <w:color w:val="000000"/>
          <w:sz w:val="24"/>
          <w:szCs w:val="24"/>
          <w:lang w:val="en-GB" w:eastAsia="en-GB"/>
        </w:rPr>
        <w:t xml:space="preserve">  </w:t>
      </w:r>
    </w:p>
    <w:tbl>
      <w:tblPr>
        <w:tblStyle w:val="TableGrid"/>
        <w:tblW w:w="0" w:type="auto"/>
        <w:tblLook w:val="04A0" w:firstRow="1" w:lastRow="0" w:firstColumn="1" w:lastColumn="0" w:noHBand="0" w:noVBand="1"/>
      </w:tblPr>
      <w:tblGrid>
        <w:gridCol w:w="3823"/>
        <w:gridCol w:w="5193"/>
      </w:tblGrid>
      <w:tr w:rsidR="00DA0D34" w:rsidRPr="009F2002" w14:paraId="34F55F3B" w14:textId="77777777" w:rsidTr="00F15927">
        <w:tc>
          <w:tcPr>
            <w:tcW w:w="9016" w:type="dxa"/>
            <w:gridSpan w:val="2"/>
            <w:tcBorders>
              <w:top w:val="single" w:sz="4" w:space="0" w:color="auto"/>
            </w:tcBorders>
            <w:shd w:val="clear" w:color="auto" w:fill="BFBFBF" w:themeFill="background1" w:themeFillShade="BF"/>
          </w:tcPr>
          <w:p w14:paraId="2A26FE45"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sz w:val="24"/>
                <w:szCs w:val="24"/>
                <w:lang w:val="en-GB" w:eastAsia="zh-CN"/>
              </w:rPr>
              <w:lastRenderedPageBreak/>
              <w:t>VII. Assessment and achievements</w:t>
            </w:r>
          </w:p>
        </w:tc>
      </w:tr>
      <w:tr w:rsidR="00DA0D34" w:rsidRPr="00977BD2" w14:paraId="43857B95" w14:textId="77777777" w:rsidTr="00C66699">
        <w:tc>
          <w:tcPr>
            <w:tcW w:w="9016" w:type="dxa"/>
            <w:gridSpan w:val="2"/>
          </w:tcPr>
          <w:p w14:paraId="44531CD2"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VII.1 Teachers apply  the school guidelines on assessment</w:t>
            </w:r>
          </w:p>
        </w:tc>
      </w:tr>
      <w:tr w:rsidR="00DA0D34" w:rsidRPr="00977BD2" w14:paraId="3B7910BC" w14:textId="77777777" w:rsidTr="00CE69D0">
        <w:tc>
          <w:tcPr>
            <w:tcW w:w="3823" w:type="dxa"/>
          </w:tcPr>
          <w:p w14:paraId="72E2CE0E" w14:textId="77777777" w:rsidR="00DA0D34" w:rsidRPr="009F2002" w:rsidRDefault="00DA0D34" w:rsidP="0045272B">
            <w:pPr>
              <w:keepNext/>
              <w:keepLines/>
              <w:numPr>
                <w:ilvl w:val="0"/>
                <w:numId w:val="26"/>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School has guidelines on assessment. </w:t>
            </w:r>
          </w:p>
          <w:p w14:paraId="0207E181" w14:textId="77777777" w:rsidR="00DA0D34" w:rsidRPr="009F2002" w:rsidRDefault="00DA0D34" w:rsidP="0045272B">
            <w:pPr>
              <w:keepNext/>
              <w:keepLines/>
              <w:numPr>
                <w:ilvl w:val="0"/>
                <w:numId w:val="26"/>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apply the school guidelines on assessment.</w:t>
            </w:r>
          </w:p>
          <w:p w14:paraId="0362D36E" w14:textId="77777777" w:rsidR="00DA0D34" w:rsidRPr="009F2002" w:rsidRDefault="00DA0D34" w:rsidP="0045272B">
            <w:pPr>
              <w:keepNext/>
              <w:keepLines/>
              <w:numPr>
                <w:ilvl w:val="0"/>
                <w:numId w:val="26"/>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Teachers assess pupils´ progress (formative and summative) on a regular basis.</w:t>
            </w:r>
          </w:p>
          <w:p w14:paraId="0155D3F8" w14:textId="77777777" w:rsidR="00DA0D34" w:rsidRPr="009F2002" w:rsidRDefault="00DA0D34" w:rsidP="0045272B">
            <w:pPr>
              <w:keepNext/>
              <w:keepLines/>
              <w:numPr>
                <w:ilvl w:val="0"/>
                <w:numId w:val="26"/>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A range of different assessment methods is used to provide a broad picture of pupils’ competences (knowledge, skills and attitudes).</w:t>
            </w:r>
          </w:p>
        </w:tc>
        <w:tc>
          <w:tcPr>
            <w:tcW w:w="5193" w:type="dxa"/>
          </w:tcPr>
          <w:p w14:paraId="40982B8A" w14:textId="314BBF44" w:rsidR="00C66699" w:rsidRPr="009F2002" w:rsidRDefault="00C66699" w:rsidP="0045272B">
            <w:pPr>
              <w:keepNext/>
              <w:keepLines/>
              <w:tabs>
                <w:tab w:val="center" w:pos="4153"/>
                <w:tab w:val="right" w:pos="8306"/>
              </w:tabs>
              <w:overflowPunct w:val="0"/>
              <w:autoSpaceDE w:val="0"/>
              <w:autoSpaceDN w:val="0"/>
              <w:adjustRightInd w:val="0"/>
              <w:spacing w:line="276" w:lineRule="auto"/>
              <w:ind w:left="118"/>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Training on assessment in </w:t>
            </w:r>
            <w:r w:rsidR="00097C1D">
              <w:rPr>
                <w:rFonts w:ascii="Times New Roman" w:eastAsia="Times New Roman" w:hAnsi="Times New Roman"/>
                <w:kern w:val="16"/>
                <w:sz w:val="24"/>
                <w:szCs w:val="24"/>
                <w:lang w:val="en-GB" w:eastAsia="zh-CN"/>
              </w:rPr>
              <w:t xml:space="preserve">the </w:t>
            </w:r>
            <w:r w:rsidRPr="009F2002">
              <w:rPr>
                <w:rFonts w:ascii="Times New Roman" w:eastAsia="Times New Roman" w:hAnsi="Times New Roman"/>
                <w:kern w:val="16"/>
                <w:sz w:val="24"/>
                <w:szCs w:val="24"/>
                <w:lang w:val="en-GB" w:eastAsia="zh-CN"/>
              </w:rPr>
              <w:t>E</w:t>
            </w:r>
            <w:r w:rsidR="00097C1D">
              <w:rPr>
                <w:rFonts w:ascii="Times New Roman" w:eastAsia="Times New Roman" w:hAnsi="Times New Roman"/>
                <w:kern w:val="16"/>
                <w:sz w:val="24"/>
                <w:szCs w:val="24"/>
                <w:lang w:val="en-GB" w:eastAsia="zh-CN"/>
              </w:rPr>
              <w:t xml:space="preserve">uropean </w:t>
            </w:r>
            <w:r w:rsidRPr="009F2002">
              <w:rPr>
                <w:rFonts w:ascii="Times New Roman" w:eastAsia="Times New Roman" w:hAnsi="Times New Roman"/>
                <w:kern w:val="16"/>
                <w:sz w:val="24"/>
                <w:szCs w:val="24"/>
                <w:lang w:val="en-GB" w:eastAsia="zh-CN"/>
              </w:rPr>
              <w:t>S</w:t>
            </w:r>
            <w:r w:rsidR="00097C1D">
              <w:rPr>
                <w:rFonts w:ascii="Times New Roman" w:eastAsia="Times New Roman" w:hAnsi="Times New Roman"/>
                <w:kern w:val="16"/>
                <w:sz w:val="24"/>
                <w:szCs w:val="24"/>
                <w:lang w:val="en-GB" w:eastAsia="zh-CN"/>
              </w:rPr>
              <w:t>chools</w:t>
            </w:r>
            <w:r w:rsidRPr="009F2002">
              <w:rPr>
                <w:rFonts w:ascii="Times New Roman" w:eastAsia="Times New Roman" w:hAnsi="Times New Roman"/>
                <w:kern w:val="16"/>
                <w:sz w:val="24"/>
                <w:szCs w:val="24"/>
                <w:lang w:val="en-GB" w:eastAsia="zh-CN"/>
              </w:rPr>
              <w:t xml:space="preserve"> in general and the New Marking Scale has formally taken place from September, and will be continuous. Different kind of harmonized a</w:t>
            </w:r>
            <w:r w:rsidR="00C46513">
              <w:rPr>
                <w:rFonts w:ascii="Times New Roman" w:eastAsia="Times New Roman" w:hAnsi="Times New Roman"/>
                <w:kern w:val="16"/>
                <w:sz w:val="24"/>
                <w:szCs w:val="24"/>
                <w:lang w:val="en-GB" w:eastAsia="zh-CN"/>
              </w:rPr>
              <w:t>ssessment tools, like self-</w:t>
            </w:r>
            <w:r w:rsidRPr="009F2002">
              <w:rPr>
                <w:rFonts w:ascii="Times New Roman" w:eastAsia="Times New Roman" w:hAnsi="Times New Roman"/>
                <w:kern w:val="16"/>
                <w:sz w:val="24"/>
                <w:szCs w:val="24"/>
                <w:lang w:val="en-GB" w:eastAsia="zh-CN"/>
              </w:rPr>
              <w:t>evaluation and Portf</w:t>
            </w:r>
            <w:r w:rsidR="0045272B">
              <w:rPr>
                <w:rFonts w:ascii="Times New Roman" w:eastAsia="Times New Roman" w:hAnsi="Times New Roman"/>
                <w:kern w:val="16"/>
                <w:sz w:val="24"/>
                <w:szCs w:val="24"/>
                <w:lang w:val="en-GB" w:eastAsia="zh-CN"/>
              </w:rPr>
              <w:t xml:space="preserve">olio, are used in the Primary. </w:t>
            </w:r>
          </w:p>
          <w:p w14:paraId="12166D7D" w14:textId="6924241B" w:rsidR="00C66699" w:rsidRPr="009F2002" w:rsidRDefault="00C66699" w:rsidP="0045272B">
            <w:pPr>
              <w:keepNext/>
              <w:keepLines/>
              <w:tabs>
                <w:tab w:val="center" w:pos="4153"/>
                <w:tab w:val="right" w:pos="8306"/>
              </w:tabs>
              <w:overflowPunct w:val="0"/>
              <w:autoSpaceDE w:val="0"/>
              <w:autoSpaceDN w:val="0"/>
              <w:adjustRightInd w:val="0"/>
              <w:spacing w:line="276" w:lineRule="auto"/>
              <w:ind w:left="118"/>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Explanation and discussion has taken place on assessment in both Primary and Secondary.  Teachers actively take part in discussion and helpf</w:t>
            </w:r>
            <w:r w:rsidR="0045272B">
              <w:rPr>
                <w:rFonts w:ascii="Times New Roman" w:eastAsia="Times New Roman" w:hAnsi="Times New Roman"/>
                <w:kern w:val="16"/>
                <w:sz w:val="24"/>
                <w:szCs w:val="24"/>
                <w:lang w:val="en-GB" w:eastAsia="zh-CN"/>
              </w:rPr>
              <w:t xml:space="preserve">ul exchanges among themselves. </w:t>
            </w:r>
          </w:p>
          <w:p w14:paraId="37276870" w14:textId="2B5C3FDE" w:rsidR="00C66699" w:rsidRPr="009F2002" w:rsidRDefault="00097C1D" w:rsidP="0045272B">
            <w:pPr>
              <w:keepNext/>
              <w:keepLines/>
              <w:tabs>
                <w:tab w:val="center" w:pos="4153"/>
                <w:tab w:val="right" w:pos="8306"/>
              </w:tabs>
              <w:overflowPunct w:val="0"/>
              <w:autoSpaceDE w:val="0"/>
              <w:autoSpaceDN w:val="0"/>
              <w:adjustRightInd w:val="0"/>
              <w:spacing w:line="276" w:lineRule="auto"/>
              <w:ind w:left="118"/>
              <w:jc w:val="left"/>
              <w:textAlignment w:val="baseline"/>
              <w:rPr>
                <w:rFonts w:ascii="Times New Roman" w:eastAsia="Times New Roman" w:hAnsi="Times New Roman"/>
                <w:kern w:val="16"/>
                <w:sz w:val="24"/>
                <w:szCs w:val="24"/>
                <w:lang w:val="en-GB" w:eastAsia="zh-CN"/>
              </w:rPr>
            </w:pPr>
            <w:r>
              <w:rPr>
                <w:rFonts w:ascii="Times New Roman" w:eastAsia="Times New Roman" w:hAnsi="Times New Roman"/>
                <w:kern w:val="16"/>
                <w:sz w:val="24"/>
                <w:szCs w:val="24"/>
                <w:lang w:val="en-GB" w:eastAsia="zh-CN"/>
              </w:rPr>
              <w:t>F</w:t>
            </w:r>
            <w:r w:rsidR="00C66699" w:rsidRPr="009F2002">
              <w:rPr>
                <w:rFonts w:ascii="Times New Roman" w:eastAsia="Times New Roman" w:hAnsi="Times New Roman"/>
                <w:kern w:val="16"/>
                <w:sz w:val="24"/>
                <w:szCs w:val="24"/>
                <w:lang w:val="en-GB" w:eastAsia="zh-CN"/>
              </w:rPr>
              <w:t>ormative assessment is given priority, bringing the classes to level, and encouraging them to bridge the gaps that exist due to pupils coming from differe</w:t>
            </w:r>
            <w:r w:rsidR="0045272B">
              <w:rPr>
                <w:rFonts w:ascii="Times New Roman" w:eastAsia="Times New Roman" w:hAnsi="Times New Roman"/>
                <w:kern w:val="16"/>
                <w:sz w:val="24"/>
                <w:szCs w:val="24"/>
                <w:lang w:val="en-GB" w:eastAsia="zh-CN"/>
              </w:rPr>
              <w:t xml:space="preserve">nt educational establishments. </w:t>
            </w:r>
          </w:p>
          <w:p w14:paraId="54B1939F" w14:textId="0C296B4F" w:rsidR="00DA0D34" w:rsidRPr="009F2002" w:rsidRDefault="00C66699" w:rsidP="0045272B">
            <w:pPr>
              <w:keepNext/>
              <w:keepLines/>
              <w:tabs>
                <w:tab w:val="center" w:pos="4153"/>
                <w:tab w:val="right" w:pos="8306"/>
              </w:tabs>
              <w:overflowPunct w:val="0"/>
              <w:autoSpaceDE w:val="0"/>
              <w:autoSpaceDN w:val="0"/>
              <w:adjustRightInd w:val="0"/>
              <w:spacing w:line="276" w:lineRule="auto"/>
              <w:ind w:left="118"/>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Class and homework, group-work, common projects, portfolios, mini-tests and tests, evaluation of participation in class, initiative and good will to learn, are all being taken accou</w:t>
            </w:r>
            <w:r w:rsidR="0045272B">
              <w:rPr>
                <w:rFonts w:ascii="Times New Roman" w:eastAsia="Times New Roman" w:hAnsi="Times New Roman"/>
                <w:kern w:val="16"/>
                <w:sz w:val="24"/>
                <w:szCs w:val="24"/>
                <w:lang w:val="en-GB" w:eastAsia="zh-CN"/>
              </w:rPr>
              <w:t xml:space="preserve">nt of in assessing the pupils. </w:t>
            </w:r>
          </w:p>
        </w:tc>
      </w:tr>
    </w:tbl>
    <w:p w14:paraId="2E83CFC5"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964"/>
        <w:gridCol w:w="5052"/>
      </w:tblGrid>
      <w:tr w:rsidR="00DA0D34" w:rsidRPr="00977BD2" w14:paraId="062B5CA7" w14:textId="77777777" w:rsidTr="00C66699">
        <w:tc>
          <w:tcPr>
            <w:tcW w:w="9016" w:type="dxa"/>
            <w:gridSpan w:val="2"/>
          </w:tcPr>
          <w:p w14:paraId="11C67962"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VII.2 The European Schools´ assessment system is used</w:t>
            </w:r>
          </w:p>
        </w:tc>
      </w:tr>
      <w:tr w:rsidR="00C66699" w:rsidRPr="00977BD2" w14:paraId="03F4ABA0" w14:textId="77777777" w:rsidTr="00CE69D0">
        <w:tc>
          <w:tcPr>
            <w:tcW w:w="3964" w:type="dxa"/>
          </w:tcPr>
          <w:p w14:paraId="488E210C" w14:textId="77777777" w:rsidR="00C66699" w:rsidRPr="009F2002" w:rsidRDefault="00C66699" w:rsidP="0045272B">
            <w:pPr>
              <w:pStyle w:val="ListParagraph"/>
              <w:numPr>
                <w:ilvl w:val="0"/>
                <w:numId w:val="27"/>
              </w:numPr>
              <w:spacing w:line="276" w:lineRule="auto"/>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Record of child´s development, portfolio in Nursery cycle.</w:t>
            </w:r>
          </w:p>
          <w:p w14:paraId="0F96B3E9" w14:textId="77777777" w:rsidR="00C66699" w:rsidRPr="009F2002" w:rsidRDefault="00C66699" w:rsidP="0045272B">
            <w:pPr>
              <w:pStyle w:val="ListParagraph"/>
              <w:numPr>
                <w:ilvl w:val="0"/>
                <w:numId w:val="27"/>
              </w:numPr>
              <w:spacing w:line="276" w:lineRule="auto"/>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School report in Primary cycle and S1–5.</w:t>
            </w:r>
          </w:p>
          <w:p w14:paraId="2380B05D" w14:textId="77777777" w:rsidR="00C66699" w:rsidRPr="009F2002" w:rsidRDefault="00C66699" w:rsidP="0045272B">
            <w:pPr>
              <w:pStyle w:val="ListParagraph"/>
              <w:numPr>
                <w:ilvl w:val="0"/>
                <w:numId w:val="27"/>
              </w:numPr>
              <w:spacing w:line="276" w:lineRule="auto"/>
              <w:rPr>
                <w:rFonts w:ascii="Times New Roman" w:hAnsi="Times New Roman"/>
                <w:kern w:val="16"/>
                <w:sz w:val="24"/>
                <w:szCs w:val="24"/>
                <w:lang w:val="en-GB" w:eastAsia="zh-CN"/>
              </w:rPr>
            </w:pPr>
            <w:r w:rsidRPr="009F2002">
              <w:rPr>
                <w:rFonts w:ascii="Times New Roman" w:hAnsi="Times New Roman"/>
                <w:kern w:val="16"/>
                <w:sz w:val="24"/>
                <w:szCs w:val="24"/>
                <w:lang w:val="en-GB" w:eastAsia="zh-CN"/>
              </w:rPr>
              <w:t>Harmonised tests and exams in S5.</w:t>
            </w:r>
          </w:p>
          <w:p w14:paraId="1AFA948A" w14:textId="77777777" w:rsidR="00C66699" w:rsidRPr="009F2002" w:rsidRDefault="00C66699" w:rsidP="0045272B">
            <w:pPr>
              <w:pStyle w:val="ListParagraph"/>
              <w:numPr>
                <w:ilvl w:val="0"/>
                <w:numId w:val="27"/>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The European Schools´ marking system in S6–7.</w:t>
            </w:r>
          </w:p>
        </w:tc>
        <w:tc>
          <w:tcPr>
            <w:tcW w:w="5052" w:type="dxa"/>
            <w:tcBorders>
              <w:top w:val="single" w:sz="4" w:space="0" w:color="000000"/>
              <w:left w:val="single" w:sz="4" w:space="0" w:color="000000"/>
              <w:bottom w:val="single" w:sz="4" w:space="0" w:color="000000"/>
              <w:right w:val="single" w:sz="4" w:space="0" w:color="000000"/>
            </w:tcBorders>
            <w:vAlign w:val="center"/>
          </w:tcPr>
          <w:p w14:paraId="09A891E9" w14:textId="21D4C0E9" w:rsidR="00C66699" w:rsidRPr="008B29B0" w:rsidRDefault="00C66699"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The New Marking Scale and the Assessment Policy of the European Schools have fully been adopted</w:t>
            </w:r>
            <w:r w:rsidR="00097C1D" w:rsidRPr="008B29B0">
              <w:rPr>
                <w:rFonts w:ascii="Times New Roman" w:eastAsia="Times New Roman" w:hAnsi="Times New Roman"/>
                <w:sz w:val="24"/>
                <w:szCs w:val="24"/>
                <w:lang w:val="en-US"/>
              </w:rPr>
              <w:t xml:space="preserve"> at school</w:t>
            </w:r>
            <w:r w:rsidRPr="008B29B0">
              <w:rPr>
                <w:rFonts w:ascii="Times New Roman" w:eastAsia="Times New Roman" w:hAnsi="Times New Roman"/>
                <w:sz w:val="24"/>
                <w:szCs w:val="24"/>
                <w:lang w:val="en-US"/>
              </w:rPr>
              <w:t xml:space="preserve">. Examples are shared and teachers continually exchange their experience </w:t>
            </w:r>
            <w:r w:rsidR="00097C1D" w:rsidRPr="008B29B0">
              <w:rPr>
                <w:rFonts w:ascii="Times New Roman" w:eastAsia="Times New Roman" w:hAnsi="Times New Roman"/>
                <w:sz w:val="24"/>
                <w:szCs w:val="24"/>
                <w:lang w:val="en-US"/>
              </w:rPr>
              <w:t>in this area</w:t>
            </w:r>
            <w:r w:rsidRPr="008B29B0">
              <w:rPr>
                <w:rFonts w:ascii="Times New Roman" w:eastAsia="Times New Roman" w:hAnsi="Times New Roman"/>
                <w:sz w:val="24"/>
                <w:szCs w:val="24"/>
                <w:lang w:val="en-US"/>
              </w:rPr>
              <w:t xml:space="preserve">. </w:t>
            </w:r>
          </w:p>
          <w:p w14:paraId="1A2120D1" w14:textId="63022436" w:rsidR="00C66699" w:rsidRPr="008B29B0" w:rsidRDefault="00C66699" w:rsidP="00097C1D">
            <w:pPr>
              <w:spacing w:line="276" w:lineRule="auto"/>
              <w:ind w:right="102"/>
              <w:rPr>
                <w:rFonts w:ascii="Times New Roman" w:hAnsi="Times New Roman"/>
                <w:sz w:val="24"/>
                <w:szCs w:val="24"/>
                <w:lang w:val="en-US"/>
              </w:rPr>
            </w:pPr>
            <w:r w:rsidRPr="008B29B0">
              <w:rPr>
                <w:rFonts w:ascii="Times New Roman" w:eastAsia="Times New Roman" w:hAnsi="Times New Roman"/>
                <w:sz w:val="24"/>
                <w:szCs w:val="24"/>
                <w:lang w:val="en-US"/>
              </w:rPr>
              <w:t xml:space="preserve">Each subject and teacher has devised assessment plans for their particular subject with weighting for </w:t>
            </w:r>
            <w:r w:rsidR="00097C1D" w:rsidRPr="008B29B0">
              <w:rPr>
                <w:rFonts w:ascii="Times New Roman" w:eastAsia="Times New Roman" w:hAnsi="Times New Roman"/>
                <w:sz w:val="24"/>
                <w:szCs w:val="24"/>
                <w:lang w:val="en-US"/>
              </w:rPr>
              <w:t>each assessment method they use.</w:t>
            </w:r>
          </w:p>
        </w:tc>
      </w:tr>
    </w:tbl>
    <w:p w14:paraId="5C68C75B" w14:textId="181606FE" w:rsidR="002865CC" w:rsidRDefault="002865CC" w:rsidP="0045272B">
      <w:pPr>
        <w:spacing w:line="276" w:lineRule="auto"/>
        <w:jc w:val="left"/>
        <w:rPr>
          <w:rFonts w:ascii="Times New Roman" w:hAnsi="Times New Roman"/>
          <w:sz w:val="24"/>
          <w:szCs w:val="24"/>
          <w:lang w:val="en-US"/>
        </w:rPr>
      </w:pPr>
    </w:p>
    <w:p w14:paraId="2016F2A7" w14:textId="1345185B" w:rsidR="00C46513" w:rsidRDefault="00C46513" w:rsidP="0045272B">
      <w:pPr>
        <w:spacing w:line="276" w:lineRule="auto"/>
        <w:jc w:val="left"/>
        <w:rPr>
          <w:rFonts w:ascii="Times New Roman" w:hAnsi="Times New Roman"/>
          <w:sz w:val="24"/>
          <w:szCs w:val="24"/>
          <w:lang w:val="en-US"/>
        </w:rPr>
      </w:pPr>
    </w:p>
    <w:p w14:paraId="5CC429F5" w14:textId="77777777" w:rsidR="00C46513" w:rsidRPr="009F2002" w:rsidRDefault="00C46513" w:rsidP="0045272B">
      <w:pPr>
        <w:spacing w:line="276" w:lineRule="auto"/>
        <w:jc w:val="left"/>
        <w:rPr>
          <w:rFonts w:ascii="Times New Roman" w:hAnsi="Times New Roman"/>
          <w:sz w:val="24"/>
          <w:szCs w:val="24"/>
          <w:lang w:val="en-US"/>
        </w:rPr>
      </w:pPr>
    </w:p>
    <w:p w14:paraId="3AB4CAAC"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681"/>
        <w:gridCol w:w="5335"/>
      </w:tblGrid>
      <w:tr w:rsidR="00DA0D34" w:rsidRPr="00977BD2" w14:paraId="78219C69" w14:textId="77777777" w:rsidTr="00C66699">
        <w:tc>
          <w:tcPr>
            <w:tcW w:w="9016" w:type="dxa"/>
            <w:gridSpan w:val="2"/>
          </w:tcPr>
          <w:p w14:paraId="44CFEF71"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VII.3 Assessment methods are valid, reliable and transparent</w:t>
            </w:r>
          </w:p>
        </w:tc>
      </w:tr>
      <w:tr w:rsidR="00C66699" w:rsidRPr="00977BD2" w14:paraId="5FA1507A" w14:textId="77777777" w:rsidTr="00CE69D0">
        <w:tc>
          <w:tcPr>
            <w:tcW w:w="3681" w:type="dxa"/>
          </w:tcPr>
          <w:p w14:paraId="3C7A6A98" w14:textId="77777777" w:rsidR="00C66699" w:rsidRPr="009F2002" w:rsidRDefault="00C66699" w:rsidP="0045272B">
            <w:pPr>
              <w:keepNext/>
              <w:keepLines/>
              <w:numPr>
                <w:ilvl w:val="0"/>
                <w:numId w:val="28"/>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Assessment is clearly related to the learning objectives.</w:t>
            </w:r>
          </w:p>
          <w:p w14:paraId="3F582C33" w14:textId="77777777" w:rsidR="00C66699" w:rsidRPr="009F2002" w:rsidRDefault="00C66699" w:rsidP="0045272B">
            <w:pPr>
              <w:keepNext/>
              <w:keepLines/>
              <w:numPr>
                <w:ilvl w:val="0"/>
                <w:numId w:val="28"/>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Information about learning objectives, assessment criteria, and time of assessment is available for pupils.</w:t>
            </w:r>
          </w:p>
          <w:p w14:paraId="34A47858" w14:textId="77777777" w:rsidR="00C66699" w:rsidRPr="009F2002" w:rsidRDefault="00C66699" w:rsidP="0045272B">
            <w:pPr>
              <w:keepNext/>
              <w:keepLines/>
              <w:numPr>
                <w:ilvl w:val="0"/>
                <w:numId w:val="28"/>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Records of pupils’ progress are maintained.</w:t>
            </w:r>
          </w:p>
          <w:p w14:paraId="24A99D50" w14:textId="77777777" w:rsidR="00C66699" w:rsidRPr="009F2002" w:rsidRDefault="00C66699" w:rsidP="0045272B">
            <w:pPr>
              <w:keepNext/>
              <w:keepLines/>
              <w:numPr>
                <w:ilvl w:val="0"/>
                <w:numId w:val="28"/>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Pupils’ results are analysed.</w:t>
            </w:r>
          </w:p>
          <w:p w14:paraId="1A04DBA2" w14:textId="77777777" w:rsidR="00C66699" w:rsidRPr="009F2002" w:rsidRDefault="00C66699" w:rsidP="0045272B">
            <w:pPr>
              <w:pStyle w:val="ListParagraph"/>
              <w:numPr>
                <w:ilvl w:val="0"/>
                <w:numId w:val="28"/>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Pupils’ attainments are communicated to their parents regularly.</w:t>
            </w:r>
          </w:p>
        </w:tc>
        <w:tc>
          <w:tcPr>
            <w:tcW w:w="5335" w:type="dxa"/>
            <w:tcBorders>
              <w:top w:val="single" w:sz="4" w:space="0" w:color="000000"/>
              <w:left w:val="single" w:sz="4" w:space="0" w:color="000000"/>
              <w:bottom w:val="single" w:sz="4" w:space="0" w:color="000000"/>
              <w:right w:val="single" w:sz="4" w:space="0" w:color="000000"/>
            </w:tcBorders>
            <w:vAlign w:val="center"/>
          </w:tcPr>
          <w:p w14:paraId="3EB57F71" w14:textId="4BF8AFB8" w:rsidR="00F54B3C" w:rsidRPr="008B29B0" w:rsidRDefault="00C66699" w:rsidP="0045272B">
            <w:pPr>
              <w:spacing w:line="276" w:lineRule="auto"/>
              <w:ind w:right="54"/>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Learning objectives from the syllabus guide the subject treated in every lesson.  Learning objectives are made clear to the pupils with the start of the lesson, so when they receive their assessment the pupils are able to link that to the </w:t>
            </w:r>
            <w:r w:rsidR="00F15927" w:rsidRPr="008B29B0">
              <w:rPr>
                <w:rFonts w:ascii="Times New Roman" w:eastAsia="Times New Roman" w:hAnsi="Times New Roman"/>
                <w:sz w:val="24"/>
                <w:szCs w:val="24"/>
                <w:lang w:val="en-US"/>
              </w:rPr>
              <w:t>realization</w:t>
            </w:r>
            <w:r w:rsidRPr="008B29B0">
              <w:rPr>
                <w:rFonts w:ascii="Times New Roman" w:eastAsia="Times New Roman" w:hAnsi="Times New Roman"/>
                <w:sz w:val="24"/>
                <w:szCs w:val="24"/>
                <w:lang w:val="en-US"/>
              </w:rPr>
              <w:t xml:space="preserve"> </w:t>
            </w:r>
            <w:r w:rsidR="00097C1D" w:rsidRPr="008B29B0">
              <w:rPr>
                <w:rFonts w:ascii="Times New Roman" w:eastAsia="Times New Roman" w:hAnsi="Times New Roman"/>
                <w:sz w:val="24"/>
                <w:szCs w:val="24"/>
                <w:lang w:val="en-US"/>
              </w:rPr>
              <w:t xml:space="preserve">of the objectives. </w:t>
            </w:r>
            <w:r w:rsidR="00F54B3C" w:rsidRPr="008B29B0">
              <w:rPr>
                <w:rFonts w:ascii="Times New Roman" w:eastAsia="Times New Roman" w:hAnsi="Times New Roman"/>
                <w:sz w:val="24"/>
                <w:szCs w:val="24"/>
                <w:lang w:val="en-US"/>
              </w:rPr>
              <w:t xml:space="preserve">In all lessons </w:t>
            </w:r>
            <w:r w:rsidR="00BC2220" w:rsidRPr="008B29B0">
              <w:rPr>
                <w:rFonts w:ascii="Times New Roman" w:eastAsia="Times New Roman" w:hAnsi="Times New Roman"/>
                <w:sz w:val="24"/>
                <w:szCs w:val="24"/>
                <w:lang w:val="en-US"/>
              </w:rPr>
              <w:t xml:space="preserve">where </w:t>
            </w:r>
            <w:r w:rsidR="00F54B3C" w:rsidRPr="008B29B0">
              <w:rPr>
                <w:rFonts w:ascii="Times New Roman" w:eastAsia="Times New Roman" w:hAnsi="Times New Roman"/>
                <w:sz w:val="24"/>
                <w:szCs w:val="24"/>
                <w:lang w:val="en-US"/>
              </w:rPr>
              <w:t>suitable in Primary pupils were asked what t</w:t>
            </w:r>
            <w:r w:rsidR="00BC2220" w:rsidRPr="008B29B0">
              <w:rPr>
                <w:rFonts w:ascii="Times New Roman" w:eastAsia="Times New Roman" w:hAnsi="Times New Roman"/>
                <w:sz w:val="24"/>
                <w:szCs w:val="24"/>
                <w:lang w:val="en-US"/>
              </w:rPr>
              <w:t>hey</w:t>
            </w:r>
            <w:r w:rsidR="00F54B3C" w:rsidRPr="008B29B0">
              <w:rPr>
                <w:rFonts w:ascii="Times New Roman" w:eastAsia="Times New Roman" w:hAnsi="Times New Roman"/>
                <w:sz w:val="24"/>
                <w:szCs w:val="24"/>
                <w:lang w:val="en-US"/>
              </w:rPr>
              <w:t xml:space="preserve"> learned during the lesson.  </w:t>
            </w:r>
          </w:p>
          <w:p w14:paraId="7127F730" w14:textId="41708588" w:rsidR="00C66699" w:rsidRPr="008B29B0" w:rsidRDefault="00097C1D" w:rsidP="0045272B">
            <w:pPr>
              <w:spacing w:line="276" w:lineRule="auto"/>
              <w:ind w:right="54"/>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 xml:space="preserve">Through </w:t>
            </w:r>
            <w:r w:rsidR="00C66699" w:rsidRPr="008B29B0">
              <w:rPr>
                <w:rFonts w:ascii="Times New Roman" w:eastAsia="Times New Roman" w:hAnsi="Times New Roman"/>
                <w:sz w:val="24"/>
                <w:szCs w:val="24"/>
                <w:lang w:val="en-US"/>
              </w:rPr>
              <w:t xml:space="preserve">pupil self-assessment plan, the pupils are able then to reflect on their performances and fine-tune the expectations in the next achievement plan.  </w:t>
            </w:r>
          </w:p>
          <w:p w14:paraId="13598EB3" w14:textId="2802C45B" w:rsidR="00C66699" w:rsidRPr="008B29B0" w:rsidRDefault="00C46513" w:rsidP="00C46513">
            <w:pPr>
              <w:spacing w:line="276" w:lineRule="auto"/>
              <w:ind w:right="54"/>
              <w:rPr>
                <w:rFonts w:ascii="Times New Roman" w:hAnsi="Times New Roman"/>
                <w:sz w:val="24"/>
                <w:szCs w:val="24"/>
                <w:lang w:val="en-US"/>
              </w:rPr>
            </w:pPr>
            <w:r w:rsidRPr="008B29B0">
              <w:rPr>
                <w:rFonts w:ascii="Times New Roman" w:eastAsia="Times New Roman" w:hAnsi="Times New Roman"/>
                <w:sz w:val="24"/>
                <w:szCs w:val="24"/>
                <w:lang w:val="en-US"/>
              </w:rPr>
              <w:t xml:space="preserve">Pupils’ results are </w:t>
            </w:r>
            <w:r w:rsidR="00F15927" w:rsidRPr="008B29B0">
              <w:rPr>
                <w:rFonts w:ascii="Times New Roman" w:eastAsia="Times New Roman" w:hAnsi="Times New Roman"/>
                <w:sz w:val="24"/>
                <w:szCs w:val="24"/>
                <w:lang w:val="en-US"/>
              </w:rPr>
              <w:t>analyzed</w:t>
            </w:r>
            <w:r w:rsidRPr="008B29B0">
              <w:rPr>
                <w:rFonts w:ascii="Times New Roman" w:eastAsia="Times New Roman" w:hAnsi="Times New Roman"/>
                <w:sz w:val="24"/>
                <w:szCs w:val="24"/>
                <w:lang w:val="en-US"/>
              </w:rPr>
              <w:t xml:space="preserve">. </w:t>
            </w:r>
            <w:r w:rsidR="00C66699" w:rsidRPr="008B29B0">
              <w:rPr>
                <w:rFonts w:ascii="Times New Roman" w:eastAsia="Times New Roman" w:hAnsi="Times New Roman"/>
                <w:sz w:val="24"/>
                <w:szCs w:val="24"/>
                <w:lang w:val="en-US"/>
              </w:rPr>
              <w:t>This is part of teachers planning and transpa</w:t>
            </w:r>
            <w:r w:rsidRPr="008B29B0">
              <w:rPr>
                <w:rFonts w:ascii="Times New Roman" w:eastAsia="Times New Roman" w:hAnsi="Times New Roman"/>
                <w:sz w:val="24"/>
                <w:szCs w:val="24"/>
                <w:lang w:val="en-US"/>
              </w:rPr>
              <w:t xml:space="preserve">rency in communication with </w:t>
            </w:r>
            <w:r w:rsidR="00C66699" w:rsidRPr="008B29B0">
              <w:rPr>
                <w:rFonts w:ascii="Times New Roman" w:eastAsia="Times New Roman" w:hAnsi="Times New Roman"/>
                <w:sz w:val="24"/>
                <w:szCs w:val="24"/>
                <w:lang w:val="en-US"/>
              </w:rPr>
              <w:t>pupils. Pupils have been made aware of the NMS in the E</w:t>
            </w:r>
            <w:r w:rsidR="00097C1D" w:rsidRPr="008B29B0">
              <w:rPr>
                <w:rFonts w:ascii="Times New Roman" w:eastAsia="Times New Roman" w:hAnsi="Times New Roman"/>
                <w:sz w:val="24"/>
                <w:szCs w:val="24"/>
                <w:lang w:val="en-US"/>
              </w:rPr>
              <w:t xml:space="preserve">uropean </w:t>
            </w:r>
            <w:r w:rsidR="00C66699" w:rsidRPr="008B29B0">
              <w:rPr>
                <w:rFonts w:ascii="Times New Roman" w:eastAsia="Times New Roman" w:hAnsi="Times New Roman"/>
                <w:sz w:val="24"/>
                <w:szCs w:val="24"/>
                <w:lang w:val="en-US"/>
              </w:rPr>
              <w:t>S</w:t>
            </w:r>
            <w:r w:rsidR="00097C1D" w:rsidRPr="008B29B0">
              <w:rPr>
                <w:rFonts w:ascii="Times New Roman" w:eastAsia="Times New Roman" w:hAnsi="Times New Roman"/>
                <w:sz w:val="24"/>
                <w:szCs w:val="24"/>
                <w:lang w:val="en-US"/>
              </w:rPr>
              <w:t>chool</w:t>
            </w:r>
            <w:r w:rsidR="00C66699" w:rsidRPr="008B29B0">
              <w:rPr>
                <w:rFonts w:ascii="Times New Roman" w:eastAsia="Times New Roman" w:hAnsi="Times New Roman"/>
                <w:sz w:val="24"/>
                <w:szCs w:val="24"/>
                <w:lang w:val="en-US"/>
              </w:rPr>
              <w:t xml:space="preserve">, and the difference that this will bring in their assessment reports. </w:t>
            </w:r>
          </w:p>
          <w:p w14:paraId="7F643578" w14:textId="1BC3F446" w:rsidR="00C66699" w:rsidRPr="008B29B0" w:rsidRDefault="00C66699"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Every teacher keeps records of attendance, test results, attitudes, and particular difficulties or special achievement of each pupil. In communication among teachers all along the year, and formally during Friday teacher meetings for this purpose, as well as in the class councils. </w:t>
            </w:r>
          </w:p>
          <w:p w14:paraId="476A99F6" w14:textId="1629CCA0" w:rsidR="00C66699" w:rsidRPr="008B29B0" w:rsidRDefault="00C66699"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Parents are asked to come to school at least three times a year and receive their children’s report in person, assuring a </w:t>
            </w:r>
            <w:r w:rsidR="00F15927" w:rsidRPr="008B29B0">
              <w:rPr>
                <w:rFonts w:ascii="Times New Roman" w:eastAsia="Times New Roman" w:hAnsi="Times New Roman"/>
                <w:sz w:val="24"/>
                <w:szCs w:val="24"/>
                <w:lang w:val="en-US"/>
              </w:rPr>
              <w:t>personalized</w:t>
            </w:r>
            <w:r w:rsidRPr="008B29B0">
              <w:rPr>
                <w:rFonts w:ascii="Times New Roman" w:eastAsia="Times New Roman" w:hAnsi="Times New Roman"/>
                <w:sz w:val="24"/>
                <w:szCs w:val="24"/>
                <w:lang w:val="en-US"/>
              </w:rPr>
              <w:t xml:space="preserve"> exchange of information.  Parents have access to the school’s record system of presence and pupil evaluation.  Parents are encouraged to contact teachers each time they find it useful. </w:t>
            </w:r>
          </w:p>
        </w:tc>
      </w:tr>
    </w:tbl>
    <w:p w14:paraId="5CC8374C" w14:textId="77777777" w:rsidR="00C46513" w:rsidRPr="009F2002" w:rsidRDefault="00C4651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539"/>
        <w:gridCol w:w="5477"/>
      </w:tblGrid>
      <w:tr w:rsidR="00DA0D34" w:rsidRPr="00977BD2" w14:paraId="3F89FC31" w14:textId="77777777" w:rsidTr="00F15927">
        <w:tc>
          <w:tcPr>
            <w:tcW w:w="9016" w:type="dxa"/>
            <w:gridSpan w:val="2"/>
            <w:tcBorders>
              <w:top w:val="single" w:sz="4" w:space="0" w:color="auto"/>
            </w:tcBorders>
          </w:tcPr>
          <w:p w14:paraId="72F51741"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VII.4 Pupils develop the ability to assess their own work and that of their peers.</w:t>
            </w:r>
          </w:p>
        </w:tc>
      </w:tr>
      <w:tr w:rsidR="00DA0D34" w:rsidRPr="00977BD2" w14:paraId="39ECBC1E" w14:textId="77777777" w:rsidTr="00CE69D0">
        <w:tc>
          <w:tcPr>
            <w:tcW w:w="3539" w:type="dxa"/>
          </w:tcPr>
          <w:p w14:paraId="2B9CCD14"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There is evidence of self-assessment and peer assessment.</w:t>
            </w:r>
          </w:p>
        </w:tc>
        <w:tc>
          <w:tcPr>
            <w:tcW w:w="5477" w:type="dxa"/>
          </w:tcPr>
          <w:p w14:paraId="3974339C" w14:textId="190E0501" w:rsidR="00DA0D34" w:rsidRPr="0045272B" w:rsidRDefault="00097C1D" w:rsidP="00097C1D">
            <w:pPr>
              <w:spacing w:line="276" w:lineRule="auto"/>
              <w:ind w:right="54"/>
              <w:rPr>
                <w:rFonts w:ascii="Times New Roman" w:eastAsia="Calibri" w:hAnsi="Times New Roman"/>
                <w:color w:val="000000"/>
                <w:sz w:val="24"/>
                <w:szCs w:val="24"/>
                <w:lang w:val="en-GB" w:eastAsia="en-GB"/>
              </w:rPr>
            </w:pPr>
            <w:r>
              <w:rPr>
                <w:rFonts w:ascii="Times New Roman" w:eastAsia="Times New Roman" w:hAnsi="Times New Roman"/>
                <w:color w:val="000000"/>
                <w:sz w:val="24"/>
                <w:szCs w:val="24"/>
                <w:lang w:val="en-US" w:eastAsia="en-GB"/>
              </w:rPr>
              <w:t>The school has</w:t>
            </w:r>
            <w:r w:rsidR="00C66699" w:rsidRPr="00C66699">
              <w:rPr>
                <w:rFonts w:ascii="Times New Roman" w:eastAsia="Times New Roman" w:hAnsi="Times New Roman"/>
                <w:color w:val="000000"/>
                <w:sz w:val="24"/>
                <w:szCs w:val="24"/>
                <w:lang w:val="en-GB" w:eastAsia="en-GB"/>
              </w:rPr>
              <w:t xml:space="preserve"> a carefully devised and proven plan to put in practice regarding pupil self-evaluation. Self-evaluation is included in the Portfolio of the Primary.   </w:t>
            </w:r>
          </w:p>
        </w:tc>
      </w:tr>
    </w:tbl>
    <w:p w14:paraId="6E5650A4" w14:textId="4EE91EB8" w:rsidR="00C46513" w:rsidRPr="009F2002" w:rsidRDefault="00C46513"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539"/>
        <w:gridCol w:w="5477"/>
      </w:tblGrid>
      <w:tr w:rsidR="00DA0D34" w:rsidRPr="009F2002" w14:paraId="247DCC90" w14:textId="77777777" w:rsidTr="00CE69D0">
        <w:tc>
          <w:tcPr>
            <w:tcW w:w="9016" w:type="dxa"/>
            <w:gridSpan w:val="2"/>
            <w:shd w:val="clear" w:color="auto" w:fill="BFBFBF" w:themeFill="background1" w:themeFillShade="BF"/>
          </w:tcPr>
          <w:p w14:paraId="07856B9B"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sz w:val="24"/>
                <w:szCs w:val="24"/>
                <w:lang w:val="fr-BE" w:eastAsia="zh-CN"/>
              </w:rPr>
              <w:lastRenderedPageBreak/>
              <w:t xml:space="preserve">VIII. </w:t>
            </w:r>
            <w:proofErr w:type="spellStart"/>
            <w:r w:rsidRPr="009F2002">
              <w:rPr>
                <w:rFonts w:ascii="Times New Roman" w:hAnsi="Times New Roman"/>
                <w:b/>
                <w:sz w:val="24"/>
                <w:szCs w:val="24"/>
                <w:lang w:val="fr-BE" w:eastAsia="zh-CN"/>
              </w:rPr>
              <w:t>Educational</w:t>
            </w:r>
            <w:proofErr w:type="spellEnd"/>
            <w:r w:rsidRPr="009F2002">
              <w:rPr>
                <w:rFonts w:ascii="Times New Roman" w:hAnsi="Times New Roman"/>
                <w:b/>
                <w:sz w:val="24"/>
                <w:szCs w:val="24"/>
                <w:lang w:val="fr-BE" w:eastAsia="zh-CN"/>
              </w:rPr>
              <w:t xml:space="preserve"> Support</w:t>
            </w:r>
          </w:p>
        </w:tc>
      </w:tr>
      <w:tr w:rsidR="00DA0D34" w:rsidRPr="00977BD2" w14:paraId="48EE7E05" w14:textId="77777777" w:rsidTr="00CE69D0">
        <w:tc>
          <w:tcPr>
            <w:tcW w:w="9016" w:type="dxa"/>
            <w:gridSpan w:val="2"/>
          </w:tcPr>
          <w:p w14:paraId="091D6D15"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t>VIII.1 Pupils individual needs are recognised and pupils get educational support</w:t>
            </w:r>
          </w:p>
        </w:tc>
      </w:tr>
      <w:tr w:rsidR="00DA0D34" w:rsidRPr="00977BD2" w14:paraId="06FE902F" w14:textId="77777777" w:rsidTr="00CE69D0">
        <w:tc>
          <w:tcPr>
            <w:tcW w:w="3539" w:type="dxa"/>
          </w:tcPr>
          <w:p w14:paraId="006552EC" w14:textId="0E454D4D" w:rsidR="00DA0D34" w:rsidRPr="009F2002" w:rsidRDefault="00560C7F" w:rsidP="0045272B">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r>
              <w:rPr>
                <w:rFonts w:ascii="Times New Roman" w:hAnsi="Times New Roman"/>
                <w:kern w:val="16"/>
                <w:sz w:val="24"/>
                <w:szCs w:val="24"/>
                <w:lang w:val="en-GB" w:eastAsia="zh-CN"/>
              </w:rPr>
              <w:t>S</w:t>
            </w:r>
            <w:r w:rsidR="00DA0D34" w:rsidRPr="009F2002">
              <w:rPr>
                <w:rFonts w:ascii="Times New Roman" w:hAnsi="Times New Roman"/>
                <w:kern w:val="16"/>
                <w:sz w:val="24"/>
                <w:szCs w:val="24"/>
                <w:lang w:val="en-GB" w:eastAsia="zh-CN"/>
              </w:rPr>
              <w:t xml:space="preserve">chool has guidelines on educational support.   </w:t>
            </w:r>
          </w:p>
          <w:p w14:paraId="4A2AD7B0" w14:textId="77777777" w:rsidR="00DA0D34" w:rsidRPr="009F2002" w:rsidRDefault="00DA0D34" w:rsidP="0045272B">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r w:rsidRPr="009F2002">
              <w:rPr>
                <w:rFonts w:ascii="Times New Roman" w:hAnsi="Times New Roman"/>
                <w:kern w:val="16"/>
                <w:sz w:val="24"/>
                <w:szCs w:val="24"/>
                <w:lang w:val="en-GB" w:eastAsia="zh-CN"/>
              </w:rPr>
              <w:t>There are harmonised procedures to identify pupils individual learning needs.</w:t>
            </w:r>
          </w:p>
          <w:p w14:paraId="68A15E5E" w14:textId="77777777" w:rsidR="00DA0D34" w:rsidRPr="009F2002" w:rsidRDefault="00DA0D34" w:rsidP="0045272B">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proofErr w:type="gramStart"/>
            <w:r w:rsidRPr="009F2002">
              <w:rPr>
                <w:rFonts w:ascii="Times New Roman" w:hAnsi="Times New Roman"/>
                <w:kern w:val="16"/>
                <w:sz w:val="24"/>
                <w:szCs w:val="24"/>
                <w:lang w:val="en-GB" w:eastAsia="zh-CN"/>
              </w:rPr>
              <w:t>Pupils</w:t>
            </w:r>
            <w:proofErr w:type="gramEnd"/>
            <w:r w:rsidRPr="009F2002">
              <w:rPr>
                <w:rFonts w:ascii="Times New Roman" w:hAnsi="Times New Roman"/>
                <w:kern w:val="16"/>
                <w:sz w:val="24"/>
                <w:szCs w:val="24"/>
                <w:lang w:val="en-GB" w:eastAsia="zh-CN"/>
              </w:rPr>
              <w:t xml:space="preserve"> individual needs are appropriately supported.</w:t>
            </w:r>
          </w:p>
          <w:p w14:paraId="11AE25CD" w14:textId="77777777" w:rsidR="00DA0D34" w:rsidRPr="009F2002" w:rsidRDefault="00DA0D34" w:rsidP="0045272B">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r w:rsidRPr="009F2002">
              <w:rPr>
                <w:rFonts w:ascii="Times New Roman" w:hAnsi="Times New Roman"/>
                <w:kern w:val="16"/>
                <w:sz w:val="24"/>
                <w:szCs w:val="24"/>
                <w:lang w:val="en-GB" w:eastAsia="zh-CN"/>
              </w:rPr>
              <w:t>Pupils receive support in learning the language of the section into which they are integrated when needed.</w:t>
            </w:r>
          </w:p>
          <w:p w14:paraId="60ECE14B" w14:textId="77777777" w:rsidR="00DA0D34" w:rsidRPr="009F2002" w:rsidRDefault="00DA0D34" w:rsidP="0045272B">
            <w:pPr>
              <w:pStyle w:val="Header"/>
              <w:keepNext/>
              <w:keepLines/>
              <w:numPr>
                <w:ilvl w:val="0"/>
                <w:numId w:val="29"/>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r w:rsidRPr="009F2002">
              <w:rPr>
                <w:rFonts w:ascii="Times New Roman" w:hAnsi="Times New Roman"/>
                <w:kern w:val="16"/>
                <w:sz w:val="24"/>
                <w:szCs w:val="24"/>
                <w:lang w:val="en-GB" w:eastAsia="zh-CN"/>
              </w:rPr>
              <w:t>ILPs (Individual Learning Plans) are compiled, reviewed and updated.</w:t>
            </w:r>
          </w:p>
          <w:p w14:paraId="7A8BE072" w14:textId="2D4D961A" w:rsidR="00DA0D34" w:rsidRPr="009F2002" w:rsidRDefault="00DA0D34" w:rsidP="0045272B">
            <w:pPr>
              <w:pStyle w:val="ListParagraph"/>
              <w:numPr>
                <w:ilvl w:val="0"/>
                <w:numId w:val="29"/>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Giv</w:t>
            </w:r>
            <w:r w:rsidR="00F15927">
              <w:rPr>
                <w:rFonts w:ascii="Times New Roman" w:hAnsi="Times New Roman"/>
                <w:kern w:val="16"/>
                <w:sz w:val="24"/>
                <w:szCs w:val="24"/>
                <w:lang w:val="en-GB" w:eastAsia="zh-CN"/>
              </w:rPr>
              <w:t>en support is monitored;</w:t>
            </w:r>
            <w:r w:rsidRPr="009F2002">
              <w:rPr>
                <w:rFonts w:ascii="Times New Roman" w:hAnsi="Times New Roman"/>
                <w:kern w:val="16"/>
                <w:sz w:val="24"/>
                <w:szCs w:val="24"/>
                <w:lang w:val="en-GB" w:eastAsia="zh-CN"/>
              </w:rPr>
              <w:t xml:space="preserve"> progress and results are registered.</w:t>
            </w:r>
          </w:p>
        </w:tc>
        <w:tc>
          <w:tcPr>
            <w:tcW w:w="5477" w:type="dxa"/>
          </w:tcPr>
          <w:p w14:paraId="5B50AE61" w14:textId="730BDE8E" w:rsidR="00F54B3C" w:rsidRPr="00560C7F" w:rsidRDefault="00067DA7" w:rsidP="0045272B">
            <w:pPr>
              <w:spacing w:line="276" w:lineRule="auto"/>
              <w:jc w:val="left"/>
              <w:rPr>
                <w:rFonts w:ascii="Times New Roman" w:hAnsi="Times New Roman"/>
                <w:sz w:val="24"/>
                <w:szCs w:val="24"/>
                <w:lang w:val="en-US"/>
              </w:rPr>
            </w:pPr>
            <w:r w:rsidRPr="00560C7F">
              <w:rPr>
                <w:rFonts w:ascii="Times New Roman" w:hAnsi="Times New Roman"/>
                <w:sz w:val="24"/>
                <w:szCs w:val="24"/>
                <w:lang w:val="en-US"/>
              </w:rPr>
              <w:t xml:space="preserve">The school very much </w:t>
            </w:r>
            <w:r w:rsidR="005F5A75" w:rsidRPr="00560C7F">
              <w:rPr>
                <w:rFonts w:ascii="Times New Roman" w:hAnsi="Times New Roman"/>
                <w:sz w:val="24"/>
                <w:szCs w:val="24"/>
                <w:lang w:val="en-US"/>
              </w:rPr>
              <w:t>follows</w:t>
            </w:r>
            <w:r w:rsidRPr="00560C7F">
              <w:rPr>
                <w:rFonts w:ascii="Times New Roman" w:hAnsi="Times New Roman"/>
                <w:sz w:val="24"/>
                <w:szCs w:val="24"/>
                <w:lang w:val="en-US"/>
              </w:rPr>
              <w:t xml:space="preserve"> the principles and rules for educational support </w:t>
            </w:r>
            <w:r w:rsidR="005F5A75" w:rsidRPr="00560C7F">
              <w:rPr>
                <w:rFonts w:ascii="Times New Roman" w:hAnsi="Times New Roman"/>
                <w:sz w:val="24"/>
                <w:szCs w:val="24"/>
                <w:lang w:val="en-US"/>
              </w:rPr>
              <w:t xml:space="preserve">stated in the </w:t>
            </w:r>
            <w:r w:rsidR="00FA58EE" w:rsidRPr="00560C7F">
              <w:rPr>
                <w:rFonts w:ascii="Times New Roman" w:hAnsi="Times New Roman"/>
                <w:sz w:val="24"/>
                <w:szCs w:val="24"/>
                <w:lang w:val="en-US"/>
              </w:rPr>
              <w:t>Luxembourgish</w:t>
            </w:r>
            <w:r w:rsidR="005F5A75" w:rsidRPr="00560C7F">
              <w:rPr>
                <w:rFonts w:ascii="Times New Roman" w:hAnsi="Times New Roman"/>
                <w:sz w:val="24"/>
                <w:szCs w:val="24"/>
                <w:lang w:val="en-US"/>
              </w:rPr>
              <w:t xml:space="preserve"> system. In general, this system corresponds to the policies and rules of the European school system. </w:t>
            </w:r>
          </w:p>
          <w:p w14:paraId="1D603974" w14:textId="40141076" w:rsidR="00F54B3C" w:rsidRPr="00560C7F" w:rsidRDefault="00F54B3C" w:rsidP="0045272B">
            <w:pPr>
              <w:spacing w:line="276" w:lineRule="auto"/>
              <w:jc w:val="left"/>
              <w:rPr>
                <w:rFonts w:ascii="Times New Roman" w:hAnsi="Times New Roman"/>
                <w:sz w:val="24"/>
                <w:szCs w:val="24"/>
                <w:lang w:val="en-US"/>
              </w:rPr>
            </w:pPr>
            <w:r w:rsidRPr="00560C7F">
              <w:rPr>
                <w:rFonts w:ascii="Times New Roman" w:hAnsi="Times New Roman"/>
                <w:sz w:val="24"/>
                <w:szCs w:val="24"/>
                <w:lang w:val="en-US"/>
              </w:rPr>
              <w:t>In the school</w:t>
            </w:r>
            <w:r w:rsidR="008F483B" w:rsidRPr="00560C7F">
              <w:rPr>
                <w:rFonts w:ascii="Times New Roman" w:hAnsi="Times New Roman"/>
                <w:sz w:val="24"/>
                <w:szCs w:val="24"/>
                <w:lang w:val="en-US"/>
              </w:rPr>
              <w:t>, according to the procedure of the Luxembourgish schools,</w:t>
            </w:r>
            <w:r w:rsidRPr="00560C7F">
              <w:rPr>
                <w:rFonts w:ascii="Times New Roman" w:hAnsi="Times New Roman"/>
                <w:sz w:val="24"/>
                <w:szCs w:val="24"/>
                <w:lang w:val="en-US"/>
              </w:rPr>
              <w:t xml:space="preserve"> there is a crew of social workers </w:t>
            </w:r>
            <w:r w:rsidR="008F483B" w:rsidRPr="00560C7F">
              <w:rPr>
                <w:rFonts w:ascii="Times New Roman" w:hAnsi="Times New Roman"/>
                <w:sz w:val="24"/>
                <w:szCs w:val="24"/>
                <w:lang w:val="en-US"/>
              </w:rPr>
              <w:t xml:space="preserve">employed (PAS) specialized in different areas ready to observe and help pupils during daily school life. </w:t>
            </w:r>
            <w:r w:rsidRPr="00560C7F">
              <w:rPr>
                <w:rFonts w:ascii="Times New Roman" w:hAnsi="Times New Roman"/>
                <w:sz w:val="24"/>
                <w:szCs w:val="24"/>
                <w:lang w:val="en-US"/>
              </w:rPr>
              <w:t xml:space="preserve"> </w:t>
            </w:r>
          </w:p>
          <w:p w14:paraId="4D91F334" w14:textId="413EB2DA" w:rsidR="00EB258D" w:rsidRPr="009F2002" w:rsidRDefault="00EB258D" w:rsidP="0045272B">
            <w:pPr>
              <w:spacing w:line="276" w:lineRule="auto"/>
              <w:jc w:val="left"/>
              <w:rPr>
                <w:rFonts w:ascii="Times New Roman" w:hAnsi="Times New Roman"/>
                <w:sz w:val="24"/>
                <w:szCs w:val="24"/>
                <w:lang w:val="en-US"/>
              </w:rPr>
            </w:pPr>
            <w:r w:rsidRPr="009F2002">
              <w:rPr>
                <w:rFonts w:ascii="Times New Roman" w:hAnsi="Times New Roman"/>
                <w:sz w:val="24"/>
                <w:szCs w:val="24"/>
                <w:lang w:val="en-US"/>
              </w:rPr>
              <w:t xml:space="preserve">Regular meetings of classroom teachers can help identify issues quickly. The legislation allows the school to act at different points and to meet the students through deficit compensation. For more difficult cases, there is the inclusion commission. This can be called by the parents or the headmaster to create a dossier, if necessary, with diagnostic procedures, in order to request further assistance from the Ministry. This commission also monitors the further development, evaluates the situation and adjusts the aid. </w:t>
            </w:r>
          </w:p>
          <w:p w14:paraId="732BE223" w14:textId="5FBC19BD" w:rsidR="00EB258D" w:rsidRDefault="00067DA7" w:rsidP="0045272B">
            <w:pPr>
              <w:spacing w:line="276" w:lineRule="auto"/>
              <w:jc w:val="left"/>
              <w:rPr>
                <w:rFonts w:ascii="Times New Roman" w:hAnsi="Times New Roman"/>
                <w:sz w:val="24"/>
                <w:szCs w:val="24"/>
                <w:lang w:val="en-US"/>
              </w:rPr>
            </w:pPr>
            <w:r>
              <w:rPr>
                <w:rFonts w:ascii="Times New Roman" w:hAnsi="Times New Roman"/>
                <w:sz w:val="24"/>
                <w:szCs w:val="24"/>
                <w:lang w:val="en-US"/>
              </w:rPr>
              <w:t xml:space="preserve">The school </w:t>
            </w:r>
            <w:r w:rsidR="00EB258D" w:rsidRPr="009F2002">
              <w:rPr>
                <w:rFonts w:ascii="Times New Roman" w:hAnsi="Times New Roman"/>
                <w:sz w:val="24"/>
                <w:szCs w:val="24"/>
                <w:lang w:val="en-US"/>
              </w:rPr>
              <w:t>offer</w:t>
            </w:r>
            <w:r>
              <w:rPr>
                <w:rFonts w:ascii="Times New Roman" w:hAnsi="Times New Roman"/>
                <w:sz w:val="24"/>
                <w:szCs w:val="24"/>
                <w:lang w:val="en-US"/>
              </w:rPr>
              <w:t>s</w:t>
            </w:r>
            <w:r w:rsidR="00EB258D" w:rsidRPr="009F2002">
              <w:rPr>
                <w:rFonts w:ascii="Times New Roman" w:hAnsi="Times New Roman"/>
                <w:sz w:val="24"/>
                <w:szCs w:val="24"/>
                <w:lang w:val="en-US"/>
              </w:rPr>
              <w:t xml:space="preserve"> different forms of support for pupils with </w:t>
            </w:r>
            <w:r w:rsidRPr="009F2002">
              <w:rPr>
                <w:rFonts w:ascii="Times New Roman" w:hAnsi="Times New Roman"/>
                <w:sz w:val="24"/>
                <w:szCs w:val="24"/>
                <w:lang w:val="en-US"/>
              </w:rPr>
              <w:t>behavioral</w:t>
            </w:r>
            <w:r w:rsidR="00EB258D" w:rsidRPr="009F2002">
              <w:rPr>
                <w:rFonts w:ascii="Times New Roman" w:hAnsi="Times New Roman"/>
                <w:sz w:val="24"/>
                <w:szCs w:val="24"/>
                <w:lang w:val="en-US"/>
              </w:rPr>
              <w:t xml:space="preserve"> and emotional disorders. The three types of su</w:t>
            </w:r>
            <w:r w:rsidR="00F15927">
              <w:rPr>
                <w:rFonts w:ascii="Times New Roman" w:hAnsi="Times New Roman"/>
                <w:sz w:val="24"/>
                <w:szCs w:val="24"/>
                <w:lang w:val="en-US"/>
              </w:rPr>
              <w:t>pport offered are accommodation, modification</w:t>
            </w:r>
            <w:r w:rsidR="00EB258D" w:rsidRPr="009F2002">
              <w:rPr>
                <w:rFonts w:ascii="Times New Roman" w:hAnsi="Times New Roman"/>
                <w:sz w:val="24"/>
                <w:szCs w:val="24"/>
                <w:lang w:val="en-US"/>
              </w:rPr>
              <w:t xml:space="preserve">, and </w:t>
            </w:r>
            <w:r w:rsidR="00F15927" w:rsidRPr="009F2002">
              <w:rPr>
                <w:rFonts w:ascii="Times New Roman" w:hAnsi="Times New Roman"/>
                <w:sz w:val="24"/>
                <w:szCs w:val="24"/>
                <w:lang w:val="en-US"/>
              </w:rPr>
              <w:t>remediation</w:t>
            </w:r>
            <w:r w:rsidR="00EB258D" w:rsidRPr="009F2002">
              <w:rPr>
                <w:rFonts w:ascii="Times New Roman" w:hAnsi="Times New Roman"/>
                <w:sz w:val="24"/>
                <w:szCs w:val="24"/>
                <w:lang w:val="en-US"/>
              </w:rPr>
              <w:t xml:space="preserve">. </w:t>
            </w:r>
          </w:p>
          <w:p w14:paraId="632E6C53" w14:textId="4D4DB719" w:rsidR="00DA0D34" w:rsidRPr="009F2002" w:rsidRDefault="00560C7F" w:rsidP="0045272B">
            <w:pPr>
              <w:spacing w:line="276" w:lineRule="auto"/>
              <w:jc w:val="left"/>
              <w:rPr>
                <w:rFonts w:ascii="Times New Roman" w:hAnsi="Times New Roman"/>
                <w:sz w:val="24"/>
                <w:szCs w:val="24"/>
                <w:lang w:val="en-US"/>
              </w:rPr>
            </w:pPr>
            <w:r w:rsidRPr="00560C7F">
              <w:rPr>
                <w:rFonts w:ascii="Times New Roman" w:hAnsi="Times New Roman"/>
                <w:sz w:val="24"/>
                <w:szCs w:val="24"/>
                <w:lang w:val="en-US"/>
              </w:rPr>
              <w:t>Given support is monitored, progress and results are registered.</w:t>
            </w:r>
          </w:p>
        </w:tc>
      </w:tr>
    </w:tbl>
    <w:p w14:paraId="70010882" w14:textId="223E32EE" w:rsidR="00560C7F" w:rsidRDefault="00560C7F" w:rsidP="0045272B">
      <w:pPr>
        <w:spacing w:line="276" w:lineRule="auto"/>
        <w:jc w:val="left"/>
        <w:rPr>
          <w:rFonts w:ascii="Times New Roman" w:hAnsi="Times New Roman"/>
          <w:sz w:val="24"/>
          <w:szCs w:val="24"/>
          <w:lang w:val="en-US"/>
        </w:rPr>
      </w:pPr>
    </w:p>
    <w:p w14:paraId="47349845" w14:textId="3A8BA555" w:rsidR="00560C7F" w:rsidRDefault="00560C7F" w:rsidP="0045272B">
      <w:pPr>
        <w:spacing w:line="276" w:lineRule="auto"/>
        <w:jc w:val="left"/>
        <w:rPr>
          <w:rFonts w:ascii="Times New Roman" w:hAnsi="Times New Roman"/>
          <w:sz w:val="24"/>
          <w:szCs w:val="24"/>
          <w:lang w:val="en-US"/>
        </w:rPr>
      </w:pPr>
    </w:p>
    <w:p w14:paraId="1A527271" w14:textId="0933416B" w:rsidR="00560C7F" w:rsidRDefault="00560C7F" w:rsidP="0045272B">
      <w:pPr>
        <w:spacing w:line="276" w:lineRule="auto"/>
        <w:jc w:val="left"/>
        <w:rPr>
          <w:rFonts w:ascii="Times New Roman" w:hAnsi="Times New Roman"/>
          <w:sz w:val="24"/>
          <w:szCs w:val="24"/>
          <w:lang w:val="en-US"/>
        </w:rPr>
      </w:pPr>
    </w:p>
    <w:p w14:paraId="0E61506F" w14:textId="570DEE88" w:rsidR="00560C7F" w:rsidRDefault="00560C7F" w:rsidP="0045272B">
      <w:pPr>
        <w:spacing w:line="276" w:lineRule="auto"/>
        <w:jc w:val="left"/>
        <w:rPr>
          <w:rFonts w:ascii="Times New Roman" w:hAnsi="Times New Roman"/>
          <w:sz w:val="24"/>
          <w:szCs w:val="24"/>
          <w:lang w:val="en-US"/>
        </w:rPr>
      </w:pPr>
    </w:p>
    <w:p w14:paraId="4C84BF8E" w14:textId="2254FE2D" w:rsidR="00560C7F" w:rsidRDefault="00560C7F" w:rsidP="0045272B">
      <w:pPr>
        <w:spacing w:line="276" w:lineRule="auto"/>
        <w:jc w:val="left"/>
        <w:rPr>
          <w:rFonts w:ascii="Times New Roman" w:hAnsi="Times New Roman"/>
          <w:sz w:val="24"/>
          <w:szCs w:val="24"/>
          <w:lang w:val="en-US"/>
        </w:rPr>
      </w:pPr>
    </w:p>
    <w:p w14:paraId="31A7B9B3" w14:textId="1706A002" w:rsidR="00560C7F" w:rsidRDefault="00560C7F" w:rsidP="0045272B">
      <w:pPr>
        <w:spacing w:line="276" w:lineRule="auto"/>
        <w:jc w:val="left"/>
        <w:rPr>
          <w:rFonts w:ascii="Times New Roman" w:hAnsi="Times New Roman"/>
          <w:sz w:val="24"/>
          <w:szCs w:val="24"/>
          <w:lang w:val="en-US"/>
        </w:rPr>
      </w:pPr>
    </w:p>
    <w:p w14:paraId="74352FC9" w14:textId="673DB1D4" w:rsidR="00560C7F" w:rsidRDefault="00560C7F" w:rsidP="0045272B">
      <w:pPr>
        <w:spacing w:line="276" w:lineRule="auto"/>
        <w:jc w:val="left"/>
        <w:rPr>
          <w:rFonts w:ascii="Times New Roman" w:hAnsi="Times New Roman"/>
          <w:sz w:val="24"/>
          <w:szCs w:val="24"/>
          <w:lang w:val="en-US"/>
        </w:rPr>
      </w:pPr>
    </w:p>
    <w:p w14:paraId="44DC0FF8" w14:textId="2F0A83C2" w:rsidR="00560C7F" w:rsidRDefault="00560C7F"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539"/>
        <w:gridCol w:w="5477"/>
      </w:tblGrid>
      <w:tr w:rsidR="00DA0D34" w:rsidRPr="00977BD2" w14:paraId="523E2F1E" w14:textId="77777777" w:rsidTr="002E1DD9">
        <w:tc>
          <w:tcPr>
            <w:tcW w:w="9016" w:type="dxa"/>
            <w:gridSpan w:val="2"/>
          </w:tcPr>
          <w:p w14:paraId="6AB8E536" w14:textId="77777777" w:rsidR="00DA0D34" w:rsidRPr="009F2002" w:rsidRDefault="00DA0D34" w:rsidP="0045272B">
            <w:pPr>
              <w:spacing w:line="276" w:lineRule="auto"/>
              <w:jc w:val="left"/>
              <w:rPr>
                <w:rFonts w:ascii="Times New Roman" w:hAnsi="Times New Roman"/>
                <w:sz w:val="24"/>
                <w:szCs w:val="24"/>
                <w:lang w:val="en-US"/>
              </w:rPr>
            </w:pPr>
            <w:r w:rsidRPr="009F2002">
              <w:rPr>
                <w:rFonts w:ascii="Times New Roman" w:hAnsi="Times New Roman"/>
                <w:b/>
                <w:kern w:val="16"/>
                <w:sz w:val="24"/>
                <w:szCs w:val="24"/>
                <w:lang w:val="en-GB" w:eastAsia="zh-CN"/>
              </w:rPr>
              <w:lastRenderedPageBreak/>
              <w:t>VIII.2 Resources for educational support are in place</w:t>
            </w:r>
          </w:p>
        </w:tc>
      </w:tr>
      <w:tr w:rsidR="00DA0D34" w:rsidRPr="009F2002" w14:paraId="0E37F283" w14:textId="77777777" w:rsidTr="002E1DD9">
        <w:tc>
          <w:tcPr>
            <w:tcW w:w="3539" w:type="dxa"/>
          </w:tcPr>
          <w:p w14:paraId="36A27E52" w14:textId="77777777" w:rsidR="00DA0D34" w:rsidRPr="009F2002" w:rsidRDefault="00DA0D34" w:rsidP="0045272B">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r w:rsidRPr="009F2002">
              <w:rPr>
                <w:rFonts w:ascii="Times New Roman" w:hAnsi="Times New Roman"/>
                <w:kern w:val="16"/>
                <w:sz w:val="24"/>
                <w:szCs w:val="24"/>
                <w:lang w:val="en-GB" w:eastAsia="zh-CN"/>
              </w:rPr>
              <w:t>Support materials are available (ICT, national materials etc.) and easy to access.</w:t>
            </w:r>
          </w:p>
          <w:p w14:paraId="12D4E343" w14:textId="77777777" w:rsidR="00DA0D34" w:rsidRPr="009F2002" w:rsidRDefault="00DA0D34" w:rsidP="0045272B">
            <w:pPr>
              <w:pStyle w:val="Header"/>
              <w:keepNext/>
              <w:keepLines/>
              <w:numPr>
                <w:ilvl w:val="0"/>
                <w:numId w:val="30"/>
              </w:numPr>
              <w:tabs>
                <w:tab w:val="clear" w:pos="4513"/>
                <w:tab w:val="clear" w:pos="9026"/>
                <w:tab w:val="center" w:pos="4153"/>
                <w:tab w:val="right" w:pos="8306"/>
              </w:tabs>
              <w:overflowPunct w:val="0"/>
              <w:autoSpaceDE w:val="0"/>
              <w:autoSpaceDN w:val="0"/>
              <w:adjustRightInd w:val="0"/>
              <w:spacing w:before="120" w:after="120" w:line="276" w:lineRule="auto"/>
              <w:jc w:val="left"/>
              <w:textAlignment w:val="baseline"/>
              <w:rPr>
                <w:rFonts w:ascii="Times New Roman" w:hAnsi="Times New Roman"/>
                <w:b/>
                <w:kern w:val="16"/>
                <w:sz w:val="24"/>
                <w:szCs w:val="24"/>
                <w:lang w:val="en-GB" w:eastAsia="zh-CN"/>
              </w:rPr>
            </w:pPr>
            <w:r w:rsidRPr="009F2002">
              <w:rPr>
                <w:rFonts w:ascii="Times New Roman" w:hAnsi="Times New Roman"/>
                <w:kern w:val="16"/>
                <w:sz w:val="24"/>
                <w:szCs w:val="24"/>
                <w:lang w:val="en-GB" w:eastAsia="zh-CN"/>
              </w:rPr>
              <w:t>Time allocation of support is transparent and flexible.</w:t>
            </w:r>
          </w:p>
          <w:p w14:paraId="0C1F4228" w14:textId="77777777" w:rsidR="00DA0D34" w:rsidRPr="009F2002" w:rsidRDefault="00DA0D34" w:rsidP="0045272B">
            <w:pPr>
              <w:pStyle w:val="ListParagraph"/>
              <w:numPr>
                <w:ilvl w:val="0"/>
                <w:numId w:val="30"/>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Relevant services for educational support are available.</w:t>
            </w:r>
          </w:p>
        </w:tc>
        <w:tc>
          <w:tcPr>
            <w:tcW w:w="5477" w:type="dxa"/>
          </w:tcPr>
          <w:p w14:paraId="3F42594E" w14:textId="77777777" w:rsidR="00EB258D" w:rsidRPr="008B29B0" w:rsidRDefault="00EB258D" w:rsidP="0045272B">
            <w:pPr>
              <w:spacing w:line="276" w:lineRule="auto"/>
              <w:ind w:left="115"/>
              <w:rPr>
                <w:rFonts w:ascii="Times New Roman" w:hAnsi="Times New Roman"/>
                <w:sz w:val="24"/>
                <w:szCs w:val="24"/>
                <w:lang w:val="en-US"/>
              </w:rPr>
            </w:pPr>
            <w:r w:rsidRPr="008B29B0">
              <w:rPr>
                <w:rFonts w:ascii="Times New Roman" w:eastAsia="Times New Roman" w:hAnsi="Times New Roman"/>
                <w:sz w:val="24"/>
                <w:szCs w:val="24"/>
                <w:lang w:val="en-US"/>
              </w:rPr>
              <w:t xml:space="preserve">These are created by teachers per class or Lab room. </w:t>
            </w:r>
          </w:p>
          <w:p w14:paraId="2639B094" w14:textId="188DA31D" w:rsidR="00DA0D34" w:rsidRPr="002E1DD9" w:rsidRDefault="00EB258D" w:rsidP="00560C7F">
            <w:pPr>
              <w:spacing w:line="276" w:lineRule="auto"/>
              <w:ind w:left="115"/>
              <w:rPr>
                <w:rFonts w:ascii="Times New Roman" w:hAnsi="Times New Roman"/>
                <w:sz w:val="24"/>
                <w:szCs w:val="24"/>
              </w:rPr>
            </w:pPr>
            <w:r w:rsidRPr="008B29B0">
              <w:rPr>
                <w:rFonts w:ascii="Times New Roman" w:eastAsia="Times New Roman" w:hAnsi="Times New Roman"/>
                <w:sz w:val="24"/>
                <w:szCs w:val="24"/>
                <w:lang w:val="en-US"/>
              </w:rPr>
              <w:t xml:space="preserve">The local system of support is applied. Small groups, teacher differentiation and FOFA program are being used successfully all the year. Pupils with </w:t>
            </w:r>
            <w:proofErr w:type="spellStart"/>
            <w:r w:rsidRPr="008B29B0">
              <w:rPr>
                <w:rFonts w:ascii="Times New Roman" w:eastAsia="Times New Roman" w:hAnsi="Times New Roman"/>
                <w:sz w:val="24"/>
                <w:szCs w:val="24"/>
                <w:lang w:val="en-US"/>
              </w:rPr>
              <w:t>statemented</w:t>
            </w:r>
            <w:proofErr w:type="spellEnd"/>
            <w:r w:rsidRPr="008B29B0">
              <w:rPr>
                <w:rFonts w:ascii="Times New Roman" w:eastAsia="Times New Roman" w:hAnsi="Times New Roman"/>
                <w:sz w:val="24"/>
                <w:szCs w:val="24"/>
                <w:lang w:val="en-US"/>
              </w:rPr>
              <w:t xml:space="preserve"> learning difficulties present the psycho-educational report to the school inclusion board (equivalent to ES’s Advisory </w:t>
            </w:r>
            <w:proofErr w:type="gramStart"/>
            <w:r w:rsidRPr="008B29B0">
              <w:rPr>
                <w:rFonts w:ascii="Times New Roman" w:eastAsia="Times New Roman" w:hAnsi="Times New Roman"/>
                <w:sz w:val="24"/>
                <w:szCs w:val="24"/>
                <w:lang w:val="en-US"/>
              </w:rPr>
              <w:t>Group, that</w:t>
            </w:r>
            <w:proofErr w:type="gramEnd"/>
            <w:r w:rsidRPr="008B29B0">
              <w:rPr>
                <w:rFonts w:ascii="Times New Roman" w:eastAsia="Times New Roman" w:hAnsi="Times New Roman"/>
                <w:sz w:val="24"/>
                <w:szCs w:val="24"/>
                <w:lang w:val="en-US"/>
              </w:rPr>
              <w:t xml:space="preserve"> reviews the case and takes an informed decision as to the best ways a pupil could be helped. </w:t>
            </w:r>
            <w:proofErr w:type="spellStart"/>
            <w:r w:rsidRPr="009F2002">
              <w:rPr>
                <w:rFonts w:ascii="Times New Roman" w:eastAsia="Times New Roman" w:hAnsi="Times New Roman"/>
                <w:sz w:val="24"/>
                <w:szCs w:val="24"/>
              </w:rPr>
              <w:t>Individual</w:t>
            </w:r>
            <w:proofErr w:type="spellEnd"/>
            <w:r w:rsidRPr="009F2002">
              <w:rPr>
                <w:rFonts w:ascii="Times New Roman" w:eastAsia="Times New Roman" w:hAnsi="Times New Roman"/>
                <w:sz w:val="24"/>
                <w:szCs w:val="24"/>
              </w:rPr>
              <w:t xml:space="preserve"> support concept </w:t>
            </w:r>
            <w:proofErr w:type="spellStart"/>
            <w:r w:rsidRPr="009F2002">
              <w:rPr>
                <w:rFonts w:ascii="Times New Roman" w:eastAsia="Times New Roman" w:hAnsi="Times New Roman"/>
                <w:sz w:val="24"/>
                <w:szCs w:val="24"/>
              </w:rPr>
              <w:t>is</w:t>
            </w:r>
            <w:proofErr w:type="spellEnd"/>
            <w:r w:rsidRPr="009F2002">
              <w:rPr>
                <w:rFonts w:ascii="Times New Roman" w:eastAsia="Times New Roman" w:hAnsi="Times New Roman"/>
                <w:sz w:val="24"/>
                <w:szCs w:val="24"/>
              </w:rPr>
              <w:t xml:space="preserve"> </w:t>
            </w:r>
            <w:proofErr w:type="spellStart"/>
            <w:r w:rsidRPr="009F2002">
              <w:rPr>
                <w:rFonts w:ascii="Times New Roman" w:eastAsia="Times New Roman" w:hAnsi="Times New Roman"/>
                <w:sz w:val="24"/>
                <w:szCs w:val="24"/>
              </w:rPr>
              <w:t>installed</w:t>
            </w:r>
            <w:proofErr w:type="spellEnd"/>
            <w:r w:rsidRPr="009F2002">
              <w:rPr>
                <w:rFonts w:ascii="Times New Roman" w:eastAsia="Times New Roman" w:hAnsi="Times New Roman"/>
                <w:sz w:val="24"/>
                <w:szCs w:val="24"/>
              </w:rPr>
              <w:t xml:space="preserve"> in the </w:t>
            </w:r>
            <w:proofErr w:type="spellStart"/>
            <w:r w:rsidRPr="009F2002">
              <w:rPr>
                <w:rFonts w:ascii="Times New Roman" w:eastAsia="Times New Roman" w:hAnsi="Times New Roman"/>
                <w:sz w:val="24"/>
                <w:szCs w:val="24"/>
              </w:rPr>
              <w:t>Primary</w:t>
            </w:r>
            <w:proofErr w:type="spellEnd"/>
            <w:r w:rsidRPr="009F2002">
              <w:rPr>
                <w:rFonts w:ascii="Times New Roman" w:eastAsia="Times New Roman" w:hAnsi="Times New Roman"/>
                <w:sz w:val="24"/>
                <w:szCs w:val="24"/>
              </w:rPr>
              <w:t xml:space="preserve">.   </w:t>
            </w:r>
          </w:p>
        </w:tc>
      </w:tr>
    </w:tbl>
    <w:p w14:paraId="135F4FC7"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256"/>
        <w:gridCol w:w="5760"/>
      </w:tblGrid>
      <w:tr w:rsidR="00DA0D34" w:rsidRPr="009F2002" w14:paraId="46CB9C26" w14:textId="77777777" w:rsidTr="00EB258D">
        <w:tc>
          <w:tcPr>
            <w:tcW w:w="9016" w:type="dxa"/>
            <w:gridSpan w:val="2"/>
            <w:shd w:val="clear" w:color="auto" w:fill="BFBFBF" w:themeFill="background1" w:themeFillShade="BF"/>
          </w:tcPr>
          <w:p w14:paraId="4A844402" w14:textId="77777777" w:rsidR="00DA0D34" w:rsidRPr="009F2002" w:rsidRDefault="00DA0D34" w:rsidP="0045272B">
            <w:pPr>
              <w:keepNext/>
              <w:keepLines/>
              <w:tabs>
                <w:tab w:val="center" w:pos="4153"/>
                <w:tab w:val="right" w:pos="8306"/>
              </w:tabs>
              <w:overflowPunct w:val="0"/>
              <w:autoSpaceDE w:val="0"/>
              <w:autoSpaceDN w:val="0"/>
              <w:adjustRightInd w:val="0"/>
              <w:spacing w:line="276" w:lineRule="auto"/>
              <w:ind w:left="113"/>
              <w:jc w:val="left"/>
              <w:textAlignment w:val="baseline"/>
              <w:rPr>
                <w:rFonts w:ascii="Times New Roman" w:eastAsia="Times New Roman" w:hAnsi="Times New Roman"/>
                <w:b/>
                <w:kern w:val="16"/>
                <w:sz w:val="24"/>
                <w:szCs w:val="24"/>
                <w:lang w:val="en-GB" w:eastAsia="zh-CN"/>
              </w:rPr>
            </w:pPr>
            <w:r w:rsidRPr="009F2002">
              <w:rPr>
                <w:rFonts w:ascii="Times New Roman" w:eastAsia="Times New Roman" w:hAnsi="Times New Roman"/>
                <w:b/>
                <w:kern w:val="16"/>
                <w:sz w:val="24"/>
                <w:szCs w:val="24"/>
                <w:lang w:val="en-GB" w:eastAsia="zh-CN"/>
              </w:rPr>
              <w:t>IX. Quality Assurance and development</w:t>
            </w:r>
          </w:p>
          <w:p w14:paraId="4F31DBD7" w14:textId="77777777" w:rsidR="00DA0D34" w:rsidRPr="009F2002" w:rsidRDefault="00DA0D34" w:rsidP="0045272B">
            <w:pPr>
              <w:keepNext/>
              <w:keepLines/>
              <w:tabs>
                <w:tab w:val="center" w:pos="4153"/>
                <w:tab w:val="right" w:pos="8306"/>
              </w:tabs>
              <w:overflowPunct w:val="0"/>
              <w:autoSpaceDE w:val="0"/>
              <w:autoSpaceDN w:val="0"/>
              <w:adjustRightInd w:val="0"/>
              <w:spacing w:line="276" w:lineRule="auto"/>
              <w:ind w:left="113"/>
              <w:jc w:val="left"/>
              <w:textAlignment w:val="baseline"/>
              <w:rPr>
                <w:rFonts w:ascii="Times New Roman" w:eastAsia="Times New Roman" w:hAnsi="Times New Roman"/>
                <w:b/>
                <w:kern w:val="16"/>
                <w:sz w:val="24"/>
                <w:szCs w:val="24"/>
                <w:lang w:val="en-GB" w:eastAsia="zh-CN"/>
              </w:rPr>
            </w:pPr>
          </w:p>
        </w:tc>
      </w:tr>
      <w:tr w:rsidR="00DA0D34" w:rsidRPr="00977BD2" w14:paraId="7E7C1BE0" w14:textId="77777777" w:rsidTr="00EB258D">
        <w:tc>
          <w:tcPr>
            <w:tcW w:w="9016" w:type="dxa"/>
            <w:gridSpan w:val="2"/>
          </w:tcPr>
          <w:p w14:paraId="0C323DDE" w14:textId="77777777" w:rsidR="00DA0D34" w:rsidRPr="009F2002" w:rsidRDefault="00DA0D34" w:rsidP="0045272B">
            <w:pPr>
              <w:spacing w:line="276" w:lineRule="auto"/>
              <w:jc w:val="left"/>
              <w:rPr>
                <w:rFonts w:ascii="Times New Roman" w:hAnsi="Times New Roman"/>
                <w:b/>
                <w:sz w:val="24"/>
                <w:szCs w:val="24"/>
                <w:lang w:val="en-US"/>
              </w:rPr>
            </w:pPr>
            <w:r w:rsidRPr="009F2002">
              <w:rPr>
                <w:rFonts w:ascii="Times New Roman" w:hAnsi="Times New Roman"/>
                <w:b/>
                <w:kern w:val="16"/>
                <w:sz w:val="24"/>
                <w:szCs w:val="24"/>
                <w:lang w:val="en-GB" w:eastAsia="zh-CN"/>
              </w:rPr>
              <w:t>IX.1 The school has described its vision and its areas of improvement in the school development plan or related document</w:t>
            </w:r>
          </w:p>
        </w:tc>
      </w:tr>
      <w:tr w:rsidR="00EB258D" w:rsidRPr="00977BD2" w14:paraId="606273A6" w14:textId="77777777" w:rsidTr="002E1DD9">
        <w:tc>
          <w:tcPr>
            <w:tcW w:w="3256" w:type="dxa"/>
          </w:tcPr>
          <w:p w14:paraId="7A466359" w14:textId="77777777" w:rsidR="00EB258D" w:rsidRPr="009F2002" w:rsidRDefault="00EB258D" w:rsidP="0045272B">
            <w:pPr>
              <w:keepNext/>
              <w:keepLines/>
              <w:numPr>
                <w:ilvl w:val="0"/>
                <w:numId w:val="3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 school has clearly stated its aims and objectives.</w:t>
            </w:r>
          </w:p>
          <w:p w14:paraId="795E3AA6" w14:textId="77777777" w:rsidR="00EB258D" w:rsidRPr="009F2002" w:rsidRDefault="00EB258D" w:rsidP="0045272B">
            <w:pPr>
              <w:keepNext/>
              <w:keepLines/>
              <w:numPr>
                <w:ilvl w:val="0"/>
                <w:numId w:val="3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 school development plan is compiled in consultation with the different stakeholders of the school.</w:t>
            </w:r>
          </w:p>
          <w:p w14:paraId="2EFCF31C" w14:textId="403BD6F1" w:rsidR="00EB258D" w:rsidRPr="009F2002" w:rsidRDefault="00EB258D" w:rsidP="0045272B">
            <w:pPr>
              <w:keepNext/>
              <w:keepLines/>
              <w:numPr>
                <w:ilvl w:val="0"/>
                <w:numId w:val="31"/>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 xml:space="preserve">The development activities are linked to the objectives and to the short and </w:t>
            </w:r>
            <w:r w:rsidR="00F15927" w:rsidRPr="009F2002">
              <w:rPr>
                <w:rFonts w:ascii="Times New Roman" w:eastAsia="Times New Roman" w:hAnsi="Times New Roman"/>
                <w:kern w:val="16"/>
                <w:sz w:val="24"/>
                <w:szCs w:val="24"/>
                <w:lang w:val="en-GB" w:eastAsia="zh-CN"/>
              </w:rPr>
              <w:t>long-term</w:t>
            </w:r>
            <w:r w:rsidRPr="009F2002">
              <w:rPr>
                <w:rFonts w:ascii="Times New Roman" w:eastAsia="Times New Roman" w:hAnsi="Times New Roman"/>
                <w:kern w:val="16"/>
                <w:sz w:val="24"/>
                <w:szCs w:val="24"/>
                <w:lang w:val="en-GB" w:eastAsia="zh-CN"/>
              </w:rPr>
              <w:t xml:space="preserve"> plans on areas of improvement.</w:t>
            </w:r>
          </w:p>
          <w:p w14:paraId="390735F1" w14:textId="77777777" w:rsidR="00EB258D" w:rsidRPr="009F2002" w:rsidRDefault="00EB258D" w:rsidP="0045272B">
            <w:pPr>
              <w:spacing w:line="276" w:lineRule="auto"/>
              <w:jc w:val="left"/>
              <w:rPr>
                <w:rFonts w:ascii="Times New Roman" w:hAnsi="Times New Roman"/>
                <w:sz w:val="24"/>
                <w:szCs w:val="24"/>
                <w:lang w:val="en-GB"/>
              </w:rPr>
            </w:pPr>
          </w:p>
        </w:tc>
        <w:tc>
          <w:tcPr>
            <w:tcW w:w="5760" w:type="dxa"/>
            <w:tcBorders>
              <w:top w:val="single" w:sz="4" w:space="0" w:color="000000"/>
              <w:left w:val="single" w:sz="4" w:space="0" w:color="000000"/>
              <w:bottom w:val="single" w:sz="4" w:space="0" w:color="000000"/>
              <w:right w:val="single" w:sz="4" w:space="0" w:color="000000"/>
            </w:tcBorders>
          </w:tcPr>
          <w:p w14:paraId="0B261337" w14:textId="03AF1D82" w:rsidR="00EB258D" w:rsidRPr="008B29B0" w:rsidRDefault="00560C7F" w:rsidP="0045272B">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Aims and objectives are placed in the </w:t>
            </w:r>
            <w:r w:rsidR="00EB258D" w:rsidRPr="008B29B0">
              <w:rPr>
                <w:rFonts w:ascii="Times New Roman" w:eastAsia="Times New Roman" w:hAnsi="Times New Roman"/>
                <w:sz w:val="24"/>
                <w:szCs w:val="24"/>
                <w:lang w:val="en-US"/>
              </w:rPr>
              <w:t xml:space="preserve">School’s Annual Plans. </w:t>
            </w:r>
            <w:r w:rsidRPr="008B29B0">
              <w:rPr>
                <w:rFonts w:ascii="Times New Roman" w:eastAsia="Times New Roman" w:hAnsi="Times New Roman"/>
                <w:sz w:val="24"/>
                <w:szCs w:val="24"/>
                <w:lang w:val="en-US"/>
              </w:rPr>
              <w:t>The school m</w:t>
            </w:r>
            <w:r w:rsidR="00EB258D" w:rsidRPr="008B29B0">
              <w:rPr>
                <w:rFonts w:ascii="Times New Roman" w:eastAsia="Times New Roman" w:hAnsi="Times New Roman"/>
                <w:sz w:val="24"/>
                <w:szCs w:val="24"/>
                <w:lang w:val="en-US"/>
              </w:rPr>
              <w:t xml:space="preserve">anagement is working </w:t>
            </w:r>
            <w:r w:rsidRPr="008B29B0">
              <w:rPr>
                <w:rFonts w:ascii="Times New Roman" w:eastAsia="Times New Roman" w:hAnsi="Times New Roman"/>
                <w:sz w:val="24"/>
                <w:szCs w:val="24"/>
                <w:lang w:val="en-US"/>
              </w:rPr>
              <w:t xml:space="preserve">on </w:t>
            </w:r>
            <w:r w:rsidR="00EB258D" w:rsidRPr="008B29B0">
              <w:rPr>
                <w:rFonts w:ascii="Times New Roman" w:eastAsia="Times New Roman" w:hAnsi="Times New Roman"/>
                <w:sz w:val="24"/>
                <w:szCs w:val="24"/>
                <w:lang w:val="en-US"/>
              </w:rPr>
              <w:t>proposal</w:t>
            </w:r>
            <w:r w:rsidRPr="008B29B0">
              <w:rPr>
                <w:rFonts w:ascii="Times New Roman" w:eastAsia="Times New Roman" w:hAnsi="Times New Roman"/>
                <w:sz w:val="24"/>
                <w:szCs w:val="24"/>
                <w:lang w:val="en-US"/>
              </w:rPr>
              <w:t xml:space="preserve">s which are </w:t>
            </w:r>
            <w:r w:rsidR="00EB258D" w:rsidRPr="008B29B0">
              <w:rPr>
                <w:rFonts w:ascii="Times New Roman" w:eastAsia="Times New Roman" w:hAnsi="Times New Roman"/>
                <w:sz w:val="24"/>
                <w:szCs w:val="24"/>
                <w:lang w:val="en-US"/>
              </w:rPr>
              <w:t>discussed with all stake</w:t>
            </w:r>
            <w:r w:rsidRPr="008B29B0">
              <w:rPr>
                <w:rFonts w:ascii="Times New Roman" w:eastAsia="Times New Roman" w:hAnsi="Times New Roman"/>
                <w:sz w:val="24"/>
                <w:szCs w:val="24"/>
                <w:lang w:val="en-US"/>
              </w:rPr>
              <w:t>holders, primarily teachers. Teachers are fully aware of all</w:t>
            </w:r>
            <w:r w:rsidR="00EB258D" w:rsidRPr="008B29B0">
              <w:rPr>
                <w:rFonts w:ascii="Times New Roman" w:eastAsia="Times New Roman" w:hAnsi="Times New Roman"/>
                <w:sz w:val="24"/>
                <w:szCs w:val="24"/>
                <w:lang w:val="en-US"/>
              </w:rPr>
              <w:t xml:space="preserve"> objectives and incorporate them in their plans of work with the pupils in class and other activities. </w:t>
            </w:r>
          </w:p>
          <w:p w14:paraId="64AD1DF0" w14:textId="03A9BA89" w:rsidR="00EB258D" w:rsidRPr="008B29B0" w:rsidRDefault="00EB258D" w:rsidP="00560C7F">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 xml:space="preserve">Starting 2018-19 every secondary school must install a three-year school development plan (PDS). For this and the following </w:t>
            </w:r>
            <w:r w:rsidR="00560C7F" w:rsidRPr="008B29B0">
              <w:rPr>
                <w:rFonts w:ascii="Times New Roman" w:eastAsia="Times New Roman" w:hAnsi="Times New Roman"/>
                <w:sz w:val="24"/>
                <w:szCs w:val="24"/>
                <w:lang w:val="en-US"/>
              </w:rPr>
              <w:t xml:space="preserve">years, the main-objectives are: </w:t>
            </w:r>
            <w:r w:rsidRPr="008B29B0">
              <w:rPr>
                <w:rFonts w:ascii="Times New Roman" w:eastAsia="Times New Roman" w:hAnsi="Times New Roman"/>
                <w:sz w:val="24"/>
                <w:szCs w:val="24"/>
                <w:lang w:val="en-US"/>
              </w:rPr>
              <w:t>improving sustainability</w:t>
            </w:r>
            <w:r w:rsidR="00560C7F" w:rsidRPr="008B29B0">
              <w:rPr>
                <w:rFonts w:ascii="Times New Roman" w:eastAsia="Times New Roman" w:hAnsi="Times New Roman"/>
                <w:sz w:val="24"/>
                <w:szCs w:val="24"/>
                <w:lang w:val="en-US"/>
              </w:rPr>
              <w:t xml:space="preserve"> in teaching and </w:t>
            </w:r>
            <w:r w:rsidR="00F15927" w:rsidRPr="008B29B0">
              <w:rPr>
                <w:rFonts w:ascii="Times New Roman" w:eastAsia="Times New Roman" w:hAnsi="Times New Roman"/>
                <w:sz w:val="24"/>
                <w:szCs w:val="24"/>
                <w:lang w:val="en-US"/>
              </w:rPr>
              <w:t>administration;</w:t>
            </w:r>
            <w:r w:rsidR="00560C7F" w:rsidRPr="008B29B0">
              <w:rPr>
                <w:rFonts w:ascii="Times New Roman" w:eastAsia="Times New Roman" w:hAnsi="Times New Roman"/>
                <w:sz w:val="24"/>
                <w:szCs w:val="24"/>
                <w:lang w:val="en-US"/>
              </w:rPr>
              <w:t xml:space="preserve"> </w:t>
            </w:r>
            <w:r w:rsidRPr="008B29B0">
              <w:rPr>
                <w:rFonts w:ascii="Times New Roman" w:eastAsia="Times New Roman" w:hAnsi="Times New Roman"/>
                <w:sz w:val="24"/>
                <w:szCs w:val="24"/>
                <w:lang w:val="en-US"/>
              </w:rPr>
              <w:t>developing infrastructur</w:t>
            </w:r>
            <w:r w:rsidR="00560C7F" w:rsidRPr="008B29B0">
              <w:rPr>
                <w:rFonts w:ascii="Times New Roman" w:eastAsia="Times New Roman" w:hAnsi="Times New Roman"/>
                <w:sz w:val="24"/>
                <w:szCs w:val="24"/>
                <w:lang w:val="en-US"/>
              </w:rPr>
              <w:t xml:space="preserve">e to make it more </w:t>
            </w:r>
            <w:r w:rsidR="00F15927" w:rsidRPr="008B29B0">
              <w:rPr>
                <w:rFonts w:ascii="Times New Roman" w:eastAsia="Times New Roman" w:hAnsi="Times New Roman"/>
                <w:sz w:val="24"/>
                <w:szCs w:val="24"/>
                <w:lang w:val="en-US"/>
              </w:rPr>
              <w:t>attractive;</w:t>
            </w:r>
            <w:r w:rsidR="00560C7F" w:rsidRPr="008B29B0">
              <w:rPr>
                <w:rFonts w:ascii="Times New Roman" w:eastAsia="Times New Roman" w:hAnsi="Times New Roman"/>
                <w:sz w:val="24"/>
                <w:szCs w:val="24"/>
                <w:lang w:val="en-US"/>
              </w:rPr>
              <w:t xml:space="preserve"> </w:t>
            </w:r>
            <w:r w:rsidRPr="008B29B0">
              <w:rPr>
                <w:rFonts w:ascii="Times New Roman" w:eastAsia="Times New Roman" w:hAnsi="Times New Roman"/>
                <w:sz w:val="24"/>
                <w:szCs w:val="24"/>
                <w:lang w:val="en-US"/>
              </w:rPr>
              <w:t>implementing an accompanying strategy including guidance and remediation/support that takes into account the in</w:t>
            </w:r>
            <w:r w:rsidR="00560C7F" w:rsidRPr="008B29B0">
              <w:rPr>
                <w:rFonts w:ascii="Times New Roman" w:eastAsia="Times New Roman" w:hAnsi="Times New Roman"/>
                <w:sz w:val="24"/>
                <w:szCs w:val="24"/>
                <w:lang w:val="en-US"/>
              </w:rPr>
              <w:t xml:space="preserve">dividual project of the </w:t>
            </w:r>
            <w:r w:rsidR="00F15927" w:rsidRPr="008B29B0">
              <w:rPr>
                <w:rFonts w:ascii="Times New Roman" w:eastAsia="Times New Roman" w:hAnsi="Times New Roman"/>
                <w:sz w:val="24"/>
                <w:szCs w:val="24"/>
                <w:lang w:val="en-US"/>
              </w:rPr>
              <w:t>student;</w:t>
            </w:r>
            <w:r w:rsidR="00560C7F" w:rsidRPr="008B29B0">
              <w:rPr>
                <w:rFonts w:ascii="Times New Roman" w:eastAsia="Times New Roman" w:hAnsi="Times New Roman"/>
                <w:sz w:val="24"/>
                <w:szCs w:val="24"/>
                <w:lang w:val="en-US"/>
              </w:rPr>
              <w:t xml:space="preserve"> </w:t>
            </w:r>
            <w:r w:rsidRPr="008B29B0">
              <w:rPr>
                <w:rFonts w:ascii="Times New Roman" w:eastAsia="Times New Roman" w:hAnsi="Times New Roman"/>
                <w:sz w:val="24"/>
                <w:szCs w:val="24"/>
                <w:lang w:val="en-US"/>
              </w:rPr>
              <w:t>adopting a school-organization that is flexible</w:t>
            </w:r>
            <w:r w:rsidR="00560C7F" w:rsidRPr="008B29B0">
              <w:rPr>
                <w:rFonts w:ascii="Times New Roman" w:eastAsia="Times New Roman" w:hAnsi="Times New Roman"/>
                <w:sz w:val="24"/>
                <w:szCs w:val="24"/>
                <w:lang w:val="en-US"/>
              </w:rPr>
              <w:t xml:space="preserve"> and focused on students’ needs.</w:t>
            </w:r>
            <w:r w:rsidRPr="008B29B0">
              <w:rPr>
                <w:rFonts w:ascii="Times New Roman" w:eastAsia="Times New Roman" w:hAnsi="Times New Roman"/>
                <w:sz w:val="24"/>
                <w:szCs w:val="24"/>
                <w:lang w:val="en-US"/>
              </w:rPr>
              <w:t xml:space="preserve"> </w:t>
            </w:r>
          </w:p>
        </w:tc>
      </w:tr>
    </w:tbl>
    <w:p w14:paraId="3BFBA3FC" w14:textId="77777777" w:rsidR="002865CC" w:rsidRPr="009F2002" w:rsidRDefault="002865CC" w:rsidP="0045272B">
      <w:pPr>
        <w:spacing w:line="276" w:lineRule="auto"/>
        <w:jc w:val="left"/>
        <w:rPr>
          <w:rFonts w:ascii="Times New Roman" w:hAnsi="Times New Roman"/>
          <w:sz w:val="24"/>
          <w:szCs w:val="24"/>
          <w:lang w:val="en-US"/>
        </w:rPr>
      </w:pPr>
    </w:p>
    <w:tbl>
      <w:tblPr>
        <w:tblStyle w:val="TableGrid"/>
        <w:tblW w:w="0" w:type="auto"/>
        <w:tblLook w:val="04A0" w:firstRow="1" w:lastRow="0" w:firstColumn="1" w:lastColumn="0" w:noHBand="0" w:noVBand="1"/>
      </w:tblPr>
      <w:tblGrid>
        <w:gridCol w:w="3539"/>
        <w:gridCol w:w="5477"/>
      </w:tblGrid>
      <w:tr w:rsidR="00DA0D34" w:rsidRPr="00977BD2" w14:paraId="2A18579C" w14:textId="77777777" w:rsidTr="002E1DD9">
        <w:tc>
          <w:tcPr>
            <w:tcW w:w="9016" w:type="dxa"/>
            <w:gridSpan w:val="2"/>
          </w:tcPr>
          <w:p w14:paraId="3FCEDDFA" w14:textId="77777777" w:rsidR="00DA0D34" w:rsidRPr="009F2002" w:rsidRDefault="00DA0D34" w:rsidP="0045272B">
            <w:pPr>
              <w:keepNext/>
              <w:keepLines/>
              <w:tabs>
                <w:tab w:val="center" w:pos="4153"/>
                <w:tab w:val="right" w:pos="8306"/>
              </w:tabs>
              <w:overflowPunct w:val="0"/>
              <w:autoSpaceDE w:val="0"/>
              <w:autoSpaceDN w:val="0"/>
              <w:adjustRightInd w:val="0"/>
              <w:spacing w:line="276" w:lineRule="auto"/>
              <w:ind w:left="113"/>
              <w:jc w:val="left"/>
              <w:textAlignment w:val="baseline"/>
              <w:rPr>
                <w:rFonts w:ascii="Times New Roman" w:eastAsia="Times New Roman" w:hAnsi="Times New Roman"/>
                <w:b/>
                <w:kern w:val="16"/>
                <w:sz w:val="24"/>
                <w:szCs w:val="24"/>
                <w:lang w:val="en-GB" w:eastAsia="zh-CN"/>
              </w:rPr>
            </w:pPr>
            <w:r w:rsidRPr="009F2002">
              <w:rPr>
                <w:rFonts w:ascii="Times New Roman" w:eastAsia="Times New Roman" w:hAnsi="Times New Roman"/>
                <w:b/>
                <w:kern w:val="16"/>
                <w:sz w:val="24"/>
                <w:szCs w:val="24"/>
                <w:shd w:val="clear" w:color="auto" w:fill="FFFFFF" w:themeFill="background1"/>
                <w:lang w:val="en-GB" w:eastAsia="zh-CN"/>
              </w:rPr>
              <w:lastRenderedPageBreak/>
              <w:t>IX.2 There is an integrated system of quality assurance and development</w:t>
            </w:r>
          </w:p>
          <w:p w14:paraId="7E269B14" w14:textId="77777777" w:rsidR="00DA0D34" w:rsidRPr="009F2002" w:rsidRDefault="00DA0D34" w:rsidP="0045272B">
            <w:pPr>
              <w:spacing w:line="276" w:lineRule="auto"/>
              <w:jc w:val="left"/>
              <w:rPr>
                <w:rFonts w:ascii="Times New Roman" w:hAnsi="Times New Roman"/>
                <w:sz w:val="24"/>
                <w:szCs w:val="24"/>
                <w:lang w:val="en-GB"/>
              </w:rPr>
            </w:pPr>
          </w:p>
        </w:tc>
      </w:tr>
      <w:tr w:rsidR="00DA0D34" w:rsidRPr="00977BD2" w14:paraId="1B09E405" w14:textId="77777777" w:rsidTr="002E1DD9">
        <w:tc>
          <w:tcPr>
            <w:tcW w:w="3539" w:type="dxa"/>
          </w:tcPr>
          <w:p w14:paraId="02E5D391" w14:textId="77777777" w:rsidR="00DA0D34" w:rsidRPr="009F2002" w:rsidRDefault="00DA0D34" w:rsidP="0045272B">
            <w:pPr>
              <w:keepNext/>
              <w:keepLines/>
              <w:numPr>
                <w:ilvl w:val="0"/>
                <w:numId w:val="3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There is systematic procedure for evaluation of progress and development (self-evaluation; Plan-Do-Check-Act).</w:t>
            </w:r>
          </w:p>
          <w:p w14:paraId="45F217A0" w14:textId="77777777" w:rsidR="00DA0D34" w:rsidRPr="009F2002" w:rsidRDefault="00DA0D34" w:rsidP="0045272B">
            <w:pPr>
              <w:keepNext/>
              <w:keepLines/>
              <w:numPr>
                <w:ilvl w:val="0"/>
                <w:numId w:val="3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Different stakeholders (staff, pupils, parents) are involved in evaluation.</w:t>
            </w:r>
          </w:p>
          <w:p w14:paraId="73812692" w14:textId="77777777" w:rsidR="00DA0D34" w:rsidRPr="009F2002" w:rsidRDefault="00DA0D34" w:rsidP="0045272B">
            <w:pPr>
              <w:keepNext/>
              <w:keepLines/>
              <w:numPr>
                <w:ilvl w:val="0"/>
                <w:numId w:val="32"/>
              </w:numPr>
              <w:tabs>
                <w:tab w:val="center" w:pos="4153"/>
                <w:tab w:val="right" w:pos="8306"/>
              </w:tabs>
              <w:overflowPunct w:val="0"/>
              <w:autoSpaceDE w:val="0"/>
              <w:autoSpaceDN w:val="0"/>
              <w:adjustRightInd w:val="0"/>
              <w:spacing w:line="276" w:lineRule="auto"/>
              <w:jc w:val="left"/>
              <w:textAlignment w:val="baseline"/>
              <w:rPr>
                <w:rFonts w:ascii="Times New Roman" w:eastAsia="Times New Roman" w:hAnsi="Times New Roman"/>
                <w:kern w:val="16"/>
                <w:sz w:val="24"/>
                <w:szCs w:val="24"/>
                <w:lang w:val="en-GB" w:eastAsia="zh-CN"/>
              </w:rPr>
            </w:pPr>
            <w:r w:rsidRPr="009F2002">
              <w:rPr>
                <w:rFonts w:ascii="Times New Roman" w:eastAsia="Times New Roman" w:hAnsi="Times New Roman"/>
                <w:kern w:val="16"/>
                <w:sz w:val="24"/>
                <w:szCs w:val="24"/>
                <w:lang w:val="en-GB" w:eastAsia="zh-CN"/>
              </w:rPr>
              <w:t>The school takes part in external evaluations (including pedagogical monitoring of national authorities of host country).</w:t>
            </w:r>
          </w:p>
          <w:p w14:paraId="3CB1B0E4" w14:textId="77777777" w:rsidR="00DA0D34" w:rsidRPr="009F2002" w:rsidRDefault="00DA0D34" w:rsidP="0045272B">
            <w:pPr>
              <w:pStyle w:val="ListParagraph"/>
              <w:numPr>
                <w:ilvl w:val="0"/>
                <w:numId w:val="32"/>
              </w:numPr>
              <w:spacing w:line="276" w:lineRule="auto"/>
              <w:jc w:val="left"/>
              <w:rPr>
                <w:rFonts w:ascii="Times New Roman" w:hAnsi="Times New Roman"/>
                <w:sz w:val="24"/>
                <w:szCs w:val="24"/>
                <w:lang w:val="en-US"/>
              </w:rPr>
            </w:pPr>
            <w:r w:rsidRPr="009F2002">
              <w:rPr>
                <w:rFonts w:ascii="Times New Roman" w:hAnsi="Times New Roman"/>
                <w:kern w:val="16"/>
                <w:sz w:val="24"/>
                <w:szCs w:val="24"/>
                <w:lang w:val="en-GB" w:eastAsia="zh-CN"/>
              </w:rPr>
              <w:t>Results of evaluations are communicated to the school community and key stakeholders.</w:t>
            </w:r>
          </w:p>
        </w:tc>
        <w:tc>
          <w:tcPr>
            <w:tcW w:w="5477" w:type="dxa"/>
          </w:tcPr>
          <w:p w14:paraId="3BE0962F" w14:textId="4FA5239A" w:rsidR="00F647D8" w:rsidRPr="008B29B0" w:rsidRDefault="00560C7F" w:rsidP="0045272B">
            <w:pPr>
              <w:spacing w:line="276" w:lineRule="auto"/>
              <w:ind w:left="1"/>
              <w:rPr>
                <w:rFonts w:ascii="Times New Roman" w:eastAsia="Times New Roman" w:hAnsi="Times New Roman"/>
                <w:sz w:val="24"/>
                <w:szCs w:val="24"/>
                <w:lang w:val="en-US"/>
              </w:rPr>
            </w:pPr>
            <w:r w:rsidRPr="008B29B0">
              <w:rPr>
                <w:rFonts w:ascii="Times New Roman" w:eastAsia="Times New Roman" w:hAnsi="Times New Roman"/>
                <w:sz w:val="24"/>
                <w:szCs w:val="24"/>
                <w:lang w:val="en-US"/>
              </w:rPr>
              <w:t>The school</w:t>
            </w:r>
            <w:r w:rsidR="00F647D8" w:rsidRPr="008B29B0">
              <w:rPr>
                <w:rFonts w:ascii="Times New Roman" w:eastAsia="Times New Roman" w:hAnsi="Times New Roman"/>
                <w:sz w:val="24"/>
                <w:szCs w:val="24"/>
                <w:lang w:val="en-US"/>
              </w:rPr>
              <w:t xml:space="preserve"> is following the pri</w:t>
            </w:r>
            <w:r w:rsidRPr="008B29B0">
              <w:rPr>
                <w:rFonts w:ascii="Times New Roman" w:eastAsia="Times New Roman" w:hAnsi="Times New Roman"/>
                <w:sz w:val="24"/>
                <w:szCs w:val="24"/>
                <w:lang w:val="en-US"/>
              </w:rPr>
              <w:t>n</w:t>
            </w:r>
            <w:r w:rsidR="00F647D8" w:rsidRPr="008B29B0">
              <w:rPr>
                <w:rFonts w:ascii="Times New Roman" w:eastAsia="Times New Roman" w:hAnsi="Times New Roman"/>
                <w:sz w:val="24"/>
                <w:szCs w:val="24"/>
                <w:lang w:val="en-US"/>
              </w:rPr>
              <w:t>cipals for quality assurance and development stated for the Luxembourgish school</w:t>
            </w:r>
            <w:r w:rsidRPr="008B29B0">
              <w:rPr>
                <w:rFonts w:ascii="Times New Roman" w:eastAsia="Times New Roman" w:hAnsi="Times New Roman"/>
                <w:sz w:val="24"/>
                <w:szCs w:val="24"/>
                <w:lang w:val="en-US"/>
              </w:rPr>
              <w:t>s</w:t>
            </w:r>
            <w:r w:rsidR="00F647D8" w:rsidRPr="008B29B0">
              <w:rPr>
                <w:rFonts w:ascii="Times New Roman" w:eastAsia="Times New Roman" w:hAnsi="Times New Roman"/>
                <w:sz w:val="24"/>
                <w:szCs w:val="24"/>
                <w:lang w:val="en-US"/>
              </w:rPr>
              <w:t>.</w:t>
            </w:r>
          </w:p>
          <w:p w14:paraId="4F2BCFB0" w14:textId="52A652D4" w:rsidR="00EB258D" w:rsidRPr="008B29B0" w:rsidRDefault="00560C7F" w:rsidP="00560C7F">
            <w:pPr>
              <w:spacing w:line="276" w:lineRule="auto"/>
              <w:rPr>
                <w:rFonts w:ascii="Times New Roman" w:hAnsi="Times New Roman"/>
                <w:sz w:val="24"/>
                <w:szCs w:val="24"/>
                <w:lang w:val="en-US"/>
              </w:rPr>
            </w:pPr>
            <w:r w:rsidRPr="008B29B0">
              <w:rPr>
                <w:rFonts w:ascii="Times New Roman" w:eastAsia="Times New Roman" w:hAnsi="Times New Roman"/>
                <w:sz w:val="24"/>
                <w:szCs w:val="24"/>
                <w:lang w:val="en-US"/>
              </w:rPr>
              <w:t>The school</w:t>
            </w:r>
            <w:r w:rsidR="00EB258D" w:rsidRPr="008B29B0">
              <w:rPr>
                <w:rFonts w:ascii="Times New Roman" w:eastAsia="Times New Roman" w:hAnsi="Times New Roman"/>
                <w:sz w:val="24"/>
                <w:szCs w:val="24"/>
                <w:lang w:val="en-US"/>
              </w:rPr>
              <w:t xml:space="preserve"> </w:t>
            </w:r>
            <w:r w:rsidRPr="008B29B0">
              <w:rPr>
                <w:rFonts w:ascii="Times New Roman" w:eastAsia="Times New Roman" w:hAnsi="Times New Roman"/>
                <w:sz w:val="24"/>
                <w:szCs w:val="24"/>
                <w:lang w:val="en-US"/>
              </w:rPr>
              <w:t>is ready to</w:t>
            </w:r>
            <w:r w:rsidR="00EB258D" w:rsidRPr="008B29B0">
              <w:rPr>
                <w:rFonts w:ascii="Times New Roman" w:eastAsia="Times New Roman" w:hAnsi="Times New Roman"/>
                <w:sz w:val="24"/>
                <w:szCs w:val="24"/>
                <w:lang w:val="en-US"/>
              </w:rPr>
              <w:t xml:space="preserve"> participate in all evaluation activities as part of </w:t>
            </w:r>
            <w:proofErr w:type="spellStart"/>
            <w:r w:rsidR="00EB258D" w:rsidRPr="008B29B0">
              <w:rPr>
                <w:rFonts w:ascii="Times New Roman" w:eastAsia="Times New Roman" w:hAnsi="Times New Roman"/>
                <w:sz w:val="24"/>
                <w:szCs w:val="24"/>
                <w:lang w:val="en-US"/>
              </w:rPr>
              <w:t>Lënster</w:t>
            </w:r>
            <w:proofErr w:type="spellEnd"/>
            <w:r w:rsidR="00EB258D" w:rsidRPr="008B29B0">
              <w:rPr>
                <w:rFonts w:ascii="Times New Roman" w:eastAsia="Times New Roman" w:hAnsi="Times New Roman"/>
                <w:sz w:val="24"/>
                <w:szCs w:val="24"/>
                <w:lang w:val="en-US"/>
              </w:rPr>
              <w:t xml:space="preserve"> </w:t>
            </w:r>
            <w:proofErr w:type="spellStart"/>
            <w:r w:rsidR="00EB258D" w:rsidRPr="008B29B0">
              <w:rPr>
                <w:rFonts w:ascii="Times New Roman" w:eastAsia="Times New Roman" w:hAnsi="Times New Roman"/>
                <w:sz w:val="24"/>
                <w:szCs w:val="24"/>
                <w:lang w:val="en-US"/>
              </w:rPr>
              <w:t>Lycée</w:t>
            </w:r>
            <w:proofErr w:type="spellEnd"/>
            <w:r w:rsidRPr="008B29B0">
              <w:rPr>
                <w:rFonts w:ascii="Times New Roman" w:eastAsia="Times New Roman" w:hAnsi="Times New Roman"/>
                <w:sz w:val="24"/>
                <w:szCs w:val="24"/>
                <w:lang w:val="en-US"/>
              </w:rPr>
              <w:t xml:space="preserve"> </w:t>
            </w:r>
            <w:proofErr w:type="spellStart"/>
            <w:r w:rsidRPr="008B29B0">
              <w:rPr>
                <w:rFonts w:ascii="Times New Roman" w:eastAsia="Times New Roman" w:hAnsi="Times New Roman"/>
                <w:sz w:val="24"/>
                <w:szCs w:val="24"/>
                <w:lang w:val="en-US"/>
              </w:rPr>
              <w:t>Junglinster</w:t>
            </w:r>
            <w:proofErr w:type="spellEnd"/>
            <w:r w:rsidR="00EB258D" w:rsidRPr="008B29B0">
              <w:rPr>
                <w:rFonts w:ascii="Times New Roman" w:eastAsia="Times New Roman" w:hAnsi="Times New Roman"/>
                <w:sz w:val="24"/>
                <w:szCs w:val="24"/>
                <w:lang w:val="en-US"/>
              </w:rPr>
              <w:t xml:space="preserve">. Staff, pupils and parents are important stakeholders in this process. </w:t>
            </w:r>
          </w:p>
          <w:p w14:paraId="496A0739" w14:textId="733171D2" w:rsidR="00EB258D" w:rsidRPr="008B29B0" w:rsidRDefault="00EB258D" w:rsidP="00560C7F">
            <w:pPr>
              <w:spacing w:line="276" w:lineRule="auto"/>
              <w:ind w:left="1"/>
              <w:rPr>
                <w:rFonts w:ascii="Times New Roman" w:hAnsi="Times New Roman"/>
                <w:sz w:val="24"/>
                <w:szCs w:val="24"/>
                <w:lang w:val="en-US"/>
              </w:rPr>
            </w:pPr>
            <w:r w:rsidRPr="008B29B0">
              <w:rPr>
                <w:rFonts w:ascii="Times New Roman" w:eastAsia="Times New Roman" w:hAnsi="Times New Roman"/>
                <w:sz w:val="24"/>
                <w:szCs w:val="24"/>
                <w:lang w:val="en-US"/>
              </w:rPr>
              <w:t xml:space="preserve">The school is willing to participate in every assessment process both in a local and ES level. </w:t>
            </w:r>
            <w:r w:rsidRPr="009F2002">
              <w:rPr>
                <w:rFonts w:ascii="Times New Roman" w:eastAsia="Times New Roman" w:hAnsi="Times New Roman"/>
                <w:color w:val="000000"/>
                <w:sz w:val="24"/>
                <w:szCs w:val="24"/>
                <w:lang w:val="en-GB" w:eastAsia="en-GB"/>
              </w:rPr>
              <w:t xml:space="preserve">Results will be made public, and a cyclic process of reporting, planning and eventual improvement will take place every time. </w:t>
            </w:r>
          </w:p>
          <w:p w14:paraId="243495B5" w14:textId="1612C934" w:rsidR="00EB258D" w:rsidRPr="00EB258D" w:rsidRDefault="00560C7F" w:rsidP="005026E9">
            <w:pPr>
              <w:spacing w:line="276" w:lineRule="auto"/>
              <w:jc w:val="left"/>
              <w:rPr>
                <w:rFonts w:ascii="Times New Roman" w:eastAsia="Calibri" w:hAnsi="Times New Roman"/>
                <w:color w:val="000000"/>
                <w:sz w:val="24"/>
                <w:szCs w:val="24"/>
                <w:lang w:val="en-GB" w:eastAsia="en-GB"/>
              </w:rPr>
            </w:pPr>
            <w:r>
              <w:rPr>
                <w:rFonts w:ascii="Times New Roman" w:eastAsia="Times New Roman" w:hAnsi="Times New Roman"/>
                <w:color w:val="000000"/>
                <w:sz w:val="24"/>
                <w:szCs w:val="24"/>
                <w:lang w:val="en-GB" w:eastAsia="en-GB"/>
              </w:rPr>
              <w:t>According to t</w:t>
            </w:r>
            <w:r w:rsidR="00EB258D" w:rsidRPr="00EB258D">
              <w:rPr>
                <w:rFonts w:ascii="Times New Roman" w:eastAsia="Times New Roman" w:hAnsi="Times New Roman"/>
                <w:color w:val="000000"/>
                <w:sz w:val="24"/>
                <w:szCs w:val="24"/>
                <w:lang w:val="en-GB" w:eastAsia="en-GB"/>
              </w:rPr>
              <w:t>he</w:t>
            </w:r>
            <w:r>
              <w:rPr>
                <w:rFonts w:ascii="Times New Roman" w:eastAsia="Times New Roman" w:hAnsi="Times New Roman"/>
                <w:color w:val="000000"/>
                <w:sz w:val="24"/>
                <w:szCs w:val="24"/>
                <w:lang w:val="en-GB" w:eastAsia="en-GB"/>
              </w:rPr>
              <w:t xml:space="preserve"> Luxemburgish </w:t>
            </w:r>
            <w:proofErr w:type="gramStart"/>
            <w:r w:rsidR="00EB258D" w:rsidRPr="00EB258D">
              <w:rPr>
                <w:rFonts w:ascii="Times New Roman" w:eastAsia="Times New Roman" w:hAnsi="Times New Roman"/>
                <w:color w:val="000000"/>
                <w:sz w:val="24"/>
                <w:szCs w:val="24"/>
                <w:lang w:val="en-GB" w:eastAsia="en-GB"/>
              </w:rPr>
              <w:t>law</w:t>
            </w:r>
            <w:proofErr w:type="gramEnd"/>
            <w:r w:rsidR="00EB258D" w:rsidRPr="00EB258D">
              <w:rPr>
                <w:rFonts w:ascii="Times New Roman" w:eastAsia="Times New Roman" w:hAnsi="Times New Roman"/>
                <w:color w:val="000000"/>
                <w:sz w:val="24"/>
                <w:szCs w:val="24"/>
                <w:lang w:val="en-GB" w:eastAsia="en-GB"/>
              </w:rPr>
              <w:t xml:space="preserve"> </w:t>
            </w:r>
            <w:r>
              <w:rPr>
                <w:rFonts w:ascii="Times New Roman" w:eastAsia="Times New Roman" w:hAnsi="Times New Roman"/>
                <w:color w:val="000000"/>
                <w:sz w:val="24"/>
                <w:szCs w:val="24"/>
                <w:lang w:val="en-GB" w:eastAsia="en-GB"/>
              </w:rPr>
              <w:t>there are</w:t>
            </w:r>
            <w:r w:rsidR="00EB258D" w:rsidRPr="00EB258D">
              <w:rPr>
                <w:rFonts w:ascii="Times New Roman" w:eastAsia="Times New Roman" w:hAnsi="Times New Roman"/>
                <w:color w:val="000000"/>
                <w:sz w:val="24"/>
                <w:szCs w:val="24"/>
                <w:lang w:val="en-GB" w:eastAsia="en-GB"/>
              </w:rPr>
              <w:t xml:space="preserve"> </w:t>
            </w:r>
            <w:r w:rsidR="005026E9">
              <w:rPr>
                <w:rFonts w:ascii="Times New Roman" w:eastAsia="Times New Roman" w:hAnsi="Times New Roman"/>
                <w:color w:val="000000"/>
                <w:sz w:val="24"/>
                <w:szCs w:val="24"/>
                <w:lang w:val="en-GB" w:eastAsia="en-GB"/>
              </w:rPr>
              <w:t xml:space="preserve">defined </w:t>
            </w:r>
            <w:r w:rsidR="00EB258D" w:rsidRPr="00EB258D">
              <w:rPr>
                <w:rFonts w:ascii="Times New Roman" w:eastAsia="Times New Roman" w:hAnsi="Times New Roman"/>
                <w:color w:val="000000"/>
                <w:sz w:val="24"/>
                <w:szCs w:val="24"/>
                <w:lang w:val="en-GB" w:eastAsia="en-GB"/>
              </w:rPr>
              <w:t>four representative commissions</w:t>
            </w:r>
            <w:r w:rsidR="005026E9">
              <w:rPr>
                <w:rFonts w:ascii="Times New Roman" w:eastAsia="Times New Roman" w:hAnsi="Times New Roman"/>
                <w:color w:val="000000"/>
                <w:sz w:val="24"/>
                <w:szCs w:val="24"/>
                <w:lang w:val="en-GB" w:eastAsia="en-GB"/>
              </w:rPr>
              <w:t xml:space="preserve"> at school: </w:t>
            </w:r>
            <w:r w:rsidR="00EB258D" w:rsidRPr="00EB258D">
              <w:rPr>
                <w:rFonts w:ascii="Times New Roman" w:eastAsia="Times New Roman" w:hAnsi="Times New Roman"/>
                <w:color w:val="000000"/>
                <w:sz w:val="24"/>
                <w:szCs w:val="24"/>
                <w:lang w:val="en-GB" w:eastAsia="en-GB"/>
              </w:rPr>
              <w:t xml:space="preserve">school’s conference </w:t>
            </w:r>
            <w:r w:rsidR="005026E9">
              <w:rPr>
                <w:rFonts w:ascii="Times New Roman" w:eastAsia="Times New Roman" w:hAnsi="Times New Roman"/>
                <w:color w:val="000000"/>
                <w:sz w:val="24"/>
                <w:szCs w:val="24"/>
                <w:lang w:val="en-GB" w:eastAsia="en-GB"/>
              </w:rPr>
              <w:t>(</w:t>
            </w:r>
            <w:r w:rsidR="00EB258D" w:rsidRPr="00EB258D">
              <w:rPr>
                <w:rFonts w:ascii="Times New Roman" w:eastAsia="Times New Roman" w:hAnsi="Times New Roman"/>
                <w:color w:val="000000"/>
                <w:sz w:val="24"/>
                <w:szCs w:val="24"/>
                <w:lang w:val="en-GB" w:eastAsia="en-GB"/>
              </w:rPr>
              <w:t xml:space="preserve">all people who work </w:t>
            </w:r>
            <w:r w:rsidR="005026E9">
              <w:rPr>
                <w:rFonts w:ascii="Times New Roman" w:eastAsia="Times New Roman" w:hAnsi="Times New Roman"/>
                <w:color w:val="000000"/>
                <w:sz w:val="24"/>
                <w:szCs w:val="24"/>
                <w:lang w:val="en-GB" w:eastAsia="en-GB"/>
              </w:rPr>
              <w:t>at</w:t>
            </w:r>
            <w:r w:rsidR="00EB258D" w:rsidRPr="00EB258D">
              <w:rPr>
                <w:rFonts w:ascii="Times New Roman" w:eastAsia="Times New Roman" w:hAnsi="Times New Roman"/>
                <w:color w:val="000000"/>
                <w:sz w:val="24"/>
                <w:szCs w:val="24"/>
                <w:lang w:val="en-GB" w:eastAsia="en-GB"/>
              </w:rPr>
              <w:t xml:space="preserve"> school</w:t>
            </w:r>
            <w:r w:rsidR="005026E9">
              <w:rPr>
                <w:rFonts w:ascii="Times New Roman" w:eastAsia="Times New Roman" w:hAnsi="Times New Roman"/>
                <w:color w:val="000000"/>
                <w:sz w:val="24"/>
                <w:szCs w:val="24"/>
                <w:lang w:val="en-GB" w:eastAsia="en-GB"/>
              </w:rPr>
              <w:t>), c</w:t>
            </w:r>
            <w:r w:rsidR="00EB258D" w:rsidRPr="00EB258D">
              <w:rPr>
                <w:rFonts w:ascii="Times New Roman" w:eastAsia="Times New Roman" w:hAnsi="Times New Roman"/>
                <w:color w:val="000000"/>
                <w:sz w:val="24"/>
                <w:szCs w:val="24"/>
                <w:lang w:val="en-GB" w:eastAsia="en-GB"/>
              </w:rPr>
              <w:t xml:space="preserve">ommittee of the school’s conference </w:t>
            </w:r>
            <w:r w:rsidR="005026E9">
              <w:rPr>
                <w:rFonts w:ascii="Times New Roman" w:eastAsia="Times New Roman" w:hAnsi="Times New Roman"/>
                <w:color w:val="000000"/>
                <w:sz w:val="24"/>
                <w:szCs w:val="24"/>
                <w:lang w:val="en-GB" w:eastAsia="en-GB"/>
              </w:rPr>
              <w:t>(</w:t>
            </w:r>
            <w:r w:rsidR="00EB258D" w:rsidRPr="00EB258D">
              <w:rPr>
                <w:rFonts w:ascii="Times New Roman" w:eastAsia="Times New Roman" w:hAnsi="Times New Roman"/>
                <w:color w:val="000000"/>
                <w:sz w:val="24"/>
                <w:szCs w:val="24"/>
                <w:lang w:val="en-GB" w:eastAsia="en-GB"/>
              </w:rPr>
              <w:t>an elected group out of the school’s personnel</w:t>
            </w:r>
            <w:r w:rsidR="005026E9">
              <w:rPr>
                <w:rFonts w:ascii="Times New Roman" w:eastAsia="Times New Roman" w:hAnsi="Times New Roman"/>
                <w:color w:val="000000"/>
                <w:sz w:val="24"/>
                <w:szCs w:val="24"/>
                <w:lang w:val="en-GB" w:eastAsia="en-GB"/>
              </w:rPr>
              <w:t xml:space="preserve">), </w:t>
            </w:r>
            <w:r w:rsidR="00EB258D" w:rsidRPr="00EB258D">
              <w:rPr>
                <w:rFonts w:ascii="Times New Roman" w:eastAsia="Times New Roman" w:hAnsi="Times New Roman"/>
                <w:color w:val="000000"/>
                <w:sz w:val="24"/>
                <w:szCs w:val="24"/>
                <w:lang w:val="en-GB" w:eastAsia="en-GB"/>
              </w:rPr>
              <w:t>parents’</w:t>
            </w:r>
            <w:r w:rsidR="005026E9">
              <w:rPr>
                <w:rFonts w:ascii="Times New Roman" w:eastAsia="Times New Roman" w:hAnsi="Times New Roman"/>
                <w:color w:val="000000"/>
                <w:sz w:val="24"/>
                <w:szCs w:val="24"/>
                <w:lang w:val="en-GB" w:eastAsia="en-GB"/>
              </w:rPr>
              <w:t xml:space="preserve"> committee (</w:t>
            </w:r>
            <w:r w:rsidR="00EB258D" w:rsidRPr="00EB258D">
              <w:rPr>
                <w:rFonts w:ascii="Times New Roman" w:eastAsia="Times New Roman" w:hAnsi="Times New Roman"/>
                <w:color w:val="000000"/>
                <w:sz w:val="24"/>
                <w:szCs w:val="24"/>
                <w:lang w:val="en-GB" w:eastAsia="en-GB"/>
              </w:rPr>
              <w:t>elected representatives of the parent’s association</w:t>
            </w:r>
            <w:r w:rsidR="005026E9">
              <w:rPr>
                <w:rFonts w:ascii="Times New Roman" w:eastAsia="Times New Roman" w:hAnsi="Times New Roman"/>
                <w:color w:val="000000"/>
                <w:sz w:val="24"/>
                <w:szCs w:val="24"/>
                <w:lang w:val="en-GB" w:eastAsia="en-GB"/>
              </w:rPr>
              <w:t>) and pupils’ committee</w:t>
            </w:r>
            <w:r w:rsidR="00EB258D" w:rsidRPr="00EB258D">
              <w:rPr>
                <w:rFonts w:ascii="Times New Roman" w:eastAsia="Times New Roman" w:hAnsi="Times New Roman"/>
                <w:color w:val="000000"/>
                <w:sz w:val="24"/>
                <w:szCs w:val="24"/>
                <w:lang w:val="en-GB" w:eastAsia="en-GB"/>
              </w:rPr>
              <w:t xml:space="preserve"> </w:t>
            </w:r>
            <w:r w:rsidR="005026E9">
              <w:rPr>
                <w:rFonts w:ascii="Times New Roman" w:eastAsia="Times New Roman" w:hAnsi="Times New Roman"/>
                <w:color w:val="000000"/>
                <w:sz w:val="24"/>
                <w:szCs w:val="24"/>
                <w:lang w:val="en-GB" w:eastAsia="en-GB"/>
              </w:rPr>
              <w:t xml:space="preserve">(elected representatives of </w:t>
            </w:r>
            <w:r w:rsidR="00EB258D" w:rsidRPr="00EB258D">
              <w:rPr>
                <w:rFonts w:ascii="Times New Roman" w:eastAsia="Times New Roman" w:hAnsi="Times New Roman"/>
                <w:color w:val="000000"/>
                <w:sz w:val="24"/>
                <w:szCs w:val="24"/>
                <w:lang w:val="en-GB" w:eastAsia="en-GB"/>
              </w:rPr>
              <w:t>pupils</w:t>
            </w:r>
            <w:r w:rsidR="005026E9">
              <w:rPr>
                <w:rFonts w:ascii="Times New Roman" w:eastAsia="Times New Roman" w:hAnsi="Times New Roman"/>
                <w:color w:val="000000"/>
                <w:sz w:val="24"/>
                <w:szCs w:val="24"/>
                <w:lang w:val="en-GB" w:eastAsia="en-GB"/>
              </w:rPr>
              <w:t>)</w:t>
            </w:r>
            <w:r w:rsidR="00EB258D" w:rsidRPr="00EB258D">
              <w:rPr>
                <w:rFonts w:ascii="Times New Roman" w:eastAsia="Times New Roman" w:hAnsi="Times New Roman"/>
                <w:color w:val="000000"/>
                <w:sz w:val="24"/>
                <w:szCs w:val="24"/>
                <w:lang w:val="en-GB" w:eastAsia="en-GB"/>
              </w:rPr>
              <w:t xml:space="preserve">. </w:t>
            </w:r>
          </w:p>
          <w:p w14:paraId="19357F94" w14:textId="77777777" w:rsidR="005026E9" w:rsidRDefault="005026E9" w:rsidP="0045272B">
            <w:pPr>
              <w:spacing w:line="276" w:lineRule="auto"/>
              <w:ind w:left="1"/>
              <w:rPr>
                <w:rFonts w:ascii="Times New Roman" w:eastAsia="Times New Roman" w:hAnsi="Times New Roman"/>
                <w:color w:val="000000"/>
                <w:sz w:val="24"/>
                <w:szCs w:val="24"/>
                <w:lang w:val="en-GB" w:eastAsia="en-GB"/>
              </w:rPr>
            </w:pPr>
            <w:r>
              <w:rPr>
                <w:rFonts w:ascii="Times New Roman" w:eastAsia="Times New Roman" w:hAnsi="Times New Roman"/>
                <w:color w:val="000000"/>
                <w:sz w:val="24"/>
                <w:szCs w:val="24"/>
                <w:lang w:val="en-GB" w:eastAsia="en-GB"/>
              </w:rPr>
              <w:t xml:space="preserve">There is also educational </w:t>
            </w:r>
            <w:proofErr w:type="gramStart"/>
            <w:r>
              <w:rPr>
                <w:rFonts w:ascii="Times New Roman" w:eastAsia="Times New Roman" w:hAnsi="Times New Roman"/>
                <w:color w:val="000000"/>
                <w:sz w:val="24"/>
                <w:szCs w:val="24"/>
                <w:lang w:val="en-GB" w:eastAsia="en-GB"/>
              </w:rPr>
              <w:t>board which</w:t>
            </w:r>
            <w:proofErr w:type="gramEnd"/>
            <w:r w:rsidR="00EB258D" w:rsidRPr="009F2002">
              <w:rPr>
                <w:rFonts w:ascii="Times New Roman" w:eastAsia="Times New Roman" w:hAnsi="Times New Roman"/>
                <w:color w:val="000000"/>
                <w:sz w:val="24"/>
                <w:szCs w:val="24"/>
                <w:lang w:val="en-GB" w:eastAsia="en-GB"/>
              </w:rPr>
              <w:t xml:space="preserve"> </w:t>
            </w:r>
            <w:r>
              <w:rPr>
                <w:rFonts w:ascii="Times New Roman" w:eastAsia="Times New Roman" w:hAnsi="Times New Roman"/>
                <w:color w:val="000000"/>
                <w:sz w:val="24"/>
                <w:szCs w:val="24"/>
                <w:lang w:val="en-GB" w:eastAsia="en-GB"/>
              </w:rPr>
              <w:t>is composed of the headmaster, four representatives of the school’s conference, two</w:t>
            </w:r>
            <w:r w:rsidR="00EB258D" w:rsidRPr="009F2002">
              <w:rPr>
                <w:rFonts w:ascii="Times New Roman" w:eastAsia="Times New Roman" w:hAnsi="Times New Roman"/>
                <w:color w:val="000000"/>
                <w:sz w:val="24"/>
                <w:szCs w:val="24"/>
                <w:lang w:val="en-GB" w:eastAsia="en-GB"/>
              </w:rPr>
              <w:t xml:space="preserve"> </w:t>
            </w:r>
            <w:r>
              <w:rPr>
                <w:rFonts w:ascii="Times New Roman" w:eastAsia="Times New Roman" w:hAnsi="Times New Roman"/>
                <w:color w:val="000000"/>
                <w:sz w:val="24"/>
                <w:szCs w:val="24"/>
                <w:lang w:val="en-GB" w:eastAsia="en-GB"/>
              </w:rPr>
              <w:t>representatives</w:t>
            </w:r>
            <w:r w:rsidR="00EB258D" w:rsidRPr="009F2002">
              <w:rPr>
                <w:rFonts w:ascii="Times New Roman" w:eastAsia="Times New Roman" w:hAnsi="Times New Roman"/>
                <w:color w:val="000000"/>
                <w:sz w:val="24"/>
                <w:szCs w:val="24"/>
                <w:lang w:val="en-GB" w:eastAsia="en-GB"/>
              </w:rPr>
              <w:t xml:space="preserve"> of the parents</w:t>
            </w:r>
            <w:r>
              <w:rPr>
                <w:rFonts w:ascii="Times New Roman" w:eastAsia="Times New Roman" w:hAnsi="Times New Roman"/>
                <w:color w:val="000000"/>
                <w:sz w:val="24"/>
                <w:szCs w:val="24"/>
                <w:lang w:val="en-GB" w:eastAsia="en-GB"/>
              </w:rPr>
              <w:t>’</w:t>
            </w:r>
            <w:r w:rsidR="00EB258D" w:rsidRPr="009F2002">
              <w:rPr>
                <w:rFonts w:ascii="Times New Roman" w:eastAsia="Times New Roman" w:hAnsi="Times New Roman"/>
                <w:color w:val="000000"/>
                <w:sz w:val="24"/>
                <w:szCs w:val="24"/>
                <w:lang w:val="en-GB" w:eastAsia="en-GB"/>
              </w:rPr>
              <w:t xml:space="preserve"> com</w:t>
            </w:r>
            <w:r>
              <w:rPr>
                <w:rFonts w:ascii="Times New Roman" w:eastAsia="Times New Roman" w:hAnsi="Times New Roman"/>
                <w:color w:val="000000"/>
                <w:sz w:val="24"/>
                <w:szCs w:val="24"/>
                <w:lang w:val="en-GB" w:eastAsia="en-GB"/>
              </w:rPr>
              <w:t>mittee</w:t>
            </w:r>
            <w:r w:rsidR="00EB258D" w:rsidRPr="009F2002">
              <w:rPr>
                <w:rFonts w:ascii="Times New Roman" w:eastAsia="Times New Roman" w:hAnsi="Times New Roman"/>
                <w:color w:val="000000"/>
                <w:sz w:val="24"/>
                <w:szCs w:val="24"/>
                <w:lang w:val="en-GB" w:eastAsia="en-GB"/>
              </w:rPr>
              <w:t xml:space="preserve"> and </w:t>
            </w:r>
            <w:r>
              <w:rPr>
                <w:rFonts w:ascii="Times New Roman" w:eastAsia="Times New Roman" w:hAnsi="Times New Roman"/>
                <w:color w:val="000000"/>
                <w:sz w:val="24"/>
                <w:szCs w:val="24"/>
                <w:lang w:val="en-GB" w:eastAsia="en-GB"/>
              </w:rPr>
              <w:t>two</w:t>
            </w:r>
            <w:r w:rsidR="00EB258D" w:rsidRPr="009F2002">
              <w:rPr>
                <w:rFonts w:ascii="Times New Roman" w:eastAsia="Times New Roman" w:hAnsi="Times New Roman"/>
                <w:color w:val="000000"/>
                <w:sz w:val="24"/>
                <w:szCs w:val="24"/>
                <w:lang w:val="en-GB" w:eastAsia="en-GB"/>
              </w:rPr>
              <w:t xml:space="preserve"> </w:t>
            </w:r>
            <w:r>
              <w:rPr>
                <w:rFonts w:ascii="Times New Roman" w:eastAsia="Times New Roman" w:hAnsi="Times New Roman"/>
                <w:color w:val="000000"/>
                <w:sz w:val="24"/>
                <w:szCs w:val="24"/>
                <w:lang w:val="en-GB" w:eastAsia="en-GB"/>
              </w:rPr>
              <w:t xml:space="preserve">representatives of the </w:t>
            </w:r>
            <w:r w:rsidR="00EB258D" w:rsidRPr="009F2002">
              <w:rPr>
                <w:rFonts w:ascii="Times New Roman" w:eastAsia="Times New Roman" w:hAnsi="Times New Roman"/>
                <w:color w:val="000000"/>
                <w:sz w:val="24"/>
                <w:szCs w:val="24"/>
                <w:lang w:val="en-GB" w:eastAsia="en-GB"/>
              </w:rPr>
              <w:t>pupils</w:t>
            </w:r>
            <w:r>
              <w:rPr>
                <w:rFonts w:ascii="Times New Roman" w:eastAsia="Times New Roman" w:hAnsi="Times New Roman"/>
                <w:color w:val="000000"/>
                <w:sz w:val="24"/>
                <w:szCs w:val="24"/>
                <w:lang w:val="en-GB" w:eastAsia="en-GB"/>
              </w:rPr>
              <w:t>’ committee.</w:t>
            </w:r>
          </w:p>
          <w:p w14:paraId="09FC72B8" w14:textId="71639D95" w:rsidR="00EB258D" w:rsidRPr="006A0784" w:rsidRDefault="005026E9" w:rsidP="0045272B">
            <w:pPr>
              <w:spacing w:line="276" w:lineRule="auto"/>
              <w:ind w:left="1"/>
              <w:rPr>
                <w:rFonts w:ascii="Times New Roman" w:hAnsi="Times New Roman"/>
                <w:sz w:val="24"/>
                <w:szCs w:val="24"/>
                <w:lang w:val="en-US"/>
              </w:rPr>
            </w:pPr>
            <w:r>
              <w:rPr>
                <w:rFonts w:ascii="Times New Roman" w:eastAsia="Times New Roman" w:hAnsi="Times New Roman"/>
                <w:color w:val="000000"/>
                <w:sz w:val="24"/>
                <w:szCs w:val="24"/>
                <w:lang w:val="en-GB" w:eastAsia="en-GB"/>
              </w:rPr>
              <w:t>A</w:t>
            </w:r>
            <w:r w:rsidR="00EB258D" w:rsidRPr="009F2002">
              <w:rPr>
                <w:rFonts w:ascii="Times New Roman" w:eastAsia="Times New Roman" w:hAnsi="Times New Roman"/>
                <w:color w:val="000000"/>
                <w:sz w:val="24"/>
                <w:szCs w:val="24"/>
                <w:lang w:val="en-GB" w:eastAsia="en-GB"/>
              </w:rPr>
              <w:t>ll major decisions in school have to be validated by this board, including the school’s annual budget.</w:t>
            </w:r>
          </w:p>
          <w:p w14:paraId="07DBEC6E" w14:textId="77777777" w:rsidR="00DA0D34" w:rsidRPr="009F2002" w:rsidRDefault="00DA0D34" w:rsidP="0045272B">
            <w:pPr>
              <w:spacing w:line="276" w:lineRule="auto"/>
              <w:jc w:val="left"/>
              <w:rPr>
                <w:rFonts w:ascii="Times New Roman" w:hAnsi="Times New Roman"/>
                <w:sz w:val="24"/>
                <w:szCs w:val="24"/>
                <w:lang w:val="en-US"/>
              </w:rPr>
            </w:pPr>
          </w:p>
        </w:tc>
      </w:tr>
    </w:tbl>
    <w:p w14:paraId="657D6629" w14:textId="769835EB" w:rsidR="002865CC" w:rsidRPr="00977BD2" w:rsidRDefault="00977BD2" w:rsidP="0045272B">
      <w:pPr>
        <w:spacing w:line="276" w:lineRule="auto"/>
        <w:jc w:val="left"/>
        <w:rPr>
          <w:rFonts w:cs="Arial"/>
          <w:b/>
          <w:szCs w:val="22"/>
          <w:u w:val="single"/>
          <w:lang w:val="en-US"/>
        </w:rPr>
      </w:pPr>
      <w:r w:rsidRPr="00977BD2">
        <w:rPr>
          <w:rFonts w:cs="Arial"/>
          <w:b/>
          <w:szCs w:val="22"/>
          <w:u w:val="single"/>
          <w:lang w:val="en-US"/>
        </w:rPr>
        <w:t>Opinion of the Joint Board of Inspectors</w:t>
      </w:r>
      <w:bookmarkStart w:id="4" w:name="_GoBack"/>
      <w:bookmarkEnd w:id="4"/>
    </w:p>
    <w:p w14:paraId="485976ED" w14:textId="77777777" w:rsidR="00977BD2" w:rsidRPr="00977BD2" w:rsidRDefault="00977BD2" w:rsidP="0045272B">
      <w:pPr>
        <w:spacing w:line="276" w:lineRule="auto"/>
        <w:jc w:val="left"/>
        <w:rPr>
          <w:rFonts w:ascii="Times New Roman" w:hAnsi="Times New Roman"/>
          <w:b/>
          <w:sz w:val="24"/>
          <w:szCs w:val="24"/>
          <w:u w:val="single"/>
          <w:lang w:val="en-US"/>
        </w:rPr>
      </w:pPr>
    </w:p>
    <w:p w14:paraId="7478EF51" w14:textId="77777777" w:rsidR="00977BD2" w:rsidRPr="00743C69" w:rsidRDefault="00977BD2" w:rsidP="00977BD2">
      <w:pPr>
        <w:autoSpaceDE w:val="0"/>
        <w:autoSpaceDN w:val="0"/>
        <w:spacing w:after="0"/>
        <w:rPr>
          <w:rFonts w:cs="Arial"/>
          <w:b/>
          <w:bCs/>
          <w:color w:val="000000" w:themeColor="text1"/>
          <w:sz w:val="24"/>
          <w:szCs w:val="24"/>
          <w:lang w:val="en-GB"/>
        </w:rPr>
      </w:pPr>
      <w:r>
        <w:rPr>
          <w:rFonts w:cs="Arial"/>
          <w:b/>
          <w:bCs/>
          <w:color w:val="000000" w:themeColor="text1"/>
          <w:sz w:val="24"/>
          <w:szCs w:val="24"/>
          <w:lang w:val="en-GB"/>
        </w:rPr>
        <w:t>The JBI expressed a favourable opinion</w:t>
      </w:r>
      <w:r w:rsidRPr="00743C69">
        <w:rPr>
          <w:rFonts w:cs="Arial"/>
          <w:b/>
          <w:bCs/>
          <w:color w:val="000000" w:themeColor="text1"/>
          <w:sz w:val="24"/>
          <w:szCs w:val="24"/>
          <w:lang w:val="en-GB"/>
        </w:rPr>
        <w:t xml:space="preserve">, </w:t>
      </w:r>
      <w:r>
        <w:rPr>
          <w:rFonts w:cs="Arial"/>
          <w:b/>
          <w:bCs/>
          <w:color w:val="000000" w:themeColor="text1"/>
          <w:sz w:val="24"/>
          <w:szCs w:val="24"/>
          <w:lang w:val="en-GB"/>
        </w:rPr>
        <w:t xml:space="preserve">with the necessary changes, on the Report on the Audit conducted from </w:t>
      </w:r>
      <w:r w:rsidRPr="00743C69">
        <w:rPr>
          <w:rFonts w:cs="Arial"/>
          <w:b/>
          <w:bCs/>
          <w:color w:val="000000" w:themeColor="text1"/>
          <w:sz w:val="24"/>
          <w:szCs w:val="24"/>
          <w:lang w:val="en-GB"/>
        </w:rPr>
        <w:t>1</w:t>
      </w:r>
      <w:r>
        <w:rPr>
          <w:rFonts w:cs="Arial"/>
          <w:b/>
          <w:bCs/>
          <w:color w:val="000000" w:themeColor="text1"/>
          <w:sz w:val="24"/>
          <w:szCs w:val="24"/>
          <w:lang w:val="en-GB"/>
        </w:rPr>
        <w:t xml:space="preserve">9 to 23 November </w:t>
      </w:r>
      <w:r w:rsidRPr="00743C69">
        <w:rPr>
          <w:rFonts w:cs="Arial"/>
          <w:b/>
          <w:bCs/>
          <w:color w:val="000000" w:themeColor="text1"/>
          <w:sz w:val="24"/>
          <w:szCs w:val="24"/>
          <w:lang w:val="en-GB"/>
        </w:rPr>
        <w:t>2018. I</w:t>
      </w:r>
      <w:r>
        <w:rPr>
          <w:rFonts w:cs="Arial"/>
          <w:b/>
          <w:bCs/>
          <w:color w:val="000000" w:themeColor="text1"/>
          <w:sz w:val="24"/>
          <w:szCs w:val="24"/>
          <w:lang w:val="en-GB"/>
        </w:rPr>
        <w:t>t recommended that the</w:t>
      </w:r>
      <w:r w:rsidRPr="00743C69">
        <w:rPr>
          <w:rFonts w:cs="Arial"/>
          <w:b/>
          <w:bCs/>
          <w:color w:val="000000" w:themeColor="text1"/>
          <w:sz w:val="24"/>
          <w:szCs w:val="24"/>
          <w:lang w:val="en-GB"/>
        </w:rPr>
        <w:t xml:space="preserve"> </w:t>
      </w:r>
      <w:r>
        <w:rPr>
          <w:rFonts w:cs="Arial"/>
          <w:b/>
          <w:bCs/>
          <w:color w:val="000000" w:themeColor="text1"/>
          <w:sz w:val="24"/>
          <w:szCs w:val="24"/>
          <w:lang w:val="en-GB"/>
        </w:rPr>
        <w:t>BoG approve it and mandate the Secretary-General to renew the Accreditation Agreement covering the nursery cycle up to</w:t>
      </w:r>
      <w:r w:rsidRPr="00743C69">
        <w:rPr>
          <w:rFonts w:cs="Arial"/>
          <w:b/>
          <w:bCs/>
          <w:color w:val="000000" w:themeColor="text1"/>
          <w:sz w:val="24"/>
          <w:szCs w:val="24"/>
          <w:lang w:val="en-GB"/>
        </w:rPr>
        <w:t xml:space="preserve"> S5</w:t>
      </w:r>
      <w:r>
        <w:rPr>
          <w:rFonts w:cs="Arial"/>
          <w:b/>
          <w:bCs/>
          <w:color w:val="000000" w:themeColor="text1"/>
          <w:sz w:val="24"/>
          <w:szCs w:val="24"/>
          <w:lang w:val="en-GB"/>
        </w:rPr>
        <w:t xml:space="preserve">. </w:t>
      </w:r>
      <w:r w:rsidRPr="00743C69">
        <w:rPr>
          <w:rFonts w:cs="Arial"/>
          <w:b/>
          <w:bCs/>
          <w:color w:val="000000" w:themeColor="text1"/>
          <w:sz w:val="24"/>
          <w:szCs w:val="24"/>
          <w:lang w:val="en-GB"/>
        </w:rPr>
        <w:t xml:space="preserve"> </w:t>
      </w:r>
    </w:p>
    <w:p w14:paraId="759D78A6" w14:textId="77777777" w:rsidR="003A79BC" w:rsidRPr="00977BD2" w:rsidRDefault="003A79BC" w:rsidP="009F2002">
      <w:pPr>
        <w:spacing w:before="0" w:after="136" w:line="259" w:lineRule="auto"/>
        <w:ind w:left="1"/>
        <w:jc w:val="left"/>
        <w:rPr>
          <w:rFonts w:ascii="Times New Roman" w:hAnsi="Times New Roman"/>
          <w:sz w:val="24"/>
          <w:szCs w:val="24"/>
          <w:lang w:val="en-GB"/>
        </w:rPr>
      </w:pPr>
    </w:p>
    <w:sectPr w:rsidR="003A79BC" w:rsidRPr="00977BD2" w:rsidSect="00D654C1">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3C46C" w14:textId="77777777" w:rsidR="008B29B0" w:rsidRDefault="008B29B0" w:rsidP="0030607E">
      <w:pPr>
        <w:spacing w:before="0" w:after="0"/>
      </w:pPr>
      <w:r>
        <w:separator/>
      </w:r>
    </w:p>
  </w:endnote>
  <w:endnote w:type="continuationSeparator" w:id="0">
    <w:p w14:paraId="3112254F" w14:textId="77777777" w:rsidR="008B29B0" w:rsidRDefault="008B29B0" w:rsidP="003060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437678567"/>
      <w:docPartObj>
        <w:docPartGallery w:val="Page Numbers (Bottom of Page)"/>
        <w:docPartUnique/>
      </w:docPartObj>
    </w:sdtPr>
    <w:sdtEndPr>
      <w:rPr>
        <w:noProof/>
      </w:rPr>
    </w:sdtEndPr>
    <w:sdtContent>
      <w:p w14:paraId="74D745E0" w14:textId="03E02C4F" w:rsidR="00D654C1" w:rsidRPr="00D654C1" w:rsidRDefault="00041D30" w:rsidP="00D654C1">
        <w:pPr>
          <w:pStyle w:val="Footer"/>
          <w:pBdr>
            <w:top w:val="single" w:sz="4" w:space="1" w:color="auto"/>
          </w:pBdr>
          <w:rPr>
            <w:sz w:val="18"/>
            <w:szCs w:val="18"/>
          </w:rPr>
        </w:pPr>
        <w:r>
          <w:rPr>
            <w:rFonts w:eastAsia="Times New Roman" w:cs="Arial"/>
            <w:bCs/>
            <w:sz w:val="18"/>
            <w:szCs w:val="18"/>
            <w:lang w:val="en-US" w:eastAsia="fr-FR"/>
          </w:rPr>
          <w:t>2019-01-D-16-en-2</w:t>
        </w:r>
        <w:r w:rsidR="00D654C1">
          <w:rPr>
            <w:rFonts w:eastAsia="Times New Roman" w:cs="Arial"/>
            <w:bCs/>
            <w:sz w:val="18"/>
            <w:szCs w:val="18"/>
            <w:lang w:val="en-US" w:eastAsia="fr-FR"/>
          </w:rPr>
          <w:tab/>
        </w:r>
        <w:r w:rsidR="00D654C1">
          <w:rPr>
            <w:rFonts w:eastAsia="Times New Roman" w:cs="Arial"/>
            <w:bCs/>
            <w:sz w:val="18"/>
            <w:szCs w:val="18"/>
            <w:lang w:val="en-US" w:eastAsia="fr-FR"/>
          </w:rPr>
          <w:tab/>
        </w:r>
        <w:r w:rsidR="00D654C1" w:rsidRPr="00D654C1">
          <w:rPr>
            <w:sz w:val="18"/>
            <w:szCs w:val="18"/>
          </w:rPr>
          <w:fldChar w:fldCharType="begin"/>
        </w:r>
        <w:r w:rsidR="00D654C1" w:rsidRPr="00D654C1">
          <w:rPr>
            <w:sz w:val="18"/>
            <w:szCs w:val="18"/>
          </w:rPr>
          <w:instrText xml:space="preserve"> PAGE   \* MERGEFORMAT </w:instrText>
        </w:r>
        <w:r w:rsidR="00D654C1" w:rsidRPr="00D654C1">
          <w:rPr>
            <w:sz w:val="18"/>
            <w:szCs w:val="18"/>
          </w:rPr>
          <w:fldChar w:fldCharType="separate"/>
        </w:r>
        <w:r w:rsidR="00977BD2">
          <w:rPr>
            <w:noProof/>
            <w:sz w:val="18"/>
            <w:szCs w:val="18"/>
          </w:rPr>
          <w:t>21</w:t>
        </w:r>
        <w:r w:rsidR="00D654C1" w:rsidRPr="00D654C1">
          <w:rPr>
            <w:noProof/>
            <w:sz w:val="18"/>
            <w:szCs w:val="18"/>
          </w:rPr>
          <w:fldChar w:fldCharType="end"/>
        </w:r>
      </w:p>
    </w:sdtContent>
  </w:sdt>
  <w:p w14:paraId="4B6F1BD1" w14:textId="77777777" w:rsidR="008B29B0" w:rsidRDefault="008B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DAC06" w14:textId="77777777" w:rsidR="008B29B0" w:rsidRDefault="008B29B0" w:rsidP="0030607E">
      <w:pPr>
        <w:spacing w:before="0" w:after="0"/>
      </w:pPr>
      <w:r>
        <w:separator/>
      </w:r>
    </w:p>
  </w:footnote>
  <w:footnote w:type="continuationSeparator" w:id="0">
    <w:p w14:paraId="06CFBBDE" w14:textId="77777777" w:rsidR="008B29B0" w:rsidRDefault="008B29B0" w:rsidP="0030607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3B7"/>
    <w:multiLevelType w:val="hybridMultilevel"/>
    <w:tmpl w:val="8230E272"/>
    <w:lvl w:ilvl="0" w:tplc="DF926B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2CCE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7EA522">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DA4E7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A4870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8740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B0E8F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25DD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02BF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E7F2D"/>
    <w:multiLevelType w:val="hybridMultilevel"/>
    <w:tmpl w:val="53C6520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3C00B0A"/>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7238DA"/>
    <w:multiLevelType w:val="hybridMultilevel"/>
    <w:tmpl w:val="96C698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5820A69"/>
    <w:multiLevelType w:val="hybridMultilevel"/>
    <w:tmpl w:val="41CC9336"/>
    <w:lvl w:ilvl="0" w:tplc="062AC22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14B8E2">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A8A8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C0DD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89B44">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E0B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A956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36295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6066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683A78"/>
    <w:multiLevelType w:val="hybridMultilevel"/>
    <w:tmpl w:val="ABBCD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C967CC3"/>
    <w:multiLevelType w:val="hybridMultilevel"/>
    <w:tmpl w:val="2CC012EE"/>
    <w:lvl w:ilvl="0" w:tplc="9FF4DF0A">
      <w:start w:val="1"/>
      <w:numFmt w:val="bullet"/>
      <w:lvlText w:val="-"/>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61602">
      <w:start w:val="1"/>
      <w:numFmt w:val="bullet"/>
      <w:lvlText w:val="o"/>
      <w:lvlJc w:val="left"/>
      <w:pPr>
        <w:ind w:left="1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A0D422">
      <w:start w:val="1"/>
      <w:numFmt w:val="bullet"/>
      <w:lvlText w:val="▪"/>
      <w:lvlJc w:val="left"/>
      <w:pPr>
        <w:ind w:left="2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CAA96">
      <w:start w:val="1"/>
      <w:numFmt w:val="bullet"/>
      <w:lvlText w:val="•"/>
      <w:lvlJc w:val="left"/>
      <w:pPr>
        <w:ind w:left="2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92D404">
      <w:start w:val="1"/>
      <w:numFmt w:val="bullet"/>
      <w:lvlText w:val="o"/>
      <w:lvlJc w:val="left"/>
      <w:pPr>
        <w:ind w:left="3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0ED0A6">
      <w:start w:val="1"/>
      <w:numFmt w:val="bullet"/>
      <w:lvlText w:val="▪"/>
      <w:lvlJc w:val="left"/>
      <w:pPr>
        <w:ind w:left="4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621EA8">
      <w:start w:val="1"/>
      <w:numFmt w:val="bullet"/>
      <w:lvlText w:val="•"/>
      <w:lvlJc w:val="left"/>
      <w:pPr>
        <w:ind w:left="5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0A8C4">
      <w:start w:val="1"/>
      <w:numFmt w:val="bullet"/>
      <w:lvlText w:val="o"/>
      <w:lvlJc w:val="left"/>
      <w:pPr>
        <w:ind w:left="5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41570">
      <w:start w:val="1"/>
      <w:numFmt w:val="bullet"/>
      <w:lvlText w:val="▪"/>
      <w:lvlJc w:val="left"/>
      <w:pPr>
        <w:ind w:left="6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4F4F16"/>
    <w:multiLevelType w:val="hybridMultilevel"/>
    <w:tmpl w:val="7A1856B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8" w15:restartNumberingAfterBreak="0">
    <w:nsid w:val="10F4223E"/>
    <w:multiLevelType w:val="hybridMultilevel"/>
    <w:tmpl w:val="57B2D0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4442137"/>
    <w:multiLevelType w:val="hybridMultilevel"/>
    <w:tmpl w:val="1C100498"/>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9F32F78"/>
    <w:multiLevelType w:val="hybridMultilevel"/>
    <w:tmpl w:val="92AEB8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E6A09B9"/>
    <w:multiLevelType w:val="multilevel"/>
    <w:tmpl w:val="6BBC8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C46C6D"/>
    <w:multiLevelType w:val="hybridMultilevel"/>
    <w:tmpl w:val="AFB8C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4C13A0D"/>
    <w:multiLevelType w:val="hybridMultilevel"/>
    <w:tmpl w:val="719AB34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2B8A1A77"/>
    <w:multiLevelType w:val="hybridMultilevel"/>
    <w:tmpl w:val="6A687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F4400D2"/>
    <w:multiLevelType w:val="hybridMultilevel"/>
    <w:tmpl w:val="2B1AD606"/>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2064A62"/>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36205E7"/>
    <w:multiLevelType w:val="hybridMultilevel"/>
    <w:tmpl w:val="1F6018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3C0F4206"/>
    <w:multiLevelType w:val="hybridMultilevel"/>
    <w:tmpl w:val="5D98E7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CDA33B7"/>
    <w:multiLevelType w:val="hybridMultilevel"/>
    <w:tmpl w:val="8842D0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2F44DD7"/>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50F14D5"/>
    <w:multiLevelType w:val="hybridMultilevel"/>
    <w:tmpl w:val="E90644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A816F97"/>
    <w:multiLevelType w:val="hybridMultilevel"/>
    <w:tmpl w:val="626C3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C03547C"/>
    <w:multiLevelType w:val="hybridMultilevel"/>
    <w:tmpl w:val="E6C0F18A"/>
    <w:lvl w:ilvl="0" w:tplc="DB443E2C">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AC32F2">
      <w:start w:val="1"/>
      <w:numFmt w:val="bullet"/>
      <w:lvlText w:val="o"/>
      <w:lvlJc w:val="left"/>
      <w:pPr>
        <w:ind w:left="1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744B90">
      <w:start w:val="1"/>
      <w:numFmt w:val="bullet"/>
      <w:lvlText w:val="▪"/>
      <w:lvlJc w:val="left"/>
      <w:pPr>
        <w:ind w:left="2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6E0B56">
      <w:start w:val="1"/>
      <w:numFmt w:val="bullet"/>
      <w:lvlText w:val="•"/>
      <w:lvlJc w:val="left"/>
      <w:pPr>
        <w:ind w:left="2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90B22A">
      <w:start w:val="1"/>
      <w:numFmt w:val="bullet"/>
      <w:lvlText w:val="o"/>
      <w:lvlJc w:val="left"/>
      <w:pPr>
        <w:ind w:left="3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C4F792">
      <w:start w:val="1"/>
      <w:numFmt w:val="bullet"/>
      <w:lvlText w:val="▪"/>
      <w:lvlJc w:val="left"/>
      <w:pPr>
        <w:ind w:left="4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08C188">
      <w:start w:val="1"/>
      <w:numFmt w:val="bullet"/>
      <w:lvlText w:val="•"/>
      <w:lvlJc w:val="left"/>
      <w:pPr>
        <w:ind w:left="5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9E919C">
      <w:start w:val="1"/>
      <w:numFmt w:val="bullet"/>
      <w:lvlText w:val="o"/>
      <w:lvlJc w:val="left"/>
      <w:pPr>
        <w:ind w:left="58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E8392A">
      <w:start w:val="1"/>
      <w:numFmt w:val="bullet"/>
      <w:lvlText w:val="▪"/>
      <w:lvlJc w:val="left"/>
      <w:pPr>
        <w:ind w:left="65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56219C"/>
    <w:multiLevelType w:val="hybridMultilevel"/>
    <w:tmpl w:val="20329F5C"/>
    <w:lvl w:ilvl="0" w:tplc="23C80DB8">
      <w:numFmt w:val="bullet"/>
      <w:lvlText w:val=""/>
      <w:lvlJc w:val="left"/>
      <w:pPr>
        <w:tabs>
          <w:tab w:val="num" w:pos="360"/>
        </w:tabs>
        <w:ind w:left="360" w:hanging="360"/>
      </w:pPr>
      <w:rPr>
        <w:rFonts w:ascii="Symbol" w:eastAsia="Times New Roman" w:hAnsi="Symbol" w:cs="Times New Roman"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E780ED3"/>
    <w:multiLevelType w:val="hybridMultilevel"/>
    <w:tmpl w:val="6B340B9E"/>
    <w:lvl w:ilvl="0" w:tplc="04090001">
      <w:start w:val="1"/>
      <w:numFmt w:val="bullet"/>
      <w:lvlText w:val=""/>
      <w:lvlJc w:val="left"/>
      <w:pPr>
        <w:tabs>
          <w:tab w:val="num" w:pos="1440"/>
        </w:tabs>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4EDA52C7"/>
    <w:multiLevelType w:val="hybridMultilevel"/>
    <w:tmpl w:val="35FA1C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3332316"/>
    <w:multiLevelType w:val="hybridMultilevel"/>
    <w:tmpl w:val="6534EF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9596E6D"/>
    <w:multiLevelType w:val="hybridMultilevel"/>
    <w:tmpl w:val="1988D4C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495E15"/>
    <w:multiLevelType w:val="hybridMultilevel"/>
    <w:tmpl w:val="483EDC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B3301A2"/>
    <w:multiLevelType w:val="multilevel"/>
    <w:tmpl w:val="FFFFFFFF"/>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5C9A450F"/>
    <w:multiLevelType w:val="hybridMultilevel"/>
    <w:tmpl w:val="426EF3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D850177"/>
    <w:multiLevelType w:val="hybridMultilevel"/>
    <w:tmpl w:val="4AEA567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3" w15:restartNumberingAfterBreak="0">
    <w:nsid w:val="5F9825E5"/>
    <w:multiLevelType w:val="hybridMultilevel"/>
    <w:tmpl w:val="15049D6A"/>
    <w:lvl w:ilvl="0" w:tplc="5CACC8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50F7A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025D70">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355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10AB6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00560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22D5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2E600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EB3D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38074DD"/>
    <w:multiLevelType w:val="hybridMultilevel"/>
    <w:tmpl w:val="33E079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57F0199"/>
    <w:multiLevelType w:val="hybridMultilevel"/>
    <w:tmpl w:val="4446AA1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68304E90"/>
    <w:multiLevelType w:val="hybridMultilevel"/>
    <w:tmpl w:val="6BDA114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AD777AF"/>
    <w:multiLevelType w:val="hybridMultilevel"/>
    <w:tmpl w:val="0BD07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6C4A2AC6"/>
    <w:multiLevelType w:val="hybridMultilevel"/>
    <w:tmpl w:val="52E8FF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E9D4108"/>
    <w:multiLevelType w:val="hybridMultilevel"/>
    <w:tmpl w:val="307A06C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0EB44F5"/>
    <w:multiLevelType w:val="hybridMultilevel"/>
    <w:tmpl w:val="7B7228EE"/>
    <w:lvl w:ilvl="0" w:tplc="F1584FE2">
      <w:start w:val="1"/>
      <w:numFmt w:val="upperRoman"/>
      <w:pStyle w:val="Heading1"/>
      <w:lvlText w:val="%1."/>
      <w:lvlJc w:val="right"/>
      <w:pPr>
        <w:tabs>
          <w:tab w:val="num" w:pos="720"/>
        </w:tabs>
        <w:ind w:left="720" w:hanging="18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1" w15:restartNumberingAfterBreak="0">
    <w:nsid w:val="75591AD0"/>
    <w:multiLevelType w:val="hybridMultilevel"/>
    <w:tmpl w:val="DA28F4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CC2045C"/>
    <w:multiLevelType w:val="hybridMultilevel"/>
    <w:tmpl w:val="D150998C"/>
    <w:lvl w:ilvl="0" w:tplc="05EA526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AD5E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4EBD1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78D3C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275A4">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E63B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0CE66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8CBA0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4BFA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DBE26DB"/>
    <w:multiLevelType w:val="hybridMultilevel"/>
    <w:tmpl w:val="5C1E4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DE47603"/>
    <w:multiLevelType w:val="hybridMultilevel"/>
    <w:tmpl w:val="0AE6596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5"/>
  </w:num>
  <w:num w:numId="4">
    <w:abstractNumId w:val="32"/>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9"/>
  </w:num>
  <w:num w:numId="8">
    <w:abstractNumId w:val="18"/>
  </w:num>
  <w:num w:numId="9">
    <w:abstractNumId w:val="34"/>
  </w:num>
  <w:num w:numId="10">
    <w:abstractNumId w:val="44"/>
  </w:num>
  <w:num w:numId="11">
    <w:abstractNumId w:val="31"/>
  </w:num>
  <w:num w:numId="12">
    <w:abstractNumId w:val="36"/>
  </w:num>
  <w:num w:numId="13">
    <w:abstractNumId w:val="43"/>
  </w:num>
  <w:num w:numId="14">
    <w:abstractNumId w:val="28"/>
  </w:num>
  <w:num w:numId="15">
    <w:abstractNumId w:val="7"/>
  </w:num>
  <w:num w:numId="16">
    <w:abstractNumId w:val="13"/>
  </w:num>
  <w:num w:numId="17">
    <w:abstractNumId w:val="41"/>
  </w:num>
  <w:num w:numId="18">
    <w:abstractNumId w:val="27"/>
  </w:num>
  <w:num w:numId="19">
    <w:abstractNumId w:val="3"/>
  </w:num>
  <w:num w:numId="20">
    <w:abstractNumId w:val="29"/>
  </w:num>
  <w:num w:numId="21">
    <w:abstractNumId w:val="17"/>
  </w:num>
  <w:num w:numId="22">
    <w:abstractNumId w:val="10"/>
  </w:num>
  <w:num w:numId="23">
    <w:abstractNumId w:val="21"/>
  </w:num>
  <w:num w:numId="24">
    <w:abstractNumId w:val="37"/>
  </w:num>
  <w:num w:numId="25">
    <w:abstractNumId w:val="12"/>
  </w:num>
  <w:num w:numId="26">
    <w:abstractNumId w:val="5"/>
  </w:num>
  <w:num w:numId="27">
    <w:abstractNumId w:val="14"/>
  </w:num>
  <w:num w:numId="28">
    <w:abstractNumId w:val="35"/>
  </w:num>
  <w:num w:numId="29">
    <w:abstractNumId w:val="8"/>
  </w:num>
  <w:num w:numId="30">
    <w:abstractNumId w:val="26"/>
  </w:num>
  <w:num w:numId="31">
    <w:abstractNumId w:val="24"/>
  </w:num>
  <w:num w:numId="32">
    <w:abstractNumId w:val="9"/>
  </w:num>
  <w:num w:numId="33">
    <w:abstractNumId w:val="2"/>
  </w:num>
  <w:num w:numId="34">
    <w:abstractNumId w:val="20"/>
  </w:num>
  <w:num w:numId="35">
    <w:abstractNumId w:val="30"/>
  </w:num>
  <w:num w:numId="36">
    <w:abstractNumId w:val="16"/>
  </w:num>
  <w:num w:numId="37">
    <w:abstractNumId w:val="38"/>
  </w:num>
  <w:num w:numId="38">
    <w:abstractNumId w:val="22"/>
  </w:num>
  <w:num w:numId="39">
    <w:abstractNumId w:val="11"/>
  </w:num>
  <w:num w:numId="40">
    <w:abstractNumId w:val="6"/>
  </w:num>
  <w:num w:numId="41">
    <w:abstractNumId w:val="33"/>
  </w:num>
  <w:num w:numId="42">
    <w:abstractNumId w:val="4"/>
  </w:num>
  <w:num w:numId="43">
    <w:abstractNumId w:val="23"/>
  </w:num>
  <w:num w:numId="44">
    <w:abstractNumId w:val="4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6D"/>
    <w:rsid w:val="00041D30"/>
    <w:rsid w:val="00047AEE"/>
    <w:rsid w:val="00063422"/>
    <w:rsid w:val="00067DA7"/>
    <w:rsid w:val="00072295"/>
    <w:rsid w:val="00097C1D"/>
    <w:rsid w:val="000B7493"/>
    <w:rsid w:val="00113E12"/>
    <w:rsid w:val="00124BA3"/>
    <w:rsid w:val="001547B9"/>
    <w:rsid w:val="00160AD1"/>
    <w:rsid w:val="0019787C"/>
    <w:rsid w:val="001C30E2"/>
    <w:rsid w:val="001C675A"/>
    <w:rsid w:val="001F7F0E"/>
    <w:rsid w:val="00210C2C"/>
    <w:rsid w:val="00273BB9"/>
    <w:rsid w:val="0028403E"/>
    <w:rsid w:val="002865CC"/>
    <w:rsid w:val="00295DCB"/>
    <w:rsid w:val="002A1D14"/>
    <w:rsid w:val="002B3A29"/>
    <w:rsid w:val="002E1DD9"/>
    <w:rsid w:val="00302490"/>
    <w:rsid w:val="0030607E"/>
    <w:rsid w:val="0032223B"/>
    <w:rsid w:val="003262DF"/>
    <w:rsid w:val="00326A5B"/>
    <w:rsid w:val="003313CF"/>
    <w:rsid w:val="003321DF"/>
    <w:rsid w:val="00364D92"/>
    <w:rsid w:val="00366600"/>
    <w:rsid w:val="003A1004"/>
    <w:rsid w:val="003A79BC"/>
    <w:rsid w:val="003B795F"/>
    <w:rsid w:val="003D28FE"/>
    <w:rsid w:val="003F583F"/>
    <w:rsid w:val="00410D04"/>
    <w:rsid w:val="004339F8"/>
    <w:rsid w:val="00452350"/>
    <w:rsid w:val="0045272B"/>
    <w:rsid w:val="00491B82"/>
    <w:rsid w:val="00492982"/>
    <w:rsid w:val="00494183"/>
    <w:rsid w:val="004E3A9C"/>
    <w:rsid w:val="00500E46"/>
    <w:rsid w:val="005026E9"/>
    <w:rsid w:val="0050376D"/>
    <w:rsid w:val="0051656F"/>
    <w:rsid w:val="00560C7F"/>
    <w:rsid w:val="00574817"/>
    <w:rsid w:val="005764AA"/>
    <w:rsid w:val="00586A61"/>
    <w:rsid w:val="005A549A"/>
    <w:rsid w:val="005B3161"/>
    <w:rsid w:val="005C592B"/>
    <w:rsid w:val="005E4C3F"/>
    <w:rsid w:val="005F27CD"/>
    <w:rsid w:val="005F5A75"/>
    <w:rsid w:val="00617CC8"/>
    <w:rsid w:val="00641EC0"/>
    <w:rsid w:val="00662AB6"/>
    <w:rsid w:val="006653BA"/>
    <w:rsid w:val="006A0784"/>
    <w:rsid w:val="006A3367"/>
    <w:rsid w:val="006B6835"/>
    <w:rsid w:val="006B6A4C"/>
    <w:rsid w:val="006F33AA"/>
    <w:rsid w:val="007423AC"/>
    <w:rsid w:val="00743983"/>
    <w:rsid w:val="00783107"/>
    <w:rsid w:val="007D56CD"/>
    <w:rsid w:val="007E3AA4"/>
    <w:rsid w:val="007F3919"/>
    <w:rsid w:val="00805F61"/>
    <w:rsid w:val="008162D3"/>
    <w:rsid w:val="008232B6"/>
    <w:rsid w:val="008B29B0"/>
    <w:rsid w:val="008E6B96"/>
    <w:rsid w:val="008F483B"/>
    <w:rsid w:val="008F62DF"/>
    <w:rsid w:val="009012BE"/>
    <w:rsid w:val="009034D0"/>
    <w:rsid w:val="00922AE4"/>
    <w:rsid w:val="00942F58"/>
    <w:rsid w:val="00975E2B"/>
    <w:rsid w:val="00977BD2"/>
    <w:rsid w:val="00983557"/>
    <w:rsid w:val="00991EAE"/>
    <w:rsid w:val="009B625A"/>
    <w:rsid w:val="009D27DF"/>
    <w:rsid w:val="009F2002"/>
    <w:rsid w:val="00A07466"/>
    <w:rsid w:val="00A14ED2"/>
    <w:rsid w:val="00A3082E"/>
    <w:rsid w:val="00A7086D"/>
    <w:rsid w:val="00A86508"/>
    <w:rsid w:val="00AA1CF0"/>
    <w:rsid w:val="00AA2891"/>
    <w:rsid w:val="00AB2CA7"/>
    <w:rsid w:val="00AE248F"/>
    <w:rsid w:val="00AE6DE4"/>
    <w:rsid w:val="00B147BC"/>
    <w:rsid w:val="00B160D1"/>
    <w:rsid w:val="00B609B7"/>
    <w:rsid w:val="00B9795C"/>
    <w:rsid w:val="00BC2220"/>
    <w:rsid w:val="00BD7012"/>
    <w:rsid w:val="00C06DAA"/>
    <w:rsid w:val="00C12424"/>
    <w:rsid w:val="00C31622"/>
    <w:rsid w:val="00C46513"/>
    <w:rsid w:val="00C65069"/>
    <w:rsid w:val="00C66699"/>
    <w:rsid w:val="00CC52DE"/>
    <w:rsid w:val="00CD77CA"/>
    <w:rsid w:val="00CE69D0"/>
    <w:rsid w:val="00CE7C0F"/>
    <w:rsid w:val="00D216DC"/>
    <w:rsid w:val="00D33060"/>
    <w:rsid w:val="00D34724"/>
    <w:rsid w:val="00D429CB"/>
    <w:rsid w:val="00D654C1"/>
    <w:rsid w:val="00D80A36"/>
    <w:rsid w:val="00D9724D"/>
    <w:rsid w:val="00D97613"/>
    <w:rsid w:val="00DA0D34"/>
    <w:rsid w:val="00DD71F4"/>
    <w:rsid w:val="00E0242A"/>
    <w:rsid w:val="00E51DB3"/>
    <w:rsid w:val="00E62E0B"/>
    <w:rsid w:val="00EB258D"/>
    <w:rsid w:val="00EB7D70"/>
    <w:rsid w:val="00EE1DD8"/>
    <w:rsid w:val="00F11392"/>
    <w:rsid w:val="00F13511"/>
    <w:rsid w:val="00F15927"/>
    <w:rsid w:val="00F2336C"/>
    <w:rsid w:val="00F54B3C"/>
    <w:rsid w:val="00F5638C"/>
    <w:rsid w:val="00F647D8"/>
    <w:rsid w:val="00F86A8E"/>
    <w:rsid w:val="00FA0CD5"/>
    <w:rsid w:val="00FA58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2AC1"/>
  <w15:docId w15:val="{B727BE89-AC42-4522-8380-F00BF801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2BE"/>
    <w:pPr>
      <w:spacing w:before="120" w:after="120" w:line="240" w:lineRule="auto"/>
      <w:jc w:val="both"/>
    </w:pPr>
    <w:rPr>
      <w:rFonts w:ascii="Arial" w:eastAsia="MS Mincho" w:hAnsi="Arial" w:cs="Times New Roman"/>
      <w:szCs w:val="20"/>
      <w:lang w:val="fr-FR" w:eastAsia="fr-BE"/>
    </w:rPr>
  </w:style>
  <w:style w:type="paragraph" w:styleId="Heading1">
    <w:name w:val="heading 1"/>
    <w:aliases w:val="Heading 1-PS"/>
    <w:basedOn w:val="Normal"/>
    <w:next w:val="Normal"/>
    <w:link w:val="Heading1Char"/>
    <w:qFormat/>
    <w:rsid w:val="0050376D"/>
    <w:pPr>
      <w:keepNext/>
      <w:numPr>
        <w:numId w:val="5"/>
      </w:numPr>
      <w:spacing w:before="240" w:after="240"/>
      <w:jc w:val="center"/>
      <w:outlineLvl w:val="0"/>
    </w:pPr>
    <w:rPr>
      <w:rFonts w:eastAsia="Times New Roman"/>
      <w:sz w:val="32"/>
      <w:szCs w:val="32"/>
      <w:u w:val="thick"/>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37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6D"/>
    <w:rPr>
      <w:rFonts w:ascii="Tahoma" w:hAnsi="Tahoma" w:cs="Tahoma"/>
      <w:sz w:val="16"/>
      <w:szCs w:val="16"/>
    </w:rPr>
  </w:style>
  <w:style w:type="paragraph" w:customStyle="1" w:styleId="ZCom">
    <w:name w:val="Z_Com"/>
    <w:basedOn w:val="Normal"/>
    <w:next w:val="Normal"/>
    <w:rsid w:val="0050376D"/>
    <w:pPr>
      <w:widowControl w:val="0"/>
      <w:spacing w:before="0" w:after="0"/>
      <w:ind w:right="85"/>
    </w:pPr>
    <w:rPr>
      <w:sz w:val="24"/>
      <w:lang w:eastAsia="en-US"/>
    </w:rPr>
  </w:style>
  <w:style w:type="paragraph" w:customStyle="1" w:styleId="ZDGName">
    <w:name w:val="Z_DGName"/>
    <w:basedOn w:val="Normal"/>
    <w:rsid w:val="0050376D"/>
    <w:pPr>
      <w:widowControl w:val="0"/>
      <w:spacing w:before="0" w:after="0"/>
      <w:ind w:right="85"/>
    </w:pPr>
    <w:rPr>
      <w:sz w:val="16"/>
      <w:lang w:eastAsia="en-US"/>
    </w:rPr>
  </w:style>
  <w:style w:type="character" w:styleId="Hyperlink">
    <w:name w:val="Hyperlink"/>
    <w:basedOn w:val="DefaultParagraphFont"/>
    <w:uiPriority w:val="99"/>
    <w:unhideWhenUsed/>
    <w:rsid w:val="0050376D"/>
    <w:rPr>
      <w:color w:val="0000FF"/>
      <w:u w:val="single"/>
    </w:rPr>
  </w:style>
  <w:style w:type="paragraph" w:styleId="TOC1">
    <w:name w:val="toc 1"/>
    <w:basedOn w:val="Normal"/>
    <w:next w:val="Normal"/>
    <w:autoRedefine/>
    <w:uiPriority w:val="39"/>
    <w:unhideWhenUsed/>
    <w:rsid w:val="0050376D"/>
    <w:pPr>
      <w:keepNext/>
      <w:keepLines/>
      <w:tabs>
        <w:tab w:val="right" w:leader="dot" w:pos="8640"/>
      </w:tabs>
      <w:spacing w:before="240"/>
      <w:ind w:left="483" w:right="720" w:hanging="483"/>
    </w:pPr>
    <w:rPr>
      <w:rFonts w:eastAsia="Times New Roman"/>
      <w:caps/>
    </w:rPr>
  </w:style>
  <w:style w:type="character" w:customStyle="1" w:styleId="Heading1Char">
    <w:name w:val="Heading 1 Char"/>
    <w:aliases w:val="Heading 1-PS Char"/>
    <w:basedOn w:val="DefaultParagraphFont"/>
    <w:link w:val="Heading1"/>
    <w:rsid w:val="0050376D"/>
    <w:rPr>
      <w:rFonts w:ascii="Arial" w:eastAsia="Times New Roman" w:hAnsi="Arial" w:cs="Times New Roman"/>
      <w:sz w:val="32"/>
      <w:szCs w:val="32"/>
      <w:u w:val="thick"/>
      <w:lang w:val="en-GB" w:eastAsia="fr-BE"/>
    </w:rPr>
  </w:style>
  <w:style w:type="table" w:styleId="TableGrid">
    <w:name w:val="Table Grid"/>
    <w:basedOn w:val="TableNormal"/>
    <w:uiPriority w:val="59"/>
    <w:rsid w:val="00503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376D"/>
    <w:pPr>
      <w:ind w:left="720"/>
      <w:contextualSpacing/>
    </w:pPr>
  </w:style>
  <w:style w:type="paragraph" w:styleId="Header">
    <w:name w:val="header"/>
    <w:basedOn w:val="Normal"/>
    <w:link w:val="HeaderChar"/>
    <w:uiPriority w:val="99"/>
    <w:unhideWhenUsed/>
    <w:rsid w:val="0050376D"/>
    <w:pPr>
      <w:tabs>
        <w:tab w:val="center" w:pos="4513"/>
        <w:tab w:val="right" w:pos="9026"/>
      </w:tabs>
      <w:spacing w:before="0" w:after="0"/>
    </w:pPr>
  </w:style>
  <w:style w:type="character" w:customStyle="1" w:styleId="HeaderChar">
    <w:name w:val="Header Char"/>
    <w:basedOn w:val="DefaultParagraphFont"/>
    <w:link w:val="Header"/>
    <w:uiPriority w:val="99"/>
    <w:rsid w:val="0050376D"/>
    <w:rPr>
      <w:rFonts w:ascii="Arial" w:eastAsia="MS Mincho" w:hAnsi="Arial" w:cs="Times New Roman"/>
      <w:szCs w:val="20"/>
      <w:lang w:val="fr-FR" w:eastAsia="fr-BE"/>
    </w:rPr>
  </w:style>
  <w:style w:type="character" w:styleId="CommentReference">
    <w:name w:val="annotation reference"/>
    <w:basedOn w:val="DefaultParagraphFont"/>
    <w:uiPriority w:val="99"/>
    <w:semiHidden/>
    <w:unhideWhenUsed/>
    <w:rsid w:val="00C12424"/>
    <w:rPr>
      <w:sz w:val="16"/>
      <w:szCs w:val="16"/>
    </w:rPr>
  </w:style>
  <w:style w:type="paragraph" w:styleId="CommentText">
    <w:name w:val="annotation text"/>
    <w:basedOn w:val="Normal"/>
    <w:link w:val="CommentTextChar"/>
    <w:uiPriority w:val="99"/>
    <w:semiHidden/>
    <w:unhideWhenUsed/>
    <w:rsid w:val="00C12424"/>
    <w:pPr>
      <w:spacing w:before="0" w:after="160"/>
      <w:jc w:val="left"/>
    </w:pPr>
    <w:rPr>
      <w:rFonts w:ascii="Calibri" w:eastAsia="Calibri" w:hAnsi="Calibri" w:cs="Calibri"/>
      <w:color w:val="000000"/>
      <w:sz w:val="20"/>
      <w:lang w:val="en-GB" w:eastAsia="en-GB"/>
    </w:rPr>
  </w:style>
  <w:style w:type="character" w:customStyle="1" w:styleId="CommentTextChar">
    <w:name w:val="Comment Text Char"/>
    <w:basedOn w:val="DefaultParagraphFont"/>
    <w:link w:val="CommentText"/>
    <w:uiPriority w:val="99"/>
    <w:semiHidden/>
    <w:rsid w:val="00C12424"/>
    <w:rPr>
      <w:rFonts w:ascii="Calibri" w:eastAsia="Calibri" w:hAnsi="Calibri" w:cs="Calibri"/>
      <w:color w:val="000000"/>
      <w:sz w:val="20"/>
      <w:szCs w:val="20"/>
      <w:lang w:val="en-GB" w:eastAsia="en-GB"/>
    </w:rPr>
  </w:style>
  <w:style w:type="paragraph" w:styleId="Footer">
    <w:name w:val="footer"/>
    <w:basedOn w:val="Normal"/>
    <w:link w:val="FooterChar"/>
    <w:uiPriority w:val="99"/>
    <w:unhideWhenUsed/>
    <w:rsid w:val="0030607E"/>
    <w:pPr>
      <w:tabs>
        <w:tab w:val="center" w:pos="4536"/>
        <w:tab w:val="right" w:pos="9072"/>
      </w:tabs>
      <w:spacing w:before="0" w:after="0"/>
    </w:pPr>
  </w:style>
  <w:style w:type="character" w:customStyle="1" w:styleId="FooterChar">
    <w:name w:val="Footer Char"/>
    <w:basedOn w:val="DefaultParagraphFont"/>
    <w:link w:val="Footer"/>
    <w:uiPriority w:val="99"/>
    <w:rsid w:val="0030607E"/>
    <w:rPr>
      <w:rFonts w:ascii="Arial" w:eastAsia="MS Mincho" w:hAnsi="Arial" w:cs="Times New Roman"/>
      <w:szCs w:val="20"/>
      <w:lang w:val="fr-FR" w:eastAsia="fr-BE"/>
    </w:rPr>
  </w:style>
  <w:style w:type="paragraph" w:customStyle="1" w:styleId="SubTitle1">
    <w:name w:val="SubTitle1"/>
    <w:basedOn w:val="Normal"/>
    <w:rsid w:val="00041D30"/>
    <w:pPr>
      <w:spacing w:before="0" w:after="720"/>
    </w:pPr>
    <w:rPr>
      <w:rFonts w:eastAsia="Time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082512">
      <w:bodyDiv w:val="1"/>
      <w:marLeft w:val="0"/>
      <w:marRight w:val="0"/>
      <w:marTop w:val="0"/>
      <w:marBottom w:val="0"/>
      <w:divBdr>
        <w:top w:val="none" w:sz="0" w:space="0" w:color="auto"/>
        <w:left w:val="none" w:sz="0" w:space="0" w:color="auto"/>
        <w:bottom w:val="none" w:sz="0" w:space="0" w:color="auto"/>
        <w:right w:val="none" w:sz="0" w:space="0" w:color="auto"/>
      </w:divBdr>
    </w:div>
    <w:div w:id="749930238">
      <w:bodyDiv w:val="1"/>
      <w:marLeft w:val="0"/>
      <w:marRight w:val="0"/>
      <w:marTop w:val="0"/>
      <w:marBottom w:val="0"/>
      <w:divBdr>
        <w:top w:val="none" w:sz="0" w:space="0" w:color="auto"/>
        <w:left w:val="none" w:sz="0" w:space="0" w:color="auto"/>
        <w:bottom w:val="none" w:sz="0" w:space="0" w:color="auto"/>
        <w:right w:val="none" w:sz="0" w:space="0" w:color="auto"/>
      </w:divBdr>
    </w:div>
    <w:div w:id="204258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Bsgpcs\secretariat\ECOLES%20AGREEES\R&#232;glement%20EEA\Annex%20to%20the%20doc.%202013-01-D-64.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Bsgpcs\secretariat\ECOLES%20AGREEES\R&#232;glement%20EEA\Annex%20to%20the%20doc.%202013-01-D-64.docx" TargetMode="External"/><Relationship Id="rId5" Type="http://schemas.openxmlformats.org/officeDocument/2006/relationships/footnotes" Target="footnotes.xml"/><Relationship Id="rId10" Type="http://schemas.openxmlformats.org/officeDocument/2006/relationships/hyperlink" Target="file:///\\Bsgpcs\secretariat\ECOLES%20AGREEES\R&#232;glement%20EEA\Annex%20to%20the%20doc.%202013-01-D-64.docx" TargetMode="External"/><Relationship Id="rId4" Type="http://schemas.openxmlformats.org/officeDocument/2006/relationships/webSettings" Target="webSettings.xml"/><Relationship Id="rId9" Type="http://schemas.openxmlformats.org/officeDocument/2006/relationships/hyperlink" Target="file:///\\Bsgpcs\secretariat\ECOLES%20AGREEES\R&#232;glement%20EEA\Annex%20to%20the%20doc.%202013-01-D-64.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7129</Words>
  <Characters>40641</Characters>
  <Application>Microsoft Office Word</Application>
  <DocSecurity>0</DocSecurity>
  <Lines>338</Lines>
  <Paragraphs>95</Paragraphs>
  <ScaleCrop>false</ScaleCrop>
  <HeadingPairs>
    <vt:vector size="10" baseType="variant">
      <vt:variant>
        <vt:lpstr>Title</vt:lpstr>
      </vt:variant>
      <vt:variant>
        <vt:i4>1</vt:i4>
      </vt:variant>
      <vt:variant>
        <vt:lpstr>Rubrik</vt:lpstr>
      </vt:variant>
      <vt:variant>
        <vt:i4>1</vt:i4>
      </vt:variant>
      <vt:variant>
        <vt:lpstr>Tytuł</vt:lpstr>
      </vt:variant>
      <vt:variant>
        <vt:i4>1</vt:i4>
      </vt:variant>
      <vt:variant>
        <vt:lpstr>Titre</vt:lpstr>
      </vt:variant>
      <vt:variant>
        <vt:i4>1</vt:i4>
      </vt:variant>
      <vt:variant>
        <vt:lpstr>Titres</vt:lpstr>
      </vt:variant>
      <vt:variant>
        <vt:i4>6</vt:i4>
      </vt:variant>
    </vt:vector>
  </HeadingPairs>
  <TitlesOfParts>
    <vt:vector size="10" baseType="lpstr">
      <vt:lpstr/>
      <vt:lpstr/>
      <vt:lpstr/>
      <vt:lpstr/>
      <vt:lpstr>General information</vt:lpstr>
      <vt:lpstr>        Lesson observations in all the language sections and of different subjects</vt:lpstr>
      <vt:lpstr>        Analysis of relevant documents: mention all the documents forwarded by the schoo</vt:lpstr>
      <vt:lpstr>3. Summary of main findings, recommendations</vt:lpstr>
      <vt:lpstr>4. Final conclusion </vt:lpstr>
      <vt:lpstr>5. Findings</vt:lpstr>
    </vt:vector>
  </TitlesOfParts>
  <Company/>
  <LinksUpToDate>false</LinksUpToDate>
  <CharactersWithSpaces>47675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DAFOS Wayra</dc:creator>
  <cp:lastModifiedBy>DAFOS Wayra (OSG)</cp:lastModifiedBy>
  <cp:revision>2</cp:revision>
  <cp:lastPrinted>2018-12-03T11:21:00Z</cp:lastPrinted>
  <dcterms:created xsi:type="dcterms:W3CDTF">2019-02-22T14:13:00Z</dcterms:created>
  <dcterms:modified xsi:type="dcterms:W3CDTF">2019-02-22T14:13:00Z</dcterms:modified>
</cp:coreProperties>
</file>