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EF2D64" w:rsidRPr="00573B99" w:rsidTr="00E67BF3">
        <w:trPr>
          <w:trHeight w:val="1440"/>
        </w:trPr>
        <w:tc>
          <w:tcPr>
            <w:tcW w:w="5103" w:type="dxa"/>
            <w:tcBorders>
              <w:top w:val="nil"/>
              <w:left w:val="nil"/>
              <w:bottom w:val="nil"/>
              <w:right w:val="nil"/>
            </w:tcBorders>
          </w:tcPr>
          <w:p w:rsidR="00EF2D64" w:rsidRPr="0077635F" w:rsidRDefault="00EF2D64" w:rsidP="000C0EC2">
            <w:pPr>
              <w:jc w:val="left"/>
              <w:rPr>
                <w:lang w:val="en-GB"/>
              </w:rPr>
            </w:pPr>
            <w:r>
              <w:rPr>
                <w:noProof/>
                <w:sz w:val="20"/>
                <w:lang w:val="en-US" w:eastAsia="en-US"/>
              </w:rPr>
              <w:drawing>
                <wp:inline distT="0" distB="0" distL="0" distR="0" wp14:anchorId="5886BABD" wp14:editId="43B6D401">
                  <wp:extent cx="2381250" cy="1028700"/>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tc>
        <w:tc>
          <w:tcPr>
            <w:tcW w:w="4366" w:type="dxa"/>
            <w:tcBorders>
              <w:top w:val="nil"/>
              <w:left w:val="nil"/>
              <w:bottom w:val="nil"/>
              <w:right w:val="nil"/>
            </w:tcBorders>
          </w:tcPr>
          <w:p w:rsidR="00EF2D64" w:rsidRDefault="00EF2D64" w:rsidP="000C0EC2">
            <w:pPr>
              <w:pStyle w:val="ZCom"/>
              <w:jc w:val="left"/>
              <w:rPr>
                <w:color w:val="233E90"/>
                <w:lang w:val="en-GB"/>
              </w:rPr>
            </w:pPr>
          </w:p>
          <w:p w:rsidR="00EF2D64" w:rsidRPr="006B307F" w:rsidRDefault="00EF2D64" w:rsidP="000C0EC2">
            <w:pPr>
              <w:pStyle w:val="ZCom"/>
              <w:jc w:val="left"/>
              <w:rPr>
                <w:b/>
                <w:color w:val="233E90"/>
                <w:lang w:val="en-GB"/>
              </w:rPr>
            </w:pPr>
            <w:r w:rsidRPr="006B307F">
              <w:rPr>
                <w:b/>
                <w:color w:val="233E90"/>
                <w:lang w:val="en-GB"/>
              </w:rPr>
              <w:t>Schola Europaea</w:t>
            </w:r>
          </w:p>
          <w:p w:rsidR="00EF2D64" w:rsidRDefault="00EF2D64" w:rsidP="000C0EC2">
            <w:pPr>
              <w:pStyle w:val="ZDGName"/>
              <w:jc w:val="left"/>
              <w:rPr>
                <w:color w:val="233E90"/>
                <w:lang w:val="en-GB"/>
              </w:rPr>
            </w:pPr>
          </w:p>
          <w:p w:rsidR="00EF2D64" w:rsidRDefault="00EF2D64" w:rsidP="000C0EC2">
            <w:pPr>
              <w:pStyle w:val="ZDGName"/>
              <w:jc w:val="left"/>
              <w:rPr>
                <w:color w:val="233E90"/>
                <w:lang w:val="en-GB"/>
              </w:rPr>
            </w:pPr>
          </w:p>
          <w:p w:rsidR="00EF2D64" w:rsidRPr="00FD535A" w:rsidRDefault="00EF2D64" w:rsidP="000C0EC2">
            <w:pPr>
              <w:pStyle w:val="ZDGName"/>
              <w:jc w:val="left"/>
              <w:rPr>
                <w:color w:val="233E90"/>
                <w:lang w:val="en-GB"/>
              </w:rPr>
            </w:pPr>
            <w:r w:rsidRPr="00FD535A">
              <w:rPr>
                <w:color w:val="233E90"/>
                <w:lang w:val="en-GB"/>
              </w:rPr>
              <w:t>Office of the Secretary-General</w:t>
            </w:r>
          </w:p>
          <w:p w:rsidR="00EF2D64" w:rsidRPr="00FD535A" w:rsidRDefault="00EF2D64" w:rsidP="000C0EC2">
            <w:pPr>
              <w:pStyle w:val="ZDGName"/>
              <w:jc w:val="left"/>
              <w:rPr>
                <w:color w:val="233E90"/>
                <w:lang w:val="en-GB"/>
              </w:rPr>
            </w:pPr>
          </w:p>
          <w:p w:rsidR="00EF2D64" w:rsidRPr="00573B99" w:rsidRDefault="00EF2D64" w:rsidP="000C0EC2">
            <w:pPr>
              <w:pStyle w:val="ZDGName"/>
              <w:jc w:val="left"/>
              <w:rPr>
                <w:b/>
                <w:color w:val="233E90"/>
                <w:lang w:val="en-GB"/>
              </w:rPr>
            </w:pPr>
            <w:r>
              <w:rPr>
                <w:b/>
                <w:color w:val="233E90"/>
                <w:lang w:val="en-GB"/>
              </w:rPr>
              <w:t>Pedagogical Development Unit</w:t>
            </w:r>
          </w:p>
          <w:p w:rsidR="00EF2D64" w:rsidRPr="0077635F" w:rsidRDefault="00EF2D64" w:rsidP="000C0EC2">
            <w:pPr>
              <w:pStyle w:val="ZDGName"/>
              <w:widowControl/>
              <w:jc w:val="left"/>
              <w:rPr>
                <w:lang w:val="en-GB"/>
              </w:rPr>
            </w:pPr>
          </w:p>
        </w:tc>
      </w:tr>
    </w:tbl>
    <w:p w:rsidR="00EF2D64" w:rsidRPr="00BA3A60" w:rsidRDefault="00EF2D64" w:rsidP="000C0EC2">
      <w:pPr>
        <w:pStyle w:val="References"/>
        <w:jc w:val="left"/>
        <w:rPr>
          <w:lang w:val="en-US"/>
        </w:rPr>
      </w:pPr>
      <w:r w:rsidRPr="0077635F">
        <w:rPr>
          <w:lang w:val="en-GB"/>
        </w:rPr>
        <w:t>Ref.</w:t>
      </w:r>
      <w:r>
        <w:rPr>
          <w:lang w:val="en-GB"/>
        </w:rPr>
        <w:t>: 2017</w:t>
      </w:r>
      <w:r w:rsidR="00BA3A60">
        <w:rPr>
          <w:lang w:val="en-GB"/>
        </w:rPr>
        <w:t>-09-</w:t>
      </w:r>
      <w:r w:rsidR="00671563">
        <w:rPr>
          <w:lang w:val="en-US"/>
        </w:rPr>
        <w:t>D-32-en-2</w:t>
      </w:r>
    </w:p>
    <w:p w:rsidR="00EF2D64" w:rsidRPr="0077635F" w:rsidRDefault="00EF2D64" w:rsidP="000C0EC2">
      <w:pPr>
        <w:pStyle w:val="References"/>
        <w:jc w:val="left"/>
        <w:rPr>
          <w:lang w:val="en-GB"/>
        </w:rPr>
      </w:pPr>
      <w:r w:rsidRPr="00DF5D8B">
        <w:rPr>
          <w:lang w:val="en-GB"/>
        </w:rPr>
        <w:t>Orig.:</w:t>
      </w:r>
      <w:r>
        <w:rPr>
          <w:lang w:val="en-GB"/>
        </w:rPr>
        <w:t xml:space="preserve"> EN</w:t>
      </w:r>
    </w:p>
    <w:p w:rsidR="00EF2D64" w:rsidRPr="0077635F" w:rsidRDefault="00EF2D64" w:rsidP="000C0EC2">
      <w:pPr>
        <w:pStyle w:val="DocumentTitle"/>
        <w:pBdr>
          <w:bottom w:val="single" w:sz="4" w:space="0" w:color="auto"/>
        </w:pBdr>
        <w:rPr>
          <w:lang w:val="en-GB"/>
        </w:rPr>
      </w:pPr>
      <w:r>
        <w:rPr>
          <w:lang w:val="en-GB"/>
        </w:rPr>
        <w:t>Maths Software for the Primary Cycle in the European Schools</w:t>
      </w:r>
    </w:p>
    <w:p w:rsidR="00671563" w:rsidRPr="005F4392" w:rsidRDefault="00253D02" w:rsidP="005F4392">
      <w:pPr>
        <w:jc w:val="left"/>
        <w:rPr>
          <w:rFonts w:cs="Arial"/>
          <w:b/>
          <w:bCs/>
          <w:lang w:val="en-US"/>
        </w:rPr>
      </w:pPr>
      <w:r>
        <w:rPr>
          <w:rFonts w:cs="Arial"/>
          <w:b/>
          <w:bCs/>
          <w:lang w:val="en-US"/>
        </w:rPr>
        <w:t>Approved by the Joint Teaching Committee</w:t>
      </w:r>
      <w:r w:rsidR="005F4392">
        <w:rPr>
          <w:rFonts w:cs="Arial"/>
          <w:b/>
          <w:bCs/>
          <w:lang w:val="en-US"/>
        </w:rPr>
        <w:t xml:space="preserve"> </w:t>
      </w:r>
      <w:bookmarkStart w:id="0" w:name="_GoBack"/>
      <w:bookmarkEnd w:id="0"/>
      <w:r w:rsidR="005F4392">
        <w:rPr>
          <w:rFonts w:cs="Arial"/>
          <w:b/>
          <w:bCs/>
          <w:lang w:val="en-US"/>
        </w:rPr>
        <w:t>on 12 and 13 October 2017 in B</w:t>
      </w:r>
      <w:r w:rsidR="005F4392" w:rsidRPr="005F4392">
        <w:rPr>
          <w:rFonts w:cs="Arial"/>
          <w:b/>
          <w:bCs/>
          <w:lang w:val="en-US"/>
        </w:rPr>
        <w:t>russels</w:t>
      </w:r>
    </w:p>
    <w:p w:rsidR="00671563" w:rsidRPr="00671563" w:rsidRDefault="00671563" w:rsidP="000C0EC2">
      <w:pPr>
        <w:jc w:val="left"/>
        <w:rPr>
          <w:rFonts w:cs="Arial"/>
          <w:b/>
          <w:highlight w:val="yellow"/>
          <w:lang w:val="en-US"/>
        </w:rPr>
      </w:pPr>
    </w:p>
    <w:p w:rsidR="00671563" w:rsidRPr="00671563" w:rsidRDefault="00671563" w:rsidP="000C0EC2">
      <w:pPr>
        <w:jc w:val="left"/>
        <w:rPr>
          <w:rFonts w:cs="Arial"/>
          <w:b/>
          <w:highlight w:val="yellow"/>
          <w:lang w:val="en-GB"/>
        </w:rPr>
      </w:pPr>
    </w:p>
    <w:p w:rsidR="00EF2D64" w:rsidRDefault="00EF2D64" w:rsidP="000C0EC2">
      <w:pPr>
        <w:pStyle w:val="SubTitle1"/>
        <w:jc w:val="left"/>
        <w:rPr>
          <w:lang w:val="en-GB"/>
        </w:rPr>
      </w:pPr>
    </w:p>
    <w:p w:rsidR="00EF2D64" w:rsidRPr="004C543A" w:rsidRDefault="00EF2D64" w:rsidP="000C0EC2">
      <w:pPr>
        <w:pStyle w:val="SubTitle1"/>
        <w:jc w:val="left"/>
        <w:rPr>
          <w:lang w:val="en-GB"/>
        </w:rPr>
      </w:pPr>
    </w:p>
    <w:p w:rsidR="00EF2D64" w:rsidRPr="0077635F" w:rsidRDefault="00EF2D64" w:rsidP="000C0EC2">
      <w:pPr>
        <w:jc w:val="left"/>
        <w:rPr>
          <w:lang w:val="en-GB"/>
        </w:rPr>
      </w:pPr>
    </w:p>
    <w:p w:rsidR="00EF2D64" w:rsidRPr="0077635F" w:rsidRDefault="00EF2D64" w:rsidP="000C0EC2">
      <w:pPr>
        <w:jc w:val="left"/>
        <w:rPr>
          <w:lang w:val="en-GB"/>
        </w:rPr>
      </w:pPr>
    </w:p>
    <w:p w:rsidR="00EF2D64" w:rsidRPr="0077635F" w:rsidRDefault="00EF2D64" w:rsidP="000C0EC2">
      <w:pPr>
        <w:jc w:val="left"/>
        <w:rPr>
          <w:lang w:val="en-GB"/>
        </w:rPr>
      </w:pPr>
    </w:p>
    <w:p w:rsidR="00EF2D64" w:rsidRPr="0077635F" w:rsidRDefault="00EF2D64" w:rsidP="000C0EC2">
      <w:pPr>
        <w:jc w:val="left"/>
        <w:rPr>
          <w:lang w:val="en-GB"/>
        </w:rPr>
      </w:pPr>
    </w:p>
    <w:p w:rsidR="00EF2D64" w:rsidRPr="0077635F" w:rsidRDefault="00EF2D64" w:rsidP="000C0EC2">
      <w:pPr>
        <w:jc w:val="left"/>
        <w:rPr>
          <w:rFonts w:cs="Arial"/>
          <w:lang w:val="en-GB"/>
        </w:rPr>
      </w:pPr>
    </w:p>
    <w:p w:rsidR="00EF2D64" w:rsidRDefault="00EF2D64" w:rsidP="000C0EC2">
      <w:pPr>
        <w:tabs>
          <w:tab w:val="right" w:pos="9072"/>
        </w:tabs>
        <w:jc w:val="left"/>
        <w:rPr>
          <w:rFonts w:cs="Arial"/>
          <w:b/>
          <w:sz w:val="24"/>
          <w:szCs w:val="24"/>
          <w:lang w:val="en-GB"/>
        </w:rPr>
      </w:pPr>
      <w:r w:rsidRPr="0077635F">
        <w:rPr>
          <w:lang w:val="en-GB"/>
        </w:rPr>
        <w:br w:type="page"/>
      </w:r>
      <w:r w:rsidRPr="00CB12DD">
        <w:rPr>
          <w:rFonts w:cs="Arial"/>
          <w:b/>
          <w:sz w:val="24"/>
          <w:szCs w:val="24"/>
          <w:lang w:val="en-GB"/>
        </w:rPr>
        <w:lastRenderedPageBreak/>
        <w:t>Introduction</w:t>
      </w:r>
    </w:p>
    <w:p w:rsidR="00B63ED6" w:rsidRDefault="00630253" w:rsidP="000C0EC2">
      <w:pPr>
        <w:tabs>
          <w:tab w:val="right" w:pos="9072"/>
        </w:tabs>
        <w:jc w:val="left"/>
        <w:rPr>
          <w:rFonts w:cs="Arial"/>
          <w:szCs w:val="22"/>
          <w:lang w:val="en-GB"/>
        </w:rPr>
      </w:pPr>
      <w:r>
        <w:rPr>
          <w:rFonts w:cs="Arial"/>
          <w:szCs w:val="22"/>
          <w:lang w:val="en-GB"/>
        </w:rPr>
        <w:t xml:space="preserve">Currently the Working Group Mathematics Primary updates </w:t>
      </w:r>
      <w:r w:rsidRPr="00630253">
        <w:rPr>
          <w:rFonts w:cs="Arial"/>
          <w:i/>
          <w:szCs w:val="22"/>
          <w:lang w:val="en-GB"/>
        </w:rPr>
        <w:t>Intermath</w:t>
      </w:r>
      <w:r>
        <w:rPr>
          <w:rFonts w:cs="Arial"/>
          <w:szCs w:val="22"/>
          <w:lang w:val="en-GB"/>
        </w:rPr>
        <w:t xml:space="preserve">, the </w:t>
      </w:r>
      <w:r w:rsidR="00146765">
        <w:rPr>
          <w:rFonts w:cs="Arial"/>
          <w:szCs w:val="22"/>
          <w:lang w:val="en-GB"/>
        </w:rPr>
        <w:t xml:space="preserve">mandatory </w:t>
      </w:r>
      <w:r>
        <w:rPr>
          <w:rFonts w:cs="Arial"/>
          <w:szCs w:val="22"/>
          <w:lang w:val="en-GB"/>
        </w:rPr>
        <w:t xml:space="preserve">Maths programme for the Primary Cycle </w:t>
      </w:r>
      <w:r w:rsidR="00B63ED6">
        <w:rPr>
          <w:rFonts w:cs="Arial"/>
          <w:szCs w:val="22"/>
          <w:lang w:val="en-GB"/>
        </w:rPr>
        <w:t>in the European Schools</w:t>
      </w:r>
      <w:r w:rsidR="006C6114">
        <w:rPr>
          <w:rStyle w:val="FootnoteReference"/>
          <w:rFonts w:cs="Arial"/>
          <w:szCs w:val="22"/>
          <w:lang w:val="en-GB"/>
        </w:rPr>
        <w:footnoteReference w:id="1"/>
      </w:r>
      <w:r w:rsidR="00B63ED6">
        <w:rPr>
          <w:rFonts w:cs="Arial"/>
          <w:szCs w:val="22"/>
          <w:lang w:val="en-GB"/>
        </w:rPr>
        <w:t xml:space="preserve">. </w:t>
      </w:r>
      <w:r w:rsidR="000C0EC2">
        <w:rPr>
          <w:rFonts w:cs="Arial"/>
          <w:szCs w:val="22"/>
          <w:lang w:val="en-GB"/>
        </w:rPr>
        <w:t xml:space="preserve">The update covers the Syllabus, the Pupils Books and the Teacher Handbooks. </w:t>
      </w:r>
      <w:r w:rsidR="00B63ED6">
        <w:rPr>
          <w:rFonts w:cs="Arial"/>
          <w:szCs w:val="22"/>
          <w:lang w:val="en-GB"/>
        </w:rPr>
        <w:t>Since September, the new books for year 1, 2 and 3 have been implemented. In the school year 2019-2020 the third edition of Intermath</w:t>
      </w:r>
      <w:r w:rsidR="000C0EC2">
        <w:rPr>
          <w:rFonts w:cs="Arial"/>
          <w:szCs w:val="22"/>
          <w:lang w:val="en-GB"/>
        </w:rPr>
        <w:t xml:space="preserve">, covering the whole Primary cycle from P1 to P5 </w:t>
      </w:r>
      <w:r w:rsidR="00B63ED6">
        <w:rPr>
          <w:rFonts w:cs="Arial"/>
          <w:szCs w:val="22"/>
          <w:lang w:val="en-GB"/>
        </w:rPr>
        <w:t xml:space="preserve">will be completed. </w:t>
      </w:r>
    </w:p>
    <w:p w:rsidR="00630253" w:rsidRDefault="00B63ED6" w:rsidP="000C0EC2">
      <w:pPr>
        <w:tabs>
          <w:tab w:val="right" w:pos="9072"/>
        </w:tabs>
        <w:jc w:val="left"/>
        <w:rPr>
          <w:rFonts w:cs="Arial"/>
          <w:szCs w:val="22"/>
          <w:lang w:val="en-GB"/>
        </w:rPr>
      </w:pPr>
      <w:r>
        <w:rPr>
          <w:rFonts w:cs="Arial"/>
          <w:szCs w:val="22"/>
          <w:lang w:val="en-GB"/>
        </w:rPr>
        <w:t xml:space="preserve">Even though Intermath has improved a lot over the years and </w:t>
      </w:r>
      <w:r w:rsidR="00AF5968">
        <w:rPr>
          <w:rFonts w:cs="Arial"/>
          <w:szCs w:val="22"/>
          <w:lang w:val="en-GB"/>
        </w:rPr>
        <w:t xml:space="preserve">the new books are generally well-received by teachers and (external) experts, nowadays even good books are not enough to meet all different (pedagogical-didactical) needs. Especially digital resources have become essential in contemporary education. </w:t>
      </w:r>
      <w:r w:rsidR="000C0EC2" w:rsidRPr="000C0EC2">
        <w:rPr>
          <w:rFonts w:cs="Arial"/>
          <w:szCs w:val="22"/>
          <w:lang w:val="en-GB" w:eastAsia="nl-NL"/>
        </w:rPr>
        <w:t>For that reason, the WG Mathematics Primary picked up the gauntlet and started to look for ways to integrate software into the Intermath program to ensure that all teachers have sufficient and alternative resources to deliver the Maths curriculum.</w:t>
      </w:r>
      <w:r w:rsidR="000C0EC2" w:rsidRPr="000C0EC2">
        <w:rPr>
          <w:rFonts w:cs="Arial"/>
          <w:color w:val="000000"/>
          <w:szCs w:val="22"/>
          <w:lang w:val="en-GB" w:eastAsia="nl-NL"/>
        </w:rPr>
        <w:t xml:space="preserve"> Because this goes beyond the (technical) expertise of </w:t>
      </w:r>
      <w:r w:rsidR="000C0EC2">
        <w:rPr>
          <w:rFonts w:cs="Arial"/>
          <w:color w:val="000000"/>
          <w:szCs w:val="22"/>
          <w:lang w:val="en-GB" w:eastAsia="nl-NL"/>
        </w:rPr>
        <w:t xml:space="preserve">the WG that develops Intermath </w:t>
      </w:r>
      <w:r w:rsidR="000C0EC2" w:rsidRPr="000C0EC2">
        <w:rPr>
          <w:rFonts w:cs="Arial"/>
          <w:color w:val="000000"/>
          <w:szCs w:val="22"/>
          <w:lang w:val="en-GB" w:eastAsia="nl-NL"/>
        </w:rPr>
        <w:t xml:space="preserve">and </w:t>
      </w:r>
      <w:r w:rsidR="00062B57">
        <w:rPr>
          <w:rFonts w:cs="Arial"/>
          <w:szCs w:val="22"/>
          <w:lang w:val="en-GB"/>
        </w:rPr>
        <w:t xml:space="preserve">beyond the (pedagogical-didactical) expertise of most </w:t>
      </w:r>
      <w:r w:rsidR="00115A2D">
        <w:rPr>
          <w:rFonts w:cs="Arial"/>
          <w:szCs w:val="22"/>
          <w:lang w:val="en-GB"/>
        </w:rPr>
        <w:t xml:space="preserve">regular </w:t>
      </w:r>
      <w:r w:rsidR="00062B57">
        <w:rPr>
          <w:rFonts w:cs="Arial"/>
          <w:szCs w:val="22"/>
          <w:lang w:val="en-GB"/>
        </w:rPr>
        <w:t xml:space="preserve">ICT-experts, an external group of specialists must be </w:t>
      </w:r>
      <w:r w:rsidR="00115A2D">
        <w:rPr>
          <w:rFonts w:cs="Arial"/>
          <w:szCs w:val="22"/>
          <w:lang w:val="en-GB"/>
        </w:rPr>
        <w:t>called in.</w:t>
      </w:r>
      <w:r w:rsidR="00062B57">
        <w:rPr>
          <w:rFonts w:cs="Arial"/>
          <w:szCs w:val="22"/>
          <w:lang w:val="en-GB"/>
        </w:rPr>
        <w:t xml:space="preserve">     </w:t>
      </w:r>
    </w:p>
    <w:p w:rsidR="000C0EC2" w:rsidRDefault="00062B57" w:rsidP="000C0EC2">
      <w:pPr>
        <w:tabs>
          <w:tab w:val="right" w:pos="9072"/>
        </w:tabs>
        <w:jc w:val="left"/>
        <w:rPr>
          <w:rFonts w:cs="Arial"/>
          <w:szCs w:val="22"/>
          <w:lang w:val="en-GB"/>
        </w:rPr>
      </w:pPr>
      <w:r>
        <w:rPr>
          <w:rFonts w:cs="Arial"/>
          <w:szCs w:val="22"/>
          <w:lang w:val="en-GB"/>
        </w:rPr>
        <w:t xml:space="preserve">After a positive experimental phase of two years, it is time for </w:t>
      </w:r>
      <w:r w:rsidR="002A48FC">
        <w:rPr>
          <w:rFonts w:cs="Arial"/>
          <w:szCs w:val="22"/>
          <w:lang w:val="en-GB"/>
        </w:rPr>
        <w:t>further</w:t>
      </w:r>
      <w:r w:rsidR="00115A2D">
        <w:rPr>
          <w:rFonts w:cs="Arial"/>
          <w:szCs w:val="22"/>
          <w:lang w:val="en-GB"/>
        </w:rPr>
        <w:t xml:space="preserve"> professional</w:t>
      </w:r>
      <w:r w:rsidR="002A48FC">
        <w:rPr>
          <w:rFonts w:cs="Arial"/>
          <w:szCs w:val="22"/>
          <w:lang w:val="en-GB"/>
        </w:rPr>
        <w:t>izing our</w:t>
      </w:r>
      <w:r w:rsidR="00115A2D">
        <w:rPr>
          <w:rFonts w:cs="Arial"/>
          <w:szCs w:val="22"/>
          <w:lang w:val="en-GB"/>
        </w:rPr>
        <w:t xml:space="preserve"> approach to realise a </w:t>
      </w:r>
      <w:r>
        <w:rPr>
          <w:rFonts w:cs="Arial"/>
          <w:szCs w:val="22"/>
          <w:lang w:val="en-GB"/>
        </w:rPr>
        <w:t>structural integration</w:t>
      </w:r>
      <w:r w:rsidR="00115A2D">
        <w:rPr>
          <w:rFonts w:cs="Arial"/>
          <w:szCs w:val="22"/>
          <w:lang w:val="en-GB"/>
        </w:rPr>
        <w:t xml:space="preserve"> of software in Intermath. This implies a serious investment in time and money and implementation </w:t>
      </w:r>
      <w:r w:rsidR="000C0EC2">
        <w:rPr>
          <w:rFonts w:cs="Arial"/>
          <w:szCs w:val="22"/>
          <w:lang w:val="en-GB"/>
        </w:rPr>
        <w:t xml:space="preserve">that </w:t>
      </w:r>
      <w:r w:rsidR="00115A2D">
        <w:rPr>
          <w:rFonts w:cs="Arial"/>
          <w:szCs w:val="22"/>
          <w:lang w:val="en-GB"/>
        </w:rPr>
        <w:t xml:space="preserve">can only be successful if everybody is </w:t>
      </w:r>
      <w:r w:rsidR="000C0EC2">
        <w:rPr>
          <w:rFonts w:cs="Arial"/>
          <w:szCs w:val="22"/>
          <w:lang w:val="en-GB"/>
        </w:rPr>
        <w:t xml:space="preserve">fully </w:t>
      </w:r>
      <w:r w:rsidR="00115A2D">
        <w:rPr>
          <w:rFonts w:cs="Arial"/>
          <w:szCs w:val="22"/>
          <w:lang w:val="en-GB"/>
        </w:rPr>
        <w:t xml:space="preserve">committed: all ES-schools, </w:t>
      </w:r>
      <w:r w:rsidR="000C0EC2">
        <w:rPr>
          <w:rFonts w:cs="Arial"/>
          <w:szCs w:val="22"/>
          <w:lang w:val="en-GB"/>
        </w:rPr>
        <w:t xml:space="preserve">all (deputy-) directors, </w:t>
      </w:r>
      <w:r w:rsidR="00115A2D">
        <w:rPr>
          <w:rFonts w:cs="Arial"/>
          <w:szCs w:val="22"/>
          <w:lang w:val="en-GB"/>
        </w:rPr>
        <w:t xml:space="preserve">all teachers, </w:t>
      </w:r>
      <w:r w:rsidR="000C0EC2">
        <w:rPr>
          <w:rFonts w:cs="Arial"/>
          <w:szCs w:val="22"/>
          <w:lang w:val="en-GB"/>
        </w:rPr>
        <w:t xml:space="preserve">all inspectors, </w:t>
      </w:r>
      <w:r w:rsidR="00115A2D">
        <w:rPr>
          <w:rFonts w:cs="Arial"/>
          <w:szCs w:val="22"/>
          <w:lang w:val="en-GB"/>
        </w:rPr>
        <w:t>ICT-</w:t>
      </w:r>
      <w:r w:rsidR="000C0EC2">
        <w:rPr>
          <w:rFonts w:cs="Arial"/>
          <w:szCs w:val="22"/>
          <w:lang w:val="en-GB"/>
        </w:rPr>
        <w:t xml:space="preserve">support </w:t>
      </w:r>
      <w:r w:rsidR="00146765">
        <w:rPr>
          <w:rFonts w:cs="Arial"/>
          <w:szCs w:val="22"/>
          <w:lang w:val="en-GB"/>
        </w:rPr>
        <w:t>staff,</w:t>
      </w:r>
      <w:r w:rsidR="00115A2D">
        <w:rPr>
          <w:rFonts w:cs="Arial"/>
          <w:szCs w:val="22"/>
          <w:lang w:val="en-GB"/>
        </w:rPr>
        <w:t xml:space="preserve"> parents and pupils. </w:t>
      </w:r>
      <w:r w:rsidR="003D5791">
        <w:rPr>
          <w:rFonts w:cs="Arial"/>
          <w:szCs w:val="22"/>
          <w:lang w:val="en-GB"/>
        </w:rPr>
        <w:t xml:space="preserve"> </w:t>
      </w:r>
      <w:r w:rsidR="000C0EC2">
        <w:rPr>
          <w:rFonts w:cs="Arial"/>
          <w:szCs w:val="22"/>
          <w:lang w:val="en-GB"/>
        </w:rPr>
        <w:br/>
      </w:r>
    </w:p>
    <w:p w:rsidR="00146765" w:rsidRPr="001C7BEF" w:rsidRDefault="00146765" w:rsidP="000C0EC2">
      <w:pPr>
        <w:tabs>
          <w:tab w:val="right" w:pos="9072"/>
        </w:tabs>
        <w:jc w:val="left"/>
        <w:rPr>
          <w:rFonts w:cs="Arial"/>
          <w:b/>
          <w:sz w:val="24"/>
          <w:szCs w:val="24"/>
          <w:lang w:val="en-GB"/>
        </w:rPr>
      </w:pPr>
      <w:r w:rsidRPr="001C7BEF">
        <w:rPr>
          <w:rFonts w:cs="Arial"/>
          <w:b/>
          <w:sz w:val="24"/>
          <w:szCs w:val="24"/>
          <w:lang w:val="en-GB"/>
        </w:rPr>
        <w:t>Proposal</w:t>
      </w:r>
    </w:p>
    <w:p w:rsidR="00146765" w:rsidRPr="004402CA" w:rsidRDefault="00146765" w:rsidP="00973D4E">
      <w:pPr>
        <w:jc w:val="left"/>
        <w:rPr>
          <w:rFonts w:cs="Arial"/>
          <w:szCs w:val="22"/>
          <w:lang w:val="en-GB"/>
        </w:rPr>
      </w:pPr>
      <w:r>
        <w:rPr>
          <w:rFonts w:cs="Arial"/>
          <w:szCs w:val="22"/>
          <w:lang w:val="en-GB"/>
        </w:rPr>
        <w:t>In the light of the foregoing considerations</w:t>
      </w:r>
      <w:r w:rsidR="00973D4E">
        <w:rPr>
          <w:rFonts w:cs="Arial"/>
          <w:szCs w:val="22"/>
          <w:lang w:val="en-GB"/>
        </w:rPr>
        <w:t>,</w:t>
      </w:r>
      <w:r>
        <w:rPr>
          <w:rFonts w:cs="Arial"/>
          <w:szCs w:val="22"/>
          <w:lang w:val="en-GB"/>
        </w:rPr>
        <w:t xml:space="preserve"> </w:t>
      </w:r>
      <w:r w:rsidR="00973D4E">
        <w:rPr>
          <w:rFonts w:cs="Arial"/>
          <w:szCs w:val="22"/>
          <w:lang w:val="en-GB"/>
        </w:rPr>
        <w:br/>
      </w:r>
      <w:r>
        <w:rPr>
          <w:rFonts w:cs="Arial"/>
          <w:szCs w:val="22"/>
          <w:lang w:val="en-GB"/>
        </w:rPr>
        <w:t xml:space="preserve">the </w:t>
      </w:r>
      <w:r w:rsidRPr="004524FC">
        <w:rPr>
          <w:rFonts w:cs="Arial"/>
          <w:b/>
          <w:szCs w:val="22"/>
          <w:lang w:val="en-GB"/>
        </w:rPr>
        <w:t>BIP</w:t>
      </w:r>
      <w:r w:rsidR="00973D4E">
        <w:rPr>
          <w:rFonts w:cs="Arial"/>
          <w:b/>
          <w:szCs w:val="22"/>
          <w:lang w:val="en-GB"/>
        </w:rPr>
        <w:t xml:space="preserve"> </w:t>
      </w:r>
      <w:r>
        <w:rPr>
          <w:rFonts w:cs="Arial"/>
          <w:szCs w:val="22"/>
          <w:lang w:val="en-GB"/>
        </w:rPr>
        <w:t>is asked for a favourable opinion</w:t>
      </w:r>
      <w:r w:rsidR="00973D4E">
        <w:rPr>
          <w:rFonts w:cs="Arial"/>
          <w:szCs w:val="22"/>
          <w:lang w:val="en-GB"/>
        </w:rPr>
        <w:t>,</w:t>
      </w:r>
      <w:r w:rsidR="00973D4E">
        <w:rPr>
          <w:rFonts w:cs="Arial"/>
          <w:szCs w:val="22"/>
          <w:lang w:val="en-GB"/>
        </w:rPr>
        <w:br/>
      </w:r>
      <w:r w:rsidR="00973D4E" w:rsidRPr="004402CA">
        <w:rPr>
          <w:rFonts w:cs="Arial"/>
          <w:szCs w:val="22"/>
          <w:lang w:val="en-GB"/>
        </w:rPr>
        <w:t xml:space="preserve">the </w:t>
      </w:r>
      <w:r w:rsidR="00973D4E" w:rsidRPr="004402CA">
        <w:rPr>
          <w:rFonts w:cs="Arial"/>
          <w:b/>
          <w:szCs w:val="22"/>
          <w:lang w:val="en-GB"/>
        </w:rPr>
        <w:t>JTC</w:t>
      </w:r>
      <w:r w:rsidR="00973D4E" w:rsidRPr="004402CA">
        <w:rPr>
          <w:rFonts w:cs="Arial"/>
          <w:szCs w:val="22"/>
          <w:lang w:val="en-GB"/>
        </w:rPr>
        <w:t xml:space="preserve"> is asked for approval,</w:t>
      </w:r>
      <w:r w:rsidR="00973D4E" w:rsidRPr="004402CA">
        <w:rPr>
          <w:rFonts w:cs="Arial"/>
          <w:szCs w:val="22"/>
          <w:lang w:val="en-GB"/>
        </w:rPr>
        <w:br/>
        <w:t>regarding the following matters</w:t>
      </w:r>
      <w:r w:rsidRPr="004402CA">
        <w:rPr>
          <w:rFonts w:cs="Arial"/>
          <w:szCs w:val="22"/>
          <w:lang w:val="en-GB"/>
        </w:rPr>
        <w:t>:</w:t>
      </w:r>
      <w:r w:rsidR="00973D4E" w:rsidRPr="004402CA">
        <w:rPr>
          <w:rFonts w:cs="Arial"/>
          <w:szCs w:val="22"/>
          <w:lang w:val="en-GB"/>
        </w:rPr>
        <w:br/>
      </w:r>
    </w:p>
    <w:p w:rsidR="00973D4E" w:rsidRPr="004402CA" w:rsidRDefault="00973D4E" w:rsidP="00973D4E">
      <w:pPr>
        <w:jc w:val="left"/>
        <w:rPr>
          <w:rFonts w:cs="Arial"/>
          <w:szCs w:val="22"/>
          <w:lang w:val="en-GB"/>
        </w:rPr>
      </w:pPr>
      <w:r w:rsidRPr="004402CA">
        <w:rPr>
          <w:rFonts w:cs="Arial"/>
          <w:szCs w:val="22"/>
          <w:lang w:val="en-GB"/>
        </w:rPr>
        <w:t>Syllabus related:</w:t>
      </w:r>
    </w:p>
    <w:p w:rsidR="00146765" w:rsidRPr="004402CA" w:rsidRDefault="00973D4E" w:rsidP="00973D4E">
      <w:pPr>
        <w:pStyle w:val="ListParagraph"/>
        <w:numPr>
          <w:ilvl w:val="0"/>
          <w:numId w:val="13"/>
        </w:numPr>
        <w:tabs>
          <w:tab w:val="right" w:pos="9072"/>
        </w:tabs>
        <w:ind w:hanging="720"/>
        <w:jc w:val="left"/>
        <w:rPr>
          <w:rFonts w:cs="Arial"/>
          <w:szCs w:val="22"/>
          <w:lang w:val="en-GB"/>
        </w:rPr>
      </w:pPr>
      <w:r w:rsidRPr="004402CA">
        <w:rPr>
          <w:rFonts w:cs="Arial"/>
          <w:szCs w:val="22"/>
          <w:lang w:val="en-GB"/>
        </w:rPr>
        <w:t>T</w:t>
      </w:r>
      <w:r w:rsidR="00146765" w:rsidRPr="004402CA">
        <w:rPr>
          <w:rFonts w:cs="Arial"/>
          <w:szCs w:val="22"/>
          <w:lang w:val="en-GB"/>
        </w:rPr>
        <w:t>he development of software as an integral, mandatory part of Intermath to supplement the core Books</w:t>
      </w:r>
      <w:r w:rsidR="00592610" w:rsidRPr="004402CA">
        <w:rPr>
          <w:rFonts w:cs="Arial"/>
          <w:szCs w:val="22"/>
          <w:lang w:val="en-GB"/>
        </w:rPr>
        <w:t>, entering into force from September 2018 onwards</w:t>
      </w:r>
      <w:r w:rsidR="00146765" w:rsidRPr="004402CA">
        <w:rPr>
          <w:rFonts w:cs="Arial"/>
          <w:szCs w:val="22"/>
          <w:lang w:val="en-GB"/>
        </w:rPr>
        <w:t>;</w:t>
      </w:r>
    </w:p>
    <w:p w:rsidR="00973D4E" w:rsidRPr="004402CA" w:rsidRDefault="00973D4E" w:rsidP="00973D4E">
      <w:pPr>
        <w:tabs>
          <w:tab w:val="right" w:pos="9072"/>
        </w:tabs>
        <w:jc w:val="left"/>
        <w:rPr>
          <w:rFonts w:cs="Arial"/>
          <w:szCs w:val="22"/>
          <w:lang w:val="en-GB"/>
        </w:rPr>
      </w:pPr>
      <w:r w:rsidRPr="004402CA">
        <w:rPr>
          <w:rFonts w:cs="Arial"/>
          <w:szCs w:val="22"/>
          <w:lang w:val="en-GB"/>
        </w:rPr>
        <w:t xml:space="preserve">From a positive response to 1 follows: </w:t>
      </w:r>
    </w:p>
    <w:p w:rsidR="00146765" w:rsidRPr="00973D4E" w:rsidRDefault="00973D4E" w:rsidP="00973D4E">
      <w:pPr>
        <w:pStyle w:val="ListParagraph"/>
        <w:numPr>
          <w:ilvl w:val="0"/>
          <w:numId w:val="13"/>
        </w:numPr>
        <w:tabs>
          <w:tab w:val="right" w:pos="9072"/>
        </w:tabs>
        <w:ind w:hanging="720"/>
        <w:jc w:val="left"/>
        <w:rPr>
          <w:rFonts w:cs="Arial"/>
          <w:szCs w:val="22"/>
          <w:lang w:val="en-GB"/>
        </w:rPr>
      </w:pPr>
      <w:r w:rsidRPr="004402CA">
        <w:rPr>
          <w:rFonts w:cs="Arial"/>
          <w:szCs w:val="22"/>
          <w:lang w:val="en-GB"/>
        </w:rPr>
        <w:t>T</w:t>
      </w:r>
      <w:r w:rsidR="00146765" w:rsidRPr="004402CA">
        <w:rPr>
          <w:rFonts w:cs="Arial"/>
          <w:szCs w:val="22"/>
          <w:lang w:val="en-GB"/>
        </w:rPr>
        <w:t>he launch of a call for tender to contract a party to develop and/or adapt software to</w:t>
      </w:r>
      <w:r w:rsidR="00146765" w:rsidRPr="00973D4E">
        <w:rPr>
          <w:rFonts w:cs="Arial"/>
          <w:szCs w:val="22"/>
          <w:lang w:val="en-GB"/>
        </w:rPr>
        <w:t xml:space="preserve"> the needs of Intermath and the European Schools;</w:t>
      </w:r>
    </w:p>
    <w:p w:rsidR="006E441B" w:rsidRPr="000C0EC2" w:rsidRDefault="00973D4E" w:rsidP="00973D4E">
      <w:pPr>
        <w:pStyle w:val="ListParagraph"/>
        <w:numPr>
          <w:ilvl w:val="0"/>
          <w:numId w:val="13"/>
        </w:numPr>
        <w:tabs>
          <w:tab w:val="right" w:pos="9072"/>
        </w:tabs>
        <w:ind w:hanging="720"/>
        <w:jc w:val="left"/>
        <w:rPr>
          <w:rFonts w:cs="Arial"/>
          <w:szCs w:val="22"/>
          <w:lang w:val="en-GB"/>
        </w:rPr>
      </w:pPr>
      <w:r>
        <w:rPr>
          <w:rFonts w:cs="Arial"/>
          <w:szCs w:val="22"/>
          <w:lang w:val="en-GB"/>
        </w:rPr>
        <w:t>A</w:t>
      </w:r>
      <w:r w:rsidR="006C6114">
        <w:rPr>
          <w:rFonts w:cs="Arial"/>
          <w:szCs w:val="22"/>
          <w:lang w:val="en-GB"/>
        </w:rPr>
        <w:t>djustment</w:t>
      </w:r>
      <w:r w:rsidR="00146765" w:rsidRPr="000C0EC2">
        <w:rPr>
          <w:rFonts w:cs="Arial"/>
          <w:szCs w:val="22"/>
          <w:lang w:val="en-GB"/>
        </w:rPr>
        <w:t xml:space="preserve"> of the price of the current Intermath books </w:t>
      </w:r>
      <w:r w:rsidR="006C6114">
        <w:rPr>
          <w:rFonts w:cs="Arial"/>
          <w:szCs w:val="22"/>
          <w:lang w:val="en-GB"/>
        </w:rPr>
        <w:t>to include the</w:t>
      </w:r>
      <w:r w:rsidR="00146765" w:rsidRPr="000C0EC2">
        <w:rPr>
          <w:rFonts w:cs="Arial"/>
          <w:szCs w:val="22"/>
          <w:lang w:val="en-GB"/>
        </w:rPr>
        <w:t xml:space="preserve"> software</w:t>
      </w:r>
      <w:r w:rsidR="006E441B" w:rsidRPr="000C0EC2">
        <w:rPr>
          <w:rFonts w:cs="Arial"/>
          <w:szCs w:val="22"/>
          <w:lang w:val="en-GB"/>
        </w:rPr>
        <w:t>.</w:t>
      </w:r>
      <w:r w:rsidR="003D5791" w:rsidRPr="000C0EC2">
        <w:rPr>
          <w:rFonts w:cs="Arial"/>
          <w:szCs w:val="22"/>
          <w:lang w:val="en-GB"/>
        </w:rPr>
        <w:t xml:space="preserve"> </w:t>
      </w:r>
      <w:r w:rsidR="000C0EC2">
        <w:rPr>
          <w:rFonts w:cs="Arial"/>
          <w:szCs w:val="22"/>
          <w:lang w:val="en-GB"/>
        </w:rPr>
        <w:br/>
      </w:r>
    </w:p>
    <w:p w:rsidR="006E441B" w:rsidRPr="001C7BEF" w:rsidRDefault="006E441B" w:rsidP="000C0EC2">
      <w:pPr>
        <w:tabs>
          <w:tab w:val="right" w:pos="9072"/>
        </w:tabs>
        <w:jc w:val="left"/>
        <w:rPr>
          <w:rFonts w:cs="Arial"/>
          <w:b/>
          <w:sz w:val="24"/>
          <w:szCs w:val="24"/>
          <w:lang w:val="en-GB"/>
        </w:rPr>
      </w:pPr>
      <w:r w:rsidRPr="001C7BEF">
        <w:rPr>
          <w:rFonts w:cs="Arial"/>
          <w:b/>
          <w:sz w:val="24"/>
          <w:szCs w:val="24"/>
          <w:lang w:val="en-GB"/>
        </w:rPr>
        <w:t>Explanation</w:t>
      </w:r>
    </w:p>
    <w:p w:rsidR="006E441B" w:rsidRPr="006E441B" w:rsidRDefault="006E441B" w:rsidP="000C0EC2">
      <w:pPr>
        <w:pStyle w:val="ListParagraph"/>
        <w:numPr>
          <w:ilvl w:val="0"/>
          <w:numId w:val="6"/>
        </w:numPr>
        <w:tabs>
          <w:tab w:val="right" w:pos="9072"/>
        </w:tabs>
        <w:ind w:left="426" w:hanging="426"/>
        <w:jc w:val="left"/>
        <w:rPr>
          <w:rFonts w:cs="Arial"/>
          <w:i/>
          <w:szCs w:val="22"/>
          <w:lang w:val="en-GB"/>
        </w:rPr>
      </w:pPr>
      <w:r w:rsidRPr="006E441B">
        <w:rPr>
          <w:rFonts w:cs="Arial"/>
          <w:i/>
          <w:szCs w:val="22"/>
          <w:lang w:val="en-GB"/>
        </w:rPr>
        <w:t>Software as an integral, mandatory part of Intermath</w:t>
      </w:r>
    </w:p>
    <w:p w:rsidR="006E441B" w:rsidRPr="006C6114" w:rsidRDefault="006E441B" w:rsidP="006C6114">
      <w:pPr>
        <w:jc w:val="left"/>
        <w:rPr>
          <w:rFonts w:ascii="Times New Roman" w:hAnsi="Times New Roman"/>
          <w:sz w:val="24"/>
          <w:szCs w:val="24"/>
          <w:lang w:val="en-GB" w:eastAsia="nl-NL"/>
        </w:rPr>
      </w:pPr>
      <w:r w:rsidRPr="006C6114">
        <w:rPr>
          <w:rFonts w:cs="Arial"/>
          <w:szCs w:val="22"/>
          <w:lang w:val="en-GB"/>
        </w:rPr>
        <w:t xml:space="preserve">All teachers in all language sections need extra resources to supplement the core Intermath material for: reinforcement, extra practice, reviewing topics, alternative ways to introduce a concept, </w:t>
      </w:r>
      <w:r w:rsidR="006C6114" w:rsidRPr="000C0EC2">
        <w:rPr>
          <w:rFonts w:cs="Arial"/>
          <w:szCs w:val="22"/>
          <w:lang w:val="en-GB" w:eastAsia="nl-NL"/>
        </w:rPr>
        <w:t xml:space="preserve">differentiated material for pupils that need extra support </w:t>
      </w:r>
      <w:r w:rsidR="006C6114" w:rsidRPr="006C6114">
        <w:rPr>
          <w:rFonts w:cs="Arial"/>
          <w:szCs w:val="22"/>
          <w:lang w:val="en-GB" w:eastAsia="nl-NL"/>
        </w:rPr>
        <w:t xml:space="preserve">and others that need </w:t>
      </w:r>
      <w:r w:rsidR="006C6114" w:rsidRPr="000C0EC2">
        <w:rPr>
          <w:rFonts w:cs="Arial"/>
          <w:szCs w:val="22"/>
          <w:lang w:val="en-GB" w:eastAsia="nl-NL"/>
        </w:rPr>
        <w:t>additional challenges</w:t>
      </w:r>
      <w:r w:rsidR="006C6114" w:rsidRPr="006C6114">
        <w:rPr>
          <w:rFonts w:cs="Arial"/>
          <w:szCs w:val="22"/>
          <w:lang w:val="en-GB" w:eastAsia="nl-NL"/>
        </w:rPr>
        <w:t>.</w:t>
      </w:r>
    </w:p>
    <w:p w:rsidR="006E441B" w:rsidRDefault="006E441B" w:rsidP="000C0EC2">
      <w:pPr>
        <w:tabs>
          <w:tab w:val="right" w:pos="9072"/>
        </w:tabs>
        <w:spacing w:before="0" w:after="0"/>
        <w:ind w:left="426" w:hanging="426"/>
        <w:jc w:val="left"/>
        <w:rPr>
          <w:rFonts w:cs="Arial"/>
          <w:szCs w:val="22"/>
          <w:lang w:val="en-GB"/>
        </w:rPr>
      </w:pPr>
      <w:r>
        <w:rPr>
          <w:rFonts w:cs="Arial"/>
          <w:szCs w:val="22"/>
          <w:lang w:val="en-GB"/>
        </w:rPr>
        <w:t>Software has the advantage of:</w:t>
      </w:r>
    </w:p>
    <w:p w:rsidR="006E441B" w:rsidRPr="006E441B" w:rsidRDefault="006E441B" w:rsidP="00592610">
      <w:pPr>
        <w:pStyle w:val="ListParagraph"/>
        <w:numPr>
          <w:ilvl w:val="0"/>
          <w:numId w:val="14"/>
        </w:numPr>
        <w:tabs>
          <w:tab w:val="right" w:pos="9072"/>
        </w:tabs>
        <w:spacing w:before="0" w:after="0"/>
        <w:jc w:val="left"/>
        <w:rPr>
          <w:rFonts w:cs="Arial"/>
          <w:szCs w:val="22"/>
          <w:lang w:val="en-GB"/>
        </w:rPr>
      </w:pPr>
      <w:r w:rsidRPr="006E441B">
        <w:rPr>
          <w:rFonts w:cs="Arial"/>
          <w:szCs w:val="22"/>
          <w:lang w:val="en-GB"/>
        </w:rPr>
        <w:t>encouraging independent learning, providing instant feedback to the pupil;</w:t>
      </w:r>
    </w:p>
    <w:p w:rsidR="006E441B" w:rsidRDefault="006E441B" w:rsidP="00592610">
      <w:pPr>
        <w:pStyle w:val="ListParagraph"/>
        <w:numPr>
          <w:ilvl w:val="0"/>
          <w:numId w:val="14"/>
        </w:numPr>
        <w:tabs>
          <w:tab w:val="right" w:pos="9072"/>
        </w:tabs>
        <w:spacing w:before="0" w:after="0"/>
        <w:jc w:val="left"/>
        <w:rPr>
          <w:rFonts w:cs="Arial"/>
          <w:szCs w:val="22"/>
          <w:lang w:val="en-GB"/>
        </w:rPr>
      </w:pPr>
      <w:r>
        <w:rPr>
          <w:rFonts w:cs="Arial"/>
          <w:szCs w:val="22"/>
          <w:lang w:val="en-GB"/>
        </w:rPr>
        <w:t>allowing an environment that encourages pupils to work together;</w:t>
      </w:r>
    </w:p>
    <w:p w:rsidR="006E441B" w:rsidRDefault="006E441B" w:rsidP="00592610">
      <w:pPr>
        <w:pStyle w:val="ListParagraph"/>
        <w:numPr>
          <w:ilvl w:val="0"/>
          <w:numId w:val="14"/>
        </w:numPr>
        <w:tabs>
          <w:tab w:val="left" w:pos="426"/>
          <w:tab w:val="right" w:pos="9072"/>
        </w:tabs>
        <w:spacing w:before="0" w:after="0"/>
        <w:jc w:val="left"/>
        <w:rPr>
          <w:rFonts w:cs="Arial"/>
          <w:szCs w:val="22"/>
          <w:lang w:val="en-GB"/>
        </w:rPr>
      </w:pPr>
      <w:r>
        <w:rPr>
          <w:rFonts w:cs="Arial"/>
          <w:szCs w:val="22"/>
          <w:lang w:val="en-GB"/>
        </w:rPr>
        <w:lastRenderedPageBreak/>
        <w:t>enabling students to continue working outside the classroom, e.g. at home, with a support teacher;</w:t>
      </w:r>
    </w:p>
    <w:p w:rsidR="006E441B" w:rsidRDefault="006E441B" w:rsidP="00592610">
      <w:pPr>
        <w:pStyle w:val="ListParagraph"/>
        <w:numPr>
          <w:ilvl w:val="0"/>
          <w:numId w:val="14"/>
        </w:numPr>
        <w:tabs>
          <w:tab w:val="right" w:pos="9072"/>
        </w:tabs>
        <w:spacing w:before="0" w:after="0"/>
        <w:jc w:val="left"/>
        <w:rPr>
          <w:rFonts w:cs="Arial"/>
          <w:szCs w:val="22"/>
          <w:lang w:val="en-GB"/>
        </w:rPr>
      </w:pPr>
      <w:r>
        <w:rPr>
          <w:rFonts w:cs="Arial"/>
          <w:szCs w:val="22"/>
          <w:lang w:val="en-GB"/>
        </w:rPr>
        <w:t>providing a fun/enjoyable envir</w:t>
      </w:r>
      <w:r w:rsidR="006C6114">
        <w:rPr>
          <w:rFonts w:cs="Arial"/>
          <w:szCs w:val="22"/>
          <w:lang w:val="en-GB"/>
        </w:rPr>
        <w:t>onment that encourages learning;</w:t>
      </w:r>
    </w:p>
    <w:p w:rsidR="006C6114" w:rsidRPr="004402CA" w:rsidRDefault="006C6114" w:rsidP="00592610">
      <w:pPr>
        <w:numPr>
          <w:ilvl w:val="0"/>
          <w:numId w:val="14"/>
        </w:numPr>
        <w:spacing w:before="0" w:after="0"/>
        <w:jc w:val="left"/>
        <w:textAlignment w:val="baseline"/>
        <w:rPr>
          <w:rFonts w:cs="Arial"/>
          <w:szCs w:val="22"/>
          <w:lang w:val="en-GB" w:eastAsia="nl-NL"/>
        </w:rPr>
      </w:pPr>
      <w:r w:rsidRPr="004402CA">
        <w:rPr>
          <w:rFonts w:cs="Arial"/>
          <w:szCs w:val="22"/>
          <w:lang w:val="en-GB" w:eastAsia="nl-NL"/>
        </w:rPr>
        <w:t xml:space="preserve">providing a ready pool of teaching and learning resources for the teachers. </w:t>
      </w:r>
    </w:p>
    <w:p w:rsidR="00592610" w:rsidRPr="004402CA" w:rsidRDefault="00592610" w:rsidP="00592610">
      <w:pPr>
        <w:spacing w:before="0" w:after="0"/>
        <w:jc w:val="left"/>
        <w:textAlignment w:val="baseline"/>
        <w:rPr>
          <w:rFonts w:cs="Arial"/>
          <w:szCs w:val="22"/>
          <w:lang w:val="en-GB" w:eastAsia="nl-NL"/>
        </w:rPr>
      </w:pPr>
    </w:p>
    <w:p w:rsidR="00592610" w:rsidRPr="004402CA" w:rsidRDefault="00592610" w:rsidP="00592610">
      <w:pPr>
        <w:spacing w:before="0" w:after="0"/>
        <w:jc w:val="left"/>
        <w:textAlignment w:val="baseline"/>
        <w:rPr>
          <w:rFonts w:cs="Arial"/>
          <w:szCs w:val="22"/>
          <w:lang w:val="en-GB" w:eastAsia="nl-NL"/>
        </w:rPr>
      </w:pPr>
      <w:r w:rsidRPr="004402CA">
        <w:rPr>
          <w:rFonts w:cs="Arial"/>
          <w:szCs w:val="22"/>
          <w:lang w:val="en-GB" w:eastAsia="nl-NL"/>
        </w:rPr>
        <w:t xml:space="preserve">If the software is really integrated in Intermath, it </w:t>
      </w:r>
      <w:r w:rsidR="00532986" w:rsidRPr="004402CA">
        <w:rPr>
          <w:rFonts w:cs="Arial"/>
          <w:szCs w:val="22"/>
          <w:lang w:val="en-GB" w:eastAsia="nl-NL"/>
        </w:rPr>
        <w:t xml:space="preserve">is equally accessible for all pupils and we avoid differences in opportunities regarding </w:t>
      </w:r>
      <w:r w:rsidR="005C323B" w:rsidRPr="004402CA">
        <w:rPr>
          <w:rFonts w:cs="Arial"/>
          <w:szCs w:val="22"/>
          <w:lang w:val="en-GB" w:eastAsia="nl-NL"/>
        </w:rPr>
        <w:t xml:space="preserve">Maths </w:t>
      </w:r>
      <w:r w:rsidR="00532986" w:rsidRPr="004402CA">
        <w:rPr>
          <w:rFonts w:cs="Arial"/>
          <w:szCs w:val="22"/>
          <w:lang w:val="en-GB" w:eastAsia="nl-NL"/>
        </w:rPr>
        <w:t xml:space="preserve">e-learning. </w:t>
      </w:r>
      <w:r w:rsidRPr="004402CA">
        <w:rPr>
          <w:rFonts w:cs="Arial"/>
          <w:szCs w:val="22"/>
          <w:lang w:val="en-GB" w:eastAsia="nl-NL"/>
        </w:rPr>
        <w:t xml:space="preserve"> </w:t>
      </w:r>
    </w:p>
    <w:p w:rsidR="006C6114" w:rsidRPr="004402CA" w:rsidRDefault="006C6114" w:rsidP="00592610">
      <w:pPr>
        <w:tabs>
          <w:tab w:val="left" w:pos="426"/>
          <w:tab w:val="right" w:pos="9072"/>
        </w:tabs>
        <w:spacing w:before="0" w:after="0"/>
        <w:jc w:val="left"/>
        <w:rPr>
          <w:rFonts w:cs="Arial"/>
          <w:szCs w:val="22"/>
          <w:lang w:val="en-GB"/>
        </w:rPr>
      </w:pPr>
    </w:p>
    <w:p w:rsidR="00062B57" w:rsidRPr="00B918C7" w:rsidRDefault="00B918C7" w:rsidP="000C0EC2">
      <w:pPr>
        <w:tabs>
          <w:tab w:val="left" w:pos="426"/>
          <w:tab w:val="right" w:pos="9072"/>
        </w:tabs>
        <w:jc w:val="left"/>
        <w:rPr>
          <w:rFonts w:cs="Arial"/>
          <w:i/>
          <w:szCs w:val="22"/>
          <w:lang w:val="en-GB"/>
        </w:rPr>
      </w:pPr>
      <w:r w:rsidRPr="004402CA">
        <w:rPr>
          <w:rFonts w:cs="Arial"/>
          <w:i/>
          <w:szCs w:val="22"/>
          <w:lang w:val="en-GB"/>
        </w:rPr>
        <w:t>2</w:t>
      </w:r>
      <w:r w:rsidRPr="004402CA">
        <w:rPr>
          <w:rFonts w:cs="Arial"/>
          <w:i/>
          <w:szCs w:val="22"/>
          <w:lang w:val="en-GB"/>
        </w:rPr>
        <w:tab/>
        <w:t>Call for tender</w:t>
      </w:r>
    </w:p>
    <w:p w:rsidR="00A45E13" w:rsidRDefault="00B918C7" w:rsidP="000C0EC2">
      <w:pPr>
        <w:spacing w:before="0" w:after="0"/>
        <w:jc w:val="left"/>
      </w:pPr>
      <w:r w:rsidRPr="003D5791">
        <w:rPr>
          <w:lang w:val="en-US"/>
        </w:rPr>
        <w:t xml:space="preserve">The development of </w:t>
      </w:r>
      <w:r w:rsidR="00541ECB" w:rsidRPr="003D5791">
        <w:rPr>
          <w:lang w:val="en-US"/>
        </w:rPr>
        <w:t xml:space="preserve">software that meets contemporary </w:t>
      </w:r>
      <w:r w:rsidRPr="003D5791">
        <w:rPr>
          <w:lang w:val="en-US"/>
        </w:rPr>
        <w:t xml:space="preserve">pedagogical-didactical </w:t>
      </w:r>
      <w:r w:rsidR="00541ECB" w:rsidRPr="003D5791">
        <w:rPr>
          <w:lang w:val="en-US"/>
        </w:rPr>
        <w:t xml:space="preserve">and subject-specific standards, demands for a group of specialists. </w:t>
      </w:r>
      <w:r>
        <w:t xml:space="preserve">The ideal Maths </w:t>
      </w:r>
      <w:r w:rsidR="00BA3A60">
        <w:t>software :</w:t>
      </w:r>
    </w:p>
    <w:p w:rsidR="00B918C7" w:rsidRPr="003D5791" w:rsidRDefault="00B918C7" w:rsidP="00592610">
      <w:pPr>
        <w:pStyle w:val="ListParagraph"/>
        <w:numPr>
          <w:ilvl w:val="0"/>
          <w:numId w:val="15"/>
        </w:numPr>
        <w:spacing w:before="0" w:after="0"/>
        <w:jc w:val="left"/>
        <w:rPr>
          <w:lang w:val="en-US"/>
        </w:rPr>
      </w:pPr>
      <w:r w:rsidRPr="003D5791">
        <w:rPr>
          <w:lang w:val="en-US"/>
        </w:rPr>
        <w:t>has a proven track record and sound pedagogical-didactical basis;</w:t>
      </w:r>
    </w:p>
    <w:p w:rsidR="00B918C7" w:rsidRPr="003D5791" w:rsidRDefault="00B918C7" w:rsidP="00592610">
      <w:pPr>
        <w:pStyle w:val="ListParagraph"/>
        <w:numPr>
          <w:ilvl w:val="0"/>
          <w:numId w:val="15"/>
        </w:numPr>
        <w:spacing w:before="0" w:after="0"/>
        <w:jc w:val="left"/>
        <w:rPr>
          <w:lang w:val="en-US"/>
        </w:rPr>
      </w:pPr>
      <w:r w:rsidRPr="003D5791">
        <w:rPr>
          <w:lang w:val="en-US"/>
        </w:rPr>
        <w:t>covers as much of the EU Maths Primary Curriculum as possible;</w:t>
      </w:r>
    </w:p>
    <w:p w:rsidR="00B918C7" w:rsidRPr="003D5791" w:rsidRDefault="00B918C7" w:rsidP="00592610">
      <w:pPr>
        <w:pStyle w:val="ListParagraph"/>
        <w:numPr>
          <w:ilvl w:val="0"/>
          <w:numId w:val="15"/>
        </w:numPr>
        <w:spacing w:before="0" w:after="0"/>
        <w:jc w:val="left"/>
        <w:rPr>
          <w:lang w:val="en-US"/>
        </w:rPr>
      </w:pPr>
      <w:r w:rsidRPr="003D5791">
        <w:rPr>
          <w:lang w:val="en-US"/>
        </w:rPr>
        <w:t>can complement the content of the Intermath Pupils Books as much as possible;</w:t>
      </w:r>
    </w:p>
    <w:p w:rsidR="00B918C7" w:rsidRPr="003D5791" w:rsidRDefault="00B918C7" w:rsidP="00592610">
      <w:pPr>
        <w:pStyle w:val="ListParagraph"/>
        <w:numPr>
          <w:ilvl w:val="0"/>
          <w:numId w:val="15"/>
        </w:numPr>
        <w:spacing w:before="0" w:after="0"/>
        <w:jc w:val="left"/>
        <w:rPr>
          <w:lang w:val="en-US"/>
        </w:rPr>
      </w:pPr>
      <w:r w:rsidRPr="003D5791">
        <w:rPr>
          <w:lang w:val="en-US"/>
        </w:rPr>
        <w:t>can provide extra differentiated material, linked to previous items;</w:t>
      </w:r>
    </w:p>
    <w:p w:rsidR="00B918C7" w:rsidRPr="003D5791" w:rsidRDefault="00B918C7" w:rsidP="00592610">
      <w:pPr>
        <w:pStyle w:val="ListParagraph"/>
        <w:numPr>
          <w:ilvl w:val="0"/>
          <w:numId w:val="15"/>
        </w:numPr>
        <w:spacing w:before="0" w:after="0"/>
        <w:jc w:val="left"/>
        <w:rPr>
          <w:lang w:val="en-US"/>
        </w:rPr>
      </w:pPr>
      <w:r w:rsidRPr="003D5791">
        <w:rPr>
          <w:lang w:val="en-US"/>
        </w:rPr>
        <w:t>provides feedback to the teacher so that (s)he can monitor the progress of his pupils;</w:t>
      </w:r>
    </w:p>
    <w:p w:rsidR="00B918C7" w:rsidRPr="003D5791" w:rsidRDefault="00B918C7" w:rsidP="00592610">
      <w:pPr>
        <w:pStyle w:val="ListParagraph"/>
        <w:numPr>
          <w:ilvl w:val="0"/>
          <w:numId w:val="15"/>
        </w:numPr>
        <w:spacing w:before="0" w:after="0"/>
        <w:jc w:val="left"/>
        <w:rPr>
          <w:lang w:val="en-US"/>
        </w:rPr>
      </w:pPr>
      <w:r w:rsidRPr="003D5791">
        <w:rPr>
          <w:lang w:val="en-US"/>
        </w:rPr>
        <w:t xml:space="preserve">provides </w:t>
      </w:r>
      <w:r w:rsidR="006C6114">
        <w:rPr>
          <w:lang w:val="en-US"/>
        </w:rPr>
        <w:t xml:space="preserve">motivating </w:t>
      </w:r>
      <w:r w:rsidRPr="003D5791">
        <w:rPr>
          <w:lang w:val="en-US"/>
        </w:rPr>
        <w:t>feedback to the pupils to encourage them to practice more or to continue at a higher level;</w:t>
      </w:r>
    </w:p>
    <w:p w:rsidR="00541ECB" w:rsidRPr="000C0EC2" w:rsidRDefault="00B918C7" w:rsidP="00592610">
      <w:pPr>
        <w:pStyle w:val="ListParagraph"/>
        <w:numPr>
          <w:ilvl w:val="0"/>
          <w:numId w:val="15"/>
        </w:numPr>
        <w:spacing w:before="0" w:after="0"/>
        <w:jc w:val="left"/>
        <w:rPr>
          <w:lang w:val="en-GB"/>
        </w:rPr>
      </w:pPr>
      <w:r w:rsidRPr="000C0EC2">
        <w:rPr>
          <w:lang w:val="en-US"/>
        </w:rPr>
        <w:t xml:space="preserve">is available in the languages </w:t>
      </w:r>
      <w:r w:rsidR="000C0EC2" w:rsidRPr="000C0EC2">
        <w:rPr>
          <w:lang w:val="en-US"/>
        </w:rPr>
        <w:t xml:space="preserve">of all language sections </w:t>
      </w:r>
      <w:r w:rsidRPr="000C0EC2">
        <w:rPr>
          <w:lang w:val="en-US"/>
        </w:rPr>
        <w:t>of the European Schools to ensure maximum possible equal opportunity and access for all students</w:t>
      </w:r>
      <w:r w:rsidR="000C0EC2">
        <w:rPr>
          <w:lang w:val="en-US"/>
        </w:rPr>
        <w:t>.</w:t>
      </w:r>
    </w:p>
    <w:p w:rsidR="000C0EC2" w:rsidRPr="000C0EC2" w:rsidRDefault="000C0EC2" w:rsidP="000C0EC2">
      <w:pPr>
        <w:pStyle w:val="ListParagraph"/>
        <w:spacing w:before="0" w:after="0"/>
        <w:ind w:left="360"/>
        <w:jc w:val="left"/>
        <w:rPr>
          <w:lang w:val="en-GB"/>
        </w:rPr>
      </w:pPr>
    </w:p>
    <w:p w:rsidR="00592610" w:rsidRDefault="00541ECB" w:rsidP="000C0EC2">
      <w:pPr>
        <w:spacing w:before="0" w:after="0"/>
        <w:jc w:val="left"/>
        <w:rPr>
          <w:lang w:val="en-US"/>
        </w:rPr>
      </w:pPr>
      <w:r w:rsidRPr="003D5791">
        <w:rPr>
          <w:lang w:val="en-US"/>
        </w:rPr>
        <w:t>With a call for tender that contains the above specifications, a solid partner can be contracted.</w:t>
      </w:r>
    </w:p>
    <w:p w:rsidR="00541ECB" w:rsidRPr="004402CA" w:rsidRDefault="00592610" w:rsidP="000C0EC2">
      <w:pPr>
        <w:spacing w:before="0" w:after="0"/>
        <w:jc w:val="left"/>
        <w:rPr>
          <w:lang w:val="en-US"/>
        </w:rPr>
      </w:pPr>
      <w:r w:rsidRPr="004402CA">
        <w:rPr>
          <w:lang w:val="en-US"/>
        </w:rPr>
        <w:br/>
      </w:r>
      <w:r w:rsidR="005C323B" w:rsidRPr="004402CA">
        <w:rPr>
          <w:lang w:val="en-US"/>
        </w:rPr>
        <w:t xml:space="preserve">Assuming that a partner can be contracted in Spring 2018 and we can work on existing software, the use of the software </w:t>
      </w:r>
      <w:r w:rsidR="00BA3A60">
        <w:rPr>
          <w:rFonts w:cs="Arial"/>
          <w:szCs w:val="22"/>
          <w:lang w:val="en-US"/>
        </w:rPr>
        <w:t xml:space="preserve">can </w:t>
      </w:r>
      <w:r w:rsidR="004402CA" w:rsidRPr="00BA3A60">
        <w:rPr>
          <w:rFonts w:cs="Arial"/>
          <w:szCs w:val="22"/>
          <w:lang w:val="en-US"/>
        </w:rPr>
        <w:t xml:space="preserve">be phased in </w:t>
      </w:r>
      <w:r w:rsidR="005C323B" w:rsidRPr="004402CA">
        <w:rPr>
          <w:lang w:val="en-US"/>
        </w:rPr>
        <w:t xml:space="preserve">from September 2018 onwards. </w:t>
      </w:r>
      <w:r w:rsidRPr="004402CA">
        <w:rPr>
          <w:lang w:val="en-US"/>
        </w:rPr>
        <w:t xml:space="preserve"> </w:t>
      </w:r>
      <w:r w:rsidR="00541ECB" w:rsidRPr="004402CA">
        <w:rPr>
          <w:lang w:val="en-US"/>
        </w:rPr>
        <w:br/>
      </w:r>
    </w:p>
    <w:p w:rsidR="00B918C7" w:rsidRPr="00541ECB" w:rsidRDefault="006C6114" w:rsidP="000C0EC2">
      <w:pPr>
        <w:pStyle w:val="ListParagraph"/>
        <w:numPr>
          <w:ilvl w:val="0"/>
          <w:numId w:val="7"/>
        </w:numPr>
        <w:ind w:left="426" w:hanging="426"/>
        <w:jc w:val="left"/>
        <w:rPr>
          <w:i/>
        </w:rPr>
      </w:pPr>
      <w:r>
        <w:rPr>
          <w:i/>
        </w:rPr>
        <w:t xml:space="preserve">Adjustment </w:t>
      </w:r>
      <w:r w:rsidR="00541ECB" w:rsidRPr="00541ECB">
        <w:rPr>
          <w:i/>
        </w:rPr>
        <w:t>of price</w:t>
      </w:r>
    </w:p>
    <w:p w:rsidR="006C6114" w:rsidRPr="000C0EC2" w:rsidRDefault="00541ECB" w:rsidP="006C6114">
      <w:pPr>
        <w:jc w:val="left"/>
        <w:rPr>
          <w:rFonts w:ascii="Times New Roman" w:hAnsi="Times New Roman"/>
          <w:sz w:val="24"/>
          <w:szCs w:val="24"/>
          <w:lang w:val="en-GB" w:eastAsia="nl-NL"/>
        </w:rPr>
      </w:pPr>
      <w:r w:rsidRPr="006C6114">
        <w:rPr>
          <w:lang w:val="en-US"/>
        </w:rPr>
        <w:t xml:space="preserve">Intermath Pupils Books are bought by the parents. </w:t>
      </w:r>
      <w:r w:rsidR="006C6114" w:rsidRPr="000C0EC2">
        <w:rPr>
          <w:rFonts w:cs="Arial"/>
          <w:szCs w:val="22"/>
          <w:lang w:val="en-GB" w:eastAsia="nl-NL"/>
        </w:rPr>
        <w:t xml:space="preserve">The price of a set of books (Star Book and Sun Book) is 18 euro per year. This price has stayed the same </w:t>
      </w:r>
      <w:r w:rsidR="006C6114" w:rsidRPr="006C6114">
        <w:rPr>
          <w:rFonts w:cs="Arial"/>
          <w:szCs w:val="22"/>
          <w:lang w:val="en-GB" w:eastAsia="nl-NL"/>
        </w:rPr>
        <w:t>sevente</w:t>
      </w:r>
      <w:r w:rsidR="00BA3A60">
        <w:rPr>
          <w:rFonts w:cs="Arial"/>
          <w:szCs w:val="22"/>
          <w:lang w:val="en-GB" w:eastAsia="nl-NL"/>
        </w:rPr>
        <w:t xml:space="preserve">en years. The income </w:t>
      </w:r>
      <w:r w:rsidR="006C6114" w:rsidRPr="000C0EC2">
        <w:rPr>
          <w:rFonts w:cs="Arial"/>
          <w:szCs w:val="22"/>
          <w:lang w:val="en-GB" w:eastAsia="nl-NL"/>
        </w:rPr>
        <w:t>is used for development of the syllabus, development and design of the Pupils Books, development of the Teachers Handbook, external expertise, translation of the Pupils Books into 19 languages, translation of the Teachers Handbook into the vehicular languages, printing, storage, distribution, centralised training of Maths Coordinators, decentralised training of teachers etcetera. Intermath/Mathematics Primary has been completely self-supporting and will continue to be so</w:t>
      </w:r>
      <w:r w:rsidR="006C6114" w:rsidRPr="006C6114">
        <w:rPr>
          <w:rFonts w:cs="Arial"/>
          <w:szCs w:val="22"/>
          <w:lang w:val="en-GB" w:eastAsia="nl-NL"/>
        </w:rPr>
        <w:t>,</w:t>
      </w:r>
      <w:r w:rsidR="006C6114" w:rsidRPr="000C0EC2">
        <w:rPr>
          <w:rFonts w:cs="Arial"/>
          <w:szCs w:val="22"/>
          <w:lang w:val="en-GB" w:eastAsia="nl-NL"/>
        </w:rPr>
        <w:t xml:space="preserve"> employing th</w:t>
      </w:r>
      <w:r w:rsidR="00BA3A60">
        <w:rPr>
          <w:rFonts w:cs="Arial"/>
          <w:szCs w:val="22"/>
          <w:lang w:val="en-GB" w:eastAsia="nl-NL"/>
        </w:rPr>
        <w:t xml:space="preserve">e same sound fiscal management </w:t>
      </w:r>
      <w:r w:rsidR="006C6114" w:rsidRPr="000C0EC2">
        <w:rPr>
          <w:rFonts w:cs="Arial"/>
          <w:szCs w:val="22"/>
          <w:lang w:val="en-GB" w:eastAsia="nl-NL"/>
        </w:rPr>
        <w:t>that has enable it to be financially independent for so long.</w:t>
      </w:r>
    </w:p>
    <w:p w:rsidR="006C6114" w:rsidRPr="000C0EC2" w:rsidRDefault="006C6114" w:rsidP="006C6114">
      <w:pPr>
        <w:jc w:val="left"/>
        <w:rPr>
          <w:rFonts w:ascii="Times New Roman" w:hAnsi="Times New Roman"/>
          <w:sz w:val="24"/>
          <w:szCs w:val="24"/>
          <w:lang w:val="en-GB" w:eastAsia="nl-NL"/>
        </w:rPr>
      </w:pPr>
      <w:r w:rsidRPr="000C0EC2">
        <w:rPr>
          <w:rFonts w:cs="Arial"/>
          <w:szCs w:val="22"/>
          <w:lang w:val="en-GB" w:eastAsia="nl-NL"/>
        </w:rPr>
        <w:t>The inclusion of software aimed at raising the quality of mathematical education across all language sections in the Primary Schools, provided and wholly supported by</w:t>
      </w:r>
      <w:r w:rsidR="00BA3A60">
        <w:rPr>
          <w:rFonts w:cs="Arial"/>
          <w:szCs w:val="22"/>
          <w:lang w:val="en-GB" w:eastAsia="nl-NL"/>
        </w:rPr>
        <w:t xml:space="preserve"> an external partner / company </w:t>
      </w:r>
      <w:r w:rsidRPr="000C0EC2">
        <w:rPr>
          <w:rFonts w:cs="Arial"/>
          <w:szCs w:val="22"/>
          <w:lang w:val="en-GB" w:eastAsia="nl-NL"/>
        </w:rPr>
        <w:t>will require a price adjustment.     </w:t>
      </w:r>
    </w:p>
    <w:p w:rsidR="0091386A" w:rsidRDefault="006C6114" w:rsidP="006C6114">
      <w:pPr>
        <w:jc w:val="left"/>
        <w:rPr>
          <w:rFonts w:cs="Arial"/>
          <w:szCs w:val="22"/>
          <w:lang w:val="en-GB" w:eastAsia="nl-NL"/>
        </w:rPr>
      </w:pPr>
      <w:r w:rsidRPr="000C0EC2">
        <w:rPr>
          <w:rFonts w:cs="Arial"/>
          <w:szCs w:val="22"/>
          <w:lang w:val="en-GB" w:eastAsia="nl-NL"/>
        </w:rPr>
        <w:t>Only after the call for tender will be concluded, an exact amount can be established, but we consider a raise of 7 or 8 euros per year (total of 25/26 euro) to be a good approximation based on current market prices.</w:t>
      </w:r>
    </w:p>
    <w:p w:rsidR="00671563" w:rsidRDefault="0091386A">
      <w:pPr>
        <w:spacing w:before="0" w:after="0"/>
        <w:jc w:val="left"/>
        <w:rPr>
          <w:rFonts w:cs="Arial"/>
          <w:szCs w:val="22"/>
          <w:lang w:val="en-GB" w:eastAsia="nl-NL"/>
        </w:rPr>
      </w:pPr>
      <w:r>
        <w:rPr>
          <w:rFonts w:cs="Arial"/>
          <w:szCs w:val="22"/>
          <w:lang w:val="en-GB" w:eastAsia="nl-NL"/>
        </w:rPr>
        <w:br w:type="page"/>
      </w:r>
    </w:p>
    <w:p w:rsidR="00671563" w:rsidRPr="00B708B4" w:rsidRDefault="00671563" w:rsidP="00671563">
      <w:pPr>
        <w:spacing w:after="200" w:line="276" w:lineRule="auto"/>
        <w:rPr>
          <w:rFonts w:cs="Arial"/>
          <w:b/>
          <w:szCs w:val="22"/>
          <w:u w:val="single"/>
          <w:lang w:val="en-US"/>
        </w:rPr>
      </w:pPr>
      <w:r w:rsidRPr="00B708B4">
        <w:rPr>
          <w:rFonts w:cs="Arial"/>
          <w:b/>
          <w:szCs w:val="22"/>
          <w:u w:val="single"/>
          <w:lang w:val="en-US"/>
        </w:rPr>
        <w:lastRenderedPageBreak/>
        <w:t>OPINION OF THE BOARD OF INSPECTORS (</w:t>
      </w:r>
      <w:r w:rsidR="005F4392">
        <w:rPr>
          <w:rFonts w:cs="Arial"/>
          <w:b/>
          <w:szCs w:val="22"/>
          <w:u w:val="single"/>
          <w:lang w:val="en-US"/>
        </w:rPr>
        <w:t xml:space="preserve">NURSERY AND </w:t>
      </w:r>
      <w:r w:rsidRPr="00B708B4">
        <w:rPr>
          <w:rFonts w:cs="Arial"/>
          <w:b/>
          <w:szCs w:val="22"/>
          <w:u w:val="single"/>
          <w:lang w:val="en-US"/>
        </w:rPr>
        <w:t>PRIMARY)</w:t>
      </w:r>
    </w:p>
    <w:p w:rsidR="00671563" w:rsidRDefault="00B708B4" w:rsidP="00671563">
      <w:pPr>
        <w:spacing w:after="200"/>
        <w:rPr>
          <w:rFonts w:cs="Arial"/>
          <w:b/>
          <w:color w:val="000000" w:themeColor="text1"/>
          <w:szCs w:val="22"/>
          <w:lang w:val="en-GB" w:eastAsia="zh-CN"/>
        </w:rPr>
      </w:pPr>
      <w:r w:rsidRPr="00B708B4">
        <w:rPr>
          <w:rFonts w:cs="Arial"/>
          <w:b/>
          <w:color w:val="000000" w:themeColor="text1"/>
          <w:szCs w:val="22"/>
          <w:lang w:val="en-GB" w:eastAsia="zh-CN"/>
        </w:rPr>
        <w:t>The Board of Inspectors (Nursery and Primary) expressed a favourable opinion on the request to develop software as an integral and mandatory part of Intermath and to launch a call for tenders to that end. The BIP also expressed a favourable opinion on the adjustment of the price of the current Intermath books to include the software. The request would go forward to the JTC for decision-making.</w:t>
      </w:r>
    </w:p>
    <w:p w:rsidR="00B708B4" w:rsidRPr="00671563" w:rsidRDefault="00B708B4" w:rsidP="00671563">
      <w:pPr>
        <w:spacing w:after="200"/>
        <w:rPr>
          <w:rFonts w:cs="Arial"/>
          <w:b/>
          <w:color w:val="000000" w:themeColor="text1"/>
          <w:szCs w:val="22"/>
          <w:highlight w:val="yellow"/>
          <w:lang w:val="en-GB" w:eastAsia="zh-CN"/>
        </w:rPr>
      </w:pPr>
    </w:p>
    <w:p w:rsidR="00671563" w:rsidRPr="00B708B4" w:rsidRDefault="00B708B4" w:rsidP="00671563">
      <w:pPr>
        <w:spacing w:after="200" w:line="276" w:lineRule="auto"/>
        <w:rPr>
          <w:rFonts w:cs="Arial"/>
          <w:b/>
          <w:szCs w:val="22"/>
          <w:u w:val="single"/>
          <w:lang w:val="en-US"/>
        </w:rPr>
      </w:pPr>
      <w:r w:rsidRPr="00B708B4">
        <w:rPr>
          <w:rFonts w:cs="Arial"/>
          <w:b/>
          <w:szCs w:val="22"/>
          <w:u w:val="single"/>
          <w:lang w:val="en-US"/>
        </w:rPr>
        <w:t>DECISION</w:t>
      </w:r>
      <w:r w:rsidR="00671563" w:rsidRPr="00B708B4">
        <w:rPr>
          <w:rFonts w:cs="Arial"/>
          <w:b/>
          <w:szCs w:val="22"/>
          <w:u w:val="single"/>
          <w:lang w:val="en-US"/>
        </w:rPr>
        <w:t xml:space="preserve"> OF THE TEACHING COMMITTEE</w:t>
      </w:r>
    </w:p>
    <w:p w:rsidR="00671563" w:rsidRDefault="00B708B4" w:rsidP="00B708B4">
      <w:pPr>
        <w:spacing w:before="0" w:after="0"/>
        <w:rPr>
          <w:rFonts w:cs="Arial"/>
          <w:szCs w:val="22"/>
          <w:lang w:val="en-GB" w:eastAsia="nl-NL"/>
        </w:rPr>
      </w:pPr>
      <w:r w:rsidRPr="00B708B4">
        <w:rPr>
          <w:rFonts w:cs="Arial"/>
          <w:b/>
          <w:szCs w:val="22"/>
          <w:lang w:val="en-GB" w:eastAsia="zh-CN"/>
        </w:rPr>
        <w:t>The Joint Teaching Committee approved the request to develop software that would become an integral and mandatory part of Intermath. To that end, a call for tenders would be launched. The software’s introduction would mean a price increase of €7-€8 per year. The document would be sent forward to the Board of Governors for its information.</w:t>
      </w:r>
      <w:r w:rsidR="00671563">
        <w:rPr>
          <w:rFonts w:cs="Arial"/>
          <w:szCs w:val="22"/>
          <w:lang w:val="en-GB" w:eastAsia="nl-NL"/>
        </w:rPr>
        <w:br w:type="page"/>
      </w:r>
    </w:p>
    <w:p w:rsidR="0091386A" w:rsidRDefault="0091386A">
      <w:pPr>
        <w:spacing w:before="0" w:after="0"/>
        <w:jc w:val="left"/>
        <w:rPr>
          <w:rFonts w:cs="Arial"/>
          <w:szCs w:val="22"/>
          <w:lang w:val="en-GB" w:eastAsia="nl-NL"/>
        </w:rPr>
      </w:pPr>
    </w:p>
    <w:p w:rsidR="006C6114" w:rsidRPr="000C0EC2" w:rsidRDefault="006C6114" w:rsidP="006C6114">
      <w:pPr>
        <w:jc w:val="left"/>
        <w:rPr>
          <w:rFonts w:ascii="Times New Roman" w:hAnsi="Times New Roman"/>
          <w:sz w:val="24"/>
          <w:szCs w:val="24"/>
          <w:lang w:val="en-GB" w:eastAsia="nl-NL"/>
        </w:rPr>
      </w:pPr>
    </w:p>
    <w:p w:rsidR="005C323B" w:rsidRDefault="000C0EC2" w:rsidP="000C0EC2">
      <w:pPr>
        <w:jc w:val="left"/>
        <w:rPr>
          <w:lang w:val="en-GB"/>
        </w:rPr>
      </w:pPr>
      <w:r w:rsidRPr="000C0EC2">
        <w:rPr>
          <w:rFonts w:ascii="Times New Roman" w:hAnsi="Times New Roman"/>
          <w:sz w:val="24"/>
          <w:szCs w:val="24"/>
          <w:lang w:val="en-GB" w:eastAsia="nl-NL"/>
        </w:rPr>
        <w:br/>
      </w:r>
      <w:r w:rsidRPr="000C0EC2">
        <w:rPr>
          <w:rFonts w:ascii="Times New Roman" w:hAnsi="Times New Roman"/>
          <w:sz w:val="24"/>
          <w:szCs w:val="24"/>
          <w:lang w:val="en-GB" w:eastAsia="nl-NL"/>
        </w:rPr>
        <w:br/>
      </w:r>
    </w:p>
    <w:p w:rsidR="005C323B" w:rsidRDefault="0091386A">
      <w:pPr>
        <w:spacing w:before="0" w:after="0"/>
        <w:jc w:val="left"/>
        <w:rPr>
          <w:lang w:val="en-GB"/>
        </w:rPr>
      </w:pPr>
      <w:r>
        <w:rPr>
          <w:noProof/>
          <w:lang w:val="en-US" w:eastAsia="en-US"/>
        </w:rPr>
        <mc:AlternateContent>
          <mc:Choice Requires="wps">
            <w:drawing>
              <wp:anchor distT="0" distB="0" distL="114300" distR="114300" simplePos="0" relativeHeight="251669504" behindDoc="0" locked="0" layoutInCell="1" allowOverlap="1" wp14:anchorId="0A073211" wp14:editId="51185D23">
                <wp:simplePos x="0" y="0"/>
                <wp:positionH relativeFrom="column">
                  <wp:posOffset>-13969</wp:posOffset>
                </wp:positionH>
                <wp:positionV relativeFrom="paragraph">
                  <wp:posOffset>3166745</wp:posOffset>
                </wp:positionV>
                <wp:extent cx="6038850" cy="2400300"/>
                <wp:effectExtent l="0" t="0" r="19050" b="19050"/>
                <wp:wrapNone/>
                <wp:docPr id="11" name="Tekstvak 11"/>
                <wp:cNvGraphicFramePr/>
                <a:graphic xmlns:a="http://schemas.openxmlformats.org/drawingml/2006/main">
                  <a:graphicData uri="http://schemas.microsoft.com/office/word/2010/wordprocessingShape">
                    <wps:wsp>
                      <wps:cNvSpPr txBox="1"/>
                      <wps:spPr>
                        <a:xfrm>
                          <a:off x="0" y="0"/>
                          <a:ext cx="6038850" cy="240030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386A" w:rsidRPr="004D4D54" w:rsidRDefault="0091386A" w:rsidP="0091386A">
                            <w:pPr>
                              <w:pStyle w:val="NormalWeb"/>
                              <w:ind w:right="-240"/>
                              <w:rPr>
                                <w:rFonts w:asciiTheme="minorHAnsi" w:hAnsiTheme="minorHAnsi"/>
                                <w:i/>
                                <w:color w:val="000000"/>
                                <w:sz w:val="22"/>
                                <w:szCs w:val="22"/>
                                <w:lang w:val="en-GB"/>
                              </w:rPr>
                            </w:pPr>
                            <w:r>
                              <w:rPr>
                                <w:rFonts w:asciiTheme="minorHAnsi" w:hAnsiTheme="minorHAnsi"/>
                                <w:i/>
                                <w:color w:val="000000"/>
                                <w:sz w:val="22"/>
                                <w:szCs w:val="22"/>
                                <w:lang w:val="en-GB"/>
                              </w:rPr>
                              <w:t xml:space="preserve">To my experience the Maths Pilot Software is very useful… </w:t>
                            </w:r>
                            <w:r>
                              <w:rPr>
                                <w:rFonts w:asciiTheme="minorHAnsi" w:hAnsiTheme="minorHAnsi"/>
                                <w:i/>
                                <w:color w:val="000000"/>
                                <w:sz w:val="22"/>
                                <w:szCs w:val="22"/>
                                <w:lang w:val="en-GB"/>
                              </w:rPr>
                              <w:br/>
                            </w:r>
                            <w:r>
                              <w:rPr>
                                <w:rFonts w:asciiTheme="minorHAnsi" w:hAnsiTheme="minorHAnsi"/>
                                <w:i/>
                                <w:color w:val="000000"/>
                                <w:sz w:val="22"/>
                                <w:szCs w:val="22"/>
                                <w:lang w:val="en-GB"/>
                              </w:rPr>
                              <w:br/>
                              <w:t>Pupils practice</w:t>
                            </w:r>
                            <w:r w:rsidRPr="00E80BC2">
                              <w:rPr>
                                <w:rFonts w:asciiTheme="minorHAnsi" w:hAnsiTheme="minorHAnsi"/>
                                <w:i/>
                                <w:color w:val="000000"/>
                                <w:sz w:val="22"/>
                                <w:szCs w:val="22"/>
                                <w:lang w:val="en-GB"/>
                              </w:rPr>
                              <w:t xml:space="preserve"> mathematics in a play</w:t>
                            </w:r>
                            <w:r>
                              <w:rPr>
                                <w:rFonts w:asciiTheme="minorHAnsi" w:hAnsiTheme="minorHAnsi"/>
                                <w:i/>
                                <w:color w:val="000000"/>
                                <w:sz w:val="22"/>
                                <w:szCs w:val="22"/>
                                <w:lang w:val="en-GB"/>
                              </w:rPr>
                              <w:t>ful</w:t>
                            </w:r>
                            <w:r w:rsidRPr="00E80BC2">
                              <w:rPr>
                                <w:rFonts w:asciiTheme="minorHAnsi" w:hAnsiTheme="minorHAnsi"/>
                                <w:i/>
                                <w:color w:val="000000"/>
                                <w:sz w:val="22"/>
                                <w:szCs w:val="22"/>
                                <w:lang w:val="en-GB"/>
                              </w:rPr>
                              <w:t xml:space="preserve"> environment as they know it from video games</w:t>
                            </w:r>
                            <w:r>
                              <w:rPr>
                                <w:rFonts w:asciiTheme="minorHAnsi" w:hAnsiTheme="minorHAnsi"/>
                                <w:i/>
                                <w:color w:val="000000"/>
                                <w:sz w:val="22"/>
                                <w:szCs w:val="22"/>
                                <w:lang w:val="en-GB"/>
                              </w:rPr>
                              <w:t>.  And most important</w:t>
                            </w:r>
                            <w:r w:rsidRPr="00E80BC2">
                              <w:rPr>
                                <w:rFonts w:asciiTheme="minorHAnsi" w:hAnsiTheme="minorHAnsi"/>
                                <w:i/>
                                <w:color w:val="000000"/>
                                <w:sz w:val="22"/>
                                <w:szCs w:val="22"/>
                                <w:lang w:val="en-GB"/>
                              </w:rPr>
                              <w:t xml:space="preserve">: they do not stop making attempts to "solve " </w:t>
                            </w:r>
                            <w:r>
                              <w:rPr>
                                <w:rFonts w:asciiTheme="minorHAnsi" w:hAnsiTheme="minorHAnsi"/>
                                <w:i/>
                                <w:color w:val="000000"/>
                                <w:sz w:val="22"/>
                                <w:szCs w:val="22"/>
                                <w:lang w:val="en-GB"/>
                              </w:rPr>
                              <w:t>a</w:t>
                            </w:r>
                            <w:r w:rsidRPr="00E80BC2">
                              <w:rPr>
                                <w:rFonts w:asciiTheme="minorHAnsi" w:hAnsiTheme="minorHAnsi"/>
                                <w:i/>
                                <w:color w:val="000000"/>
                                <w:sz w:val="22"/>
                                <w:szCs w:val="22"/>
                                <w:lang w:val="en-GB"/>
                              </w:rPr>
                              <w:t xml:space="preserve"> case even if they fail. This does not happen in the conventional way of doing mathematics</w:t>
                            </w:r>
                            <w:r>
                              <w:rPr>
                                <w:rFonts w:asciiTheme="minorHAnsi" w:hAnsiTheme="minorHAnsi"/>
                                <w:i/>
                                <w:color w:val="000000"/>
                                <w:sz w:val="22"/>
                                <w:szCs w:val="22"/>
                                <w:lang w:val="en-GB"/>
                              </w:rPr>
                              <w:t>,</w:t>
                            </w:r>
                            <w:r w:rsidRPr="00E80BC2">
                              <w:rPr>
                                <w:rFonts w:asciiTheme="minorHAnsi" w:hAnsiTheme="minorHAnsi"/>
                                <w:i/>
                                <w:color w:val="000000"/>
                                <w:sz w:val="22"/>
                                <w:szCs w:val="22"/>
                                <w:lang w:val="en-GB"/>
                              </w:rPr>
                              <w:t xml:space="preserve"> since the kids </w:t>
                            </w:r>
                            <w:r>
                              <w:rPr>
                                <w:rFonts w:asciiTheme="minorHAnsi" w:hAnsiTheme="minorHAnsi"/>
                                <w:i/>
                                <w:color w:val="000000"/>
                                <w:sz w:val="22"/>
                                <w:szCs w:val="22"/>
                                <w:lang w:val="en-GB"/>
                              </w:rPr>
                              <w:t>get</w:t>
                            </w:r>
                            <w:r w:rsidRPr="00E80BC2">
                              <w:rPr>
                                <w:rFonts w:asciiTheme="minorHAnsi" w:hAnsiTheme="minorHAnsi"/>
                                <w:i/>
                                <w:color w:val="000000"/>
                                <w:sz w:val="22"/>
                                <w:szCs w:val="22"/>
                                <w:lang w:val="en-GB"/>
                              </w:rPr>
                              <w:t xml:space="preserve"> easily frustrated form the "difficulty" of maths</w:t>
                            </w:r>
                            <w:r>
                              <w:rPr>
                                <w:rFonts w:asciiTheme="minorHAnsi" w:hAnsiTheme="minorHAnsi"/>
                                <w:i/>
                                <w:color w:val="000000"/>
                                <w:sz w:val="22"/>
                                <w:szCs w:val="22"/>
                                <w:lang w:val="en-GB"/>
                              </w:rPr>
                              <w:t xml:space="preserve">. </w:t>
                            </w:r>
                            <w:r w:rsidRPr="00E80BC2">
                              <w:rPr>
                                <w:rFonts w:asciiTheme="minorHAnsi" w:hAnsiTheme="minorHAnsi"/>
                                <w:i/>
                                <w:color w:val="000000"/>
                                <w:sz w:val="22"/>
                                <w:szCs w:val="22"/>
                                <w:lang w:val="en-GB"/>
                              </w:rPr>
                              <w:t>They wan</w:t>
                            </w:r>
                            <w:r>
                              <w:rPr>
                                <w:rFonts w:asciiTheme="minorHAnsi" w:hAnsiTheme="minorHAnsi"/>
                                <w:i/>
                                <w:color w:val="000000"/>
                                <w:sz w:val="22"/>
                                <w:szCs w:val="22"/>
                                <w:lang w:val="en-GB"/>
                              </w:rPr>
                              <w:t>t</w:t>
                            </w:r>
                            <w:r w:rsidRPr="00E80BC2">
                              <w:rPr>
                                <w:rFonts w:asciiTheme="minorHAnsi" w:hAnsiTheme="minorHAnsi"/>
                                <w:i/>
                                <w:color w:val="000000"/>
                                <w:sz w:val="22"/>
                                <w:szCs w:val="22"/>
                                <w:lang w:val="en-GB"/>
                              </w:rPr>
                              <w:t xml:space="preserve"> to do more </w:t>
                            </w:r>
                            <w:r>
                              <w:rPr>
                                <w:rFonts w:asciiTheme="minorHAnsi" w:hAnsiTheme="minorHAnsi"/>
                                <w:i/>
                                <w:color w:val="000000"/>
                                <w:sz w:val="22"/>
                                <w:szCs w:val="22"/>
                                <w:lang w:val="en-GB"/>
                              </w:rPr>
                              <w:t xml:space="preserve">and </w:t>
                            </w:r>
                            <w:r w:rsidRPr="00E80BC2">
                              <w:rPr>
                                <w:rFonts w:asciiTheme="minorHAnsi" w:hAnsiTheme="minorHAnsi"/>
                                <w:i/>
                                <w:color w:val="000000"/>
                                <w:sz w:val="22"/>
                                <w:szCs w:val="22"/>
                                <w:lang w:val="en-GB"/>
                              </w:rPr>
                              <w:t xml:space="preserve">they can take it home </w:t>
                            </w:r>
                            <w:r w:rsidRPr="004D4D54">
                              <w:rPr>
                                <w:rFonts w:asciiTheme="minorHAnsi" w:hAnsiTheme="minorHAnsi"/>
                                <w:i/>
                                <w:color w:val="000000"/>
                                <w:sz w:val="22"/>
                                <w:szCs w:val="22"/>
                                <w:lang w:val="en-GB"/>
                              </w:rPr>
                              <w:t>and gain</w:t>
                            </w:r>
                            <w:r>
                              <w:rPr>
                                <w:rFonts w:asciiTheme="minorHAnsi" w:hAnsiTheme="minorHAnsi"/>
                                <w:i/>
                                <w:color w:val="000000"/>
                                <w:sz w:val="22"/>
                                <w:szCs w:val="22"/>
                                <w:lang w:val="en-GB"/>
                              </w:rPr>
                              <w:t xml:space="preserve"> extra</w:t>
                            </w:r>
                            <w:r w:rsidRPr="004D4D54">
                              <w:rPr>
                                <w:rFonts w:asciiTheme="minorHAnsi" w:hAnsiTheme="minorHAnsi"/>
                                <w:i/>
                                <w:color w:val="000000"/>
                                <w:sz w:val="22"/>
                                <w:szCs w:val="22"/>
                                <w:lang w:val="en-GB"/>
                              </w:rPr>
                              <w:t xml:space="preserve"> time, doing their homework.</w:t>
                            </w:r>
                          </w:p>
                          <w:p w:rsidR="0091386A" w:rsidRPr="004D4D54" w:rsidRDefault="0091386A" w:rsidP="0091386A">
                            <w:pPr>
                              <w:pStyle w:val="NormalWeb"/>
                              <w:ind w:right="-240"/>
                              <w:rPr>
                                <w:rFonts w:asciiTheme="minorHAnsi" w:hAnsiTheme="minorHAnsi"/>
                                <w:i/>
                                <w:color w:val="000000"/>
                                <w:sz w:val="22"/>
                                <w:szCs w:val="22"/>
                                <w:lang w:val="en-GB"/>
                              </w:rPr>
                            </w:pPr>
                            <w:r>
                              <w:rPr>
                                <w:rFonts w:asciiTheme="minorHAnsi" w:hAnsiTheme="minorHAnsi"/>
                                <w:i/>
                                <w:color w:val="000000"/>
                                <w:sz w:val="22"/>
                                <w:szCs w:val="22"/>
                                <w:lang w:val="en-GB"/>
                              </w:rPr>
                              <w:t>Teachers</w:t>
                            </w:r>
                            <w:r w:rsidRPr="004D4D54">
                              <w:rPr>
                                <w:rFonts w:asciiTheme="minorHAnsi" w:hAnsiTheme="minorHAnsi"/>
                                <w:i/>
                                <w:color w:val="000000"/>
                                <w:sz w:val="22"/>
                                <w:szCs w:val="22"/>
                                <w:lang w:val="en-GB"/>
                              </w:rPr>
                              <w:t xml:space="preserve"> can rely on the approach of </w:t>
                            </w:r>
                            <w:r>
                              <w:rPr>
                                <w:rFonts w:asciiTheme="minorHAnsi" w:hAnsiTheme="minorHAnsi"/>
                                <w:i/>
                                <w:color w:val="000000"/>
                                <w:sz w:val="22"/>
                                <w:szCs w:val="22"/>
                                <w:lang w:val="en-GB"/>
                              </w:rPr>
                              <w:t>the software</w:t>
                            </w:r>
                            <w:r w:rsidRPr="004D4D54">
                              <w:rPr>
                                <w:rFonts w:asciiTheme="minorHAnsi" w:hAnsiTheme="minorHAnsi"/>
                                <w:i/>
                                <w:color w:val="000000"/>
                                <w:sz w:val="22"/>
                                <w:szCs w:val="22"/>
                                <w:lang w:val="en-GB"/>
                              </w:rPr>
                              <w:t xml:space="preserve"> </w:t>
                            </w:r>
                            <w:r>
                              <w:rPr>
                                <w:rFonts w:asciiTheme="minorHAnsi" w:hAnsiTheme="minorHAnsi"/>
                                <w:i/>
                                <w:color w:val="000000"/>
                                <w:sz w:val="22"/>
                                <w:szCs w:val="22"/>
                                <w:lang w:val="en-GB"/>
                              </w:rPr>
                              <w:t xml:space="preserve">when </w:t>
                            </w:r>
                            <w:r w:rsidRPr="004D4D54">
                              <w:rPr>
                                <w:rFonts w:asciiTheme="minorHAnsi" w:hAnsiTheme="minorHAnsi"/>
                                <w:i/>
                                <w:color w:val="000000"/>
                                <w:sz w:val="22"/>
                                <w:szCs w:val="22"/>
                                <w:lang w:val="en-GB"/>
                              </w:rPr>
                              <w:t>introduc</w:t>
                            </w:r>
                            <w:r>
                              <w:rPr>
                                <w:rFonts w:asciiTheme="minorHAnsi" w:hAnsiTheme="minorHAnsi"/>
                                <w:i/>
                                <w:color w:val="000000"/>
                                <w:sz w:val="22"/>
                                <w:szCs w:val="22"/>
                                <w:lang w:val="en-GB"/>
                              </w:rPr>
                              <w:t>ing</w:t>
                            </w:r>
                            <w:r w:rsidRPr="004D4D54">
                              <w:rPr>
                                <w:rFonts w:asciiTheme="minorHAnsi" w:hAnsiTheme="minorHAnsi"/>
                                <w:i/>
                                <w:color w:val="000000"/>
                                <w:sz w:val="22"/>
                                <w:szCs w:val="22"/>
                                <w:lang w:val="en-GB"/>
                              </w:rPr>
                              <w:t xml:space="preserve"> new concepts</w:t>
                            </w:r>
                            <w:r>
                              <w:rPr>
                                <w:rFonts w:asciiTheme="minorHAnsi" w:hAnsiTheme="minorHAnsi"/>
                                <w:i/>
                                <w:color w:val="000000"/>
                                <w:sz w:val="22"/>
                                <w:szCs w:val="22"/>
                                <w:lang w:val="en-GB"/>
                              </w:rPr>
                              <w:t xml:space="preserve">, because of the alignment with the ES-curriculum. Moreover, the </w:t>
                            </w:r>
                            <w:r w:rsidRPr="004D4D54">
                              <w:rPr>
                                <w:rFonts w:asciiTheme="minorHAnsi" w:hAnsiTheme="minorHAnsi"/>
                                <w:i/>
                                <w:color w:val="000000"/>
                                <w:sz w:val="22"/>
                                <w:szCs w:val="22"/>
                                <w:lang w:val="en-GB"/>
                              </w:rPr>
                              <w:t>concepts are implemented in real life situations.</w:t>
                            </w:r>
                            <w:r>
                              <w:rPr>
                                <w:rFonts w:asciiTheme="minorHAnsi" w:hAnsiTheme="minorHAnsi"/>
                                <w:i/>
                                <w:color w:val="000000"/>
                                <w:sz w:val="22"/>
                                <w:szCs w:val="22"/>
                                <w:lang w:val="en-GB"/>
                              </w:rPr>
                              <w:t xml:space="preserve"> And, you </w:t>
                            </w:r>
                            <w:r w:rsidRPr="004D4D54">
                              <w:rPr>
                                <w:rFonts w:asciiTheme="minorHAnsi" w:hAnsiTheme="minorHAnsi"/>
                                <w:i/>
                                <w:color w:val="000000"/>
                                <w:sz w:val="22"/>
                                <w:szCs w:val="22"/>
                                <w:lang w:val="en-GB"/>
                              </w:rPr>
                              <w:t>can follow the progress since the s</w:t>
                            </w:r>
                            <w:r>
                              <w:rPr>
                                <w:rFonts w:asciiTheme="minorHAnsi" w:hAnsiTheme="minorHAnsi"/>
                                <w:i/>
                                <w:color w:val="000000"/>
                                <w:sz w:val="22"/>
                                <w:szCs w:val="22"/>
                                <w:lang w:val="en-GB"/>
                              </w:rPr>
                              <w:t>oftware</w:t>
                            </w:r>
                            <w:r w:rsidRPr="004D4D54">
                              <w:rPr>
                                <w:rFonts w:asciiTheme="minorHAnsi" w:hAnsiTheme="minorHAnsi"/>
                                <w:i/>
                                <w:color w:val="000000"/>
                                <w:sz w:val="22"/>
                                <w:szCs w:val="22"/>
                                <w:lang w:val="en-GB"/>
                              </w:rPr>
                              <w:t xml:space="preserve"> allows you to see the attempts that each individual child </w:t>
                            </w:r>
                            <w:r>
                              <w:rPr>
                                <w:rFonts w:asciiTheme="minorHAnsi" w:hAnsiTheme="minorHAnsi"/>
                                <w:i/>
                                <w:color w:val="000000"/>
                                <w:sz w:val="22"/>
                                <w:szCs w:val="22"/>
                                <w:lang w:val="en-GB"/>
                              </w:rPr>
                              <w:t>has made</w:t>
                            </w:r>
                            <w:r w:rsidRPr="004D4D54">
                              <w:rPr>
                                <w:rFonts w:asciiTheme="minorHAnsi" w:hAnsiTheme="minorHAnsi"/>
                                <w:i/>
                                <w:color w:val="000000"/>
                                <w:sz w:val="22"/>
                                <w:szCs w:val="22"/>
                                <w:lang w:val="en-GB"/>
                              </w:rPr>
                              <w:t xml:space="preserve"> in order to complete the task.</w:t>
                            </w:r>
                          </w:p>
                          <w:p w:rsidR="0091386A" w:rsidRPr="00EB2DC0" w:rsidRDefault="0091386A" w:rsidP="0091386A">
                            <w:pPr>
                              <w:pStyle w:val="NormalWeb"/>
                              <w:ind w:right="-240"/>
                              <w:rPr>
                                <w:rFonts w:asciiTheme="minorHAnsi" w:hAnsiTheme="minorHAnsi"/>
                                <w:sz w:val="22"/>
                                <w:szCs w:val="22"/>
                                <w:lang w:val="fr-FR"/>
                              </w:rPr>
                            </w:pPr>
                            <w:r w:rsidRPr="00EB2DC0">
                              <w:rPr>
                                <w:rFonts w:asciiTheme="minorHAnsi" w:hAnsiTheme="minorHAnsi"/>
                                <w:sz w:val="22"/>
                                <w:szCs w:val="22"/>
                                <w:lang w:val="fr-FR"/>
                              </w:rPr>
                              <w:t>Teacher and Maths Coordinator</w:t>
                            </w:r>
                            <w:r>
                              <w:rPr>
                                <w:rFonts w:asciiTheme="minorHAnsi" w:hAnsiTheme="minorHAnsi"/>
                                <w:sz w:val="22"/>
                                <w:szCs w:val="22"/>
                                <w:lang w:val="fr-FR"/>
                              </w:rPr>
                              <w:t>,</w:t>
                            </w:r>
                            <w:r w:rsidRPr="00EB2DC0">
                              <w:rPr>
                                <w:rFonts w:asciiTheme="minorHAnsi" w:hAnsiTheme="minorHAnsi"/>
                                <w:sz w:val="22"/>
                                <w:szCs w:val="22"/>
                                <w:lang w:val="fr-FR"/>
                              </w:rPr>
                              <w:t xml:space="preserve"> EEB3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73211" id="_x0000_t202" coordsize="21600,21600" o:spt="202" path="m,l,21600r21600,l21600,xe">
                <v:stroke joinstyle="miter"/>
                <v:path gradientshapeok="t" o:connecttype="rect"/>
              </v:shapetype>
              <v:shape id="Tekstvak 11" o:spid="_x0000_s1026" type="#_x0000_t202" style="position:absolute;margin-left:-1.1pt;margin-top:249.35pt;width:475.5pt;height:1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" fillcolor="#daeef3 [664]" strokeweight=".5pt">
                <v:textbox>
                  <w:txbxContent>
                    <w:p w:rsidR="0091386A" w:rsidRPr="004D4D54" w:rsidRDefault="0091386A" w:rsidP="0091386A">
                      <w:pPr>
                        <w:pStyle w:val="NormalWeb"/>
                        <w:ind w:right="-240"/>
                        <w:rPr>
                          <w:rFonts w:asciiTheme="minorHAnsi" w:hAnsiTheme="minorHAnsi"/>
                          <w:i/>
                          <w:color w:val="000000"/>
                          <w:sz w:val="22"/>
                          <w:szCs w:val="22"/>
                          <w:lang w:val="en-GB"/>
                        </w:rPr>
                      </w:pPr>
                      <w:r>
                        <w:rPr>
                          <w:rFonts w:asciiTheme="minorHAnsi" w:hAnsiTheme="minorHAnsi"/>
                          <w:i/>
                          <w:color w:val="000000"/>
                          <w:sz w:val="22"/>
                          <w:szCs w:val="22"/>
                          <w:lang w:val="en-GB"/>
                        </w:rPr>
                        <w:t xml:space="preserve">To my experience the Maths Pilot Software is very useful… </w:t>
                      </w:r>
                      <w:r>
                        <w:rPr>
                          <w:rFonts w:asciiTheme="minorHAnsi" w:hAnsiTheme="minorHAnsi"/>
                          <w:i/>
                          <w:color w:val="000000"/>
                          <w:sz w:val="22"/>
                          <w:szCs w:val="22"/>
                          <w:lang w:val="en-GB"/>
                        </w:rPr>
                        <w:br/>
                      </w:r>
                      <w:r>
                        <w:rPr>
                          <w:rFonts w:asciiTheme="minorHAnsi" w:hAnsiTheme="minorHAnsi"/>
                          <w:i/>
                          <w:color w:val="000000"/>
                          <w:sz w:val="22"/>
                          <w:szCs w:val="22"/>
                          <w:lang w:val="en-GB"/>
                        </w:rPr>
                        <w:br/>
                        <w:t>Pupils practice</w:t>
                      </w:r>
                      <w:r w:rsidRPr="00E80BC2">
                        <w:rPr>
                          <w:rFonts w:asciiTheme="minorHAnsi" w:hAnsiTheme="minorHAnsi"/>
                          <w:i/>
                          <w:color w:val="000000"/>
                          <w:sz w:val="22"/>
                          <w:szCs w:val="22"/>
                          <w:lang w:val="en-GB"/>
                        </w:rPr>
                        <w:t xml:space="preserve"> mathematics in a play</w:t>
                      </w:r>
                      <w:r>
                        <w:rPr>
                          <w:rFonts w:asciiTheme="minorHAnsi" w:hAnsiTheme="minorHAnsi"/>
                          <w:i/>
                          <w:color w:val="000000"/>
                          <w:sz w:val="22"/>
                          <w:szCs w:val="22"/>
                          <w:lang w:val="en-GB"/>
                        </w:rPr>
                        <w:t>ful</w:t>
                      </w:r>
                      <w:r w:rsidRPr="00E80BC2">
                        <w:rPr>
                          <w:rFonts w:asciiTheme="minorHAnsi" w:hAnsiTheme="minorHAnsi"/>
                          <w:i/>
                          <w:color w:val="000000"/>
                          <w:sz w:val="22"/>
                          <w:szCs w:val="22"/>
                          <w:lang w:val="en-GB"/>
                        </w:rPr>
                        <w:t xml:space="preserve"> environment as they know it from video games</w:t>
                      </w:r>
                      <w:r>
                        <w:rPr>
                          <w:rFonts w:asciiTheme="minorHAnsi" w:hAnsiTheme="minorHAnsi"/>
                          <w:i/>
                          <w:color w:val="000000"/>
                          <w:sz w:val="22"/>
                          <w:szCs w:val="22"/>
                          <w:lang w:val="en-GB"/>
                        </w:rPr>
                        <w:t>.  And most important</w:t>
                      </w:r>
                      <w:r w:rsidRPr="00E80BC2">
                        <w:rPr>
                          <w:rFonts w:asciiTheme="minorHAnsi" w:hAnsiTheme="minorHAnsi"/>
                          <w:i/>
                          <w:color w:val="000000"/>
                          <w:sz w:val="22"/>
                          <w:szCs w:val="22"/>
                          <w:lang w:val="en-GB"/>
                        </w:rPr>
                        <w:t xml:space="preserve">: they do not stop making attempts to "solve " </w:t>
                      </w:r>
                      <w:r>
                        <w:rPr>
                          <w:rFonts w:asciiTheme="minorHAnsi" w:hAnsiTheme="minorHAnsi"/>
                          <w:i/>
                          <w:color w:val="000000"/>
                          <w:sz w:val="22"/>
                          <w:szCs w:val="22"/>
                          <w:lang w:val="en-GB"/>
                        </w:rPr>
                        <w:t>a</w:t>
                      </w:r>
                      <w:r w:rsidRPr="00E80BC2">
                        <w:rPr>
                          <w:rFonts w:asciiTheme="minorHAnsi" w:hAnsiTheme="minorHAnsi"/>
                          <w:i/>
                          <w:color w:val="000000"/>
                          <w:sz w:val="22"/>
                          <w:szCs w:val="22"/>
                          <w:lang w:val="en-GB"/>
                        </w:rPr>
                        <w:t xml:space="preserve"> case even if they fail. This does not happen in the conventional way of doing mathematics</w:t>
                      </w:r>
                      <w:r>
                        <w:rPr>
                          <w:rFonts w:asciiTheme="minorHAnsi" w:hAnsiTheme="minorHAnsi"/>
                          <w:i/>
                          <w:color w:val="000000"/>
                          <w:sz w:val="22"/>
                          <w:szCs w:val="22"/>
                          <w:lang w:val="en-GB"/>
                        </w:rPr>
                        <w:t>,</w:t>
                      </w:r>
                      <w:r w:rsidRPr="00E80BC2">
                        <w:rPr>
                          <w:rFonts w:asciiTheme="minorHAnsi" w:hAnsiTheme="minorHAnsi"/>
                          <w:i/>
                          <w:color w:val="000000"/>
                          <w:sz w:val="22"/>
                          <w:szCs w:val="22"/>
                          <w:lang w:val="en-GB"/>
                        </w:rPr>
                        <w:t xml:space="preserve"> since the kids </w:t>
                      </w:r>
                      <w:r>
                        <w:rPr>
                          <w:rFonts w:asciiTheme="minorHAnsi" w:hAnsiTheme="minorHAnsi"/>
                          <w:i/>
                          <w:color w:val="000000"/>
                          <w:sz w:val="22"/>
                          <w:szCs w:val="22"/>
                          <w:lang w:val="en-GB"/>
                        </w:rPr>
                        <w:t>get</w:t>
                      </w:r>
                      <w:r w:rsidRPr="00E80BC2">
                        <w:rPr>
                          <w:rFonts w:asciiTheme="minorHAnsi" w:hAnsiTheme="minorHAnsi"/>
                          <w:i/>
                          <w:color w:val="000000"/>
                          <w:sz w:val="22"/>
                          <w:szCs w:val="22"/>
                          <w:lang w:val="en-GB"/>
                        </w:rPr>
                        <w:t xml:space="preserve"> easily frustrated form the "difficulty" of maths</w:t>
                      </w:r>
                      <w:r>
                        <w:rPr>
                          <w:rFonts w:asciiTheme="minorHAnsi" w:hAnsiTheme="minorHAnsi"/>
                          <w:i/>
                          <w:color w:val="000000"/>
                          <w:sz w:val="22"/>
                          <w:szCs w:val="22"/>
                          <w:lang w:val="en-GB"/>
                        </w:rPr>
                        <w:t xml:space="preserve">. </w:t>
                      </w:r>
                      <w:r w:rsidRPr="00E80BC2">
                        <w:rPr>
                          <w:rFonts w:asciiTheme="minorHAnsi" w:hAnsiTheme="minorHAnsi"/>
                          <w:i/>
                          <w:color w:val="000000"/>
                          <w:sz w:val="22"/>
                          <w:szCs w:val="22"/>
                          <w:lang w:val="en-GB"/>
                        </w:rPr>
                        <w:t>They wan</w:t>
                      </w:r>
                      <w:r>
                        <w:rPr>
                          <w:rFonts w:asciiTheme="minorHAnsi" w:hAnsiTheme="minorHAnsi"/>
                          <w:i/>
                          <w:color w:val="000000"/>
                          <w:sz w:val="22"/>
                          <w:szCs w:val="22"/>
                          <w:lang w:val="en-GB"/>
                        </w:rPr>
                        <w:t>t</w:t>
                      </w:r>
                      <w:r w:rsidRPr="00E80BC2">
                        <w:rPr>
                          <w:rFonts w:asciiTheme="minorHAnsi" w:hAnsiTheme="minorHAnsi"/>
                          <w:i/>
                          <w:color w:val="000000"/>
                          <w:sz w:val="22"/>
                          <w:szCs w:val="22"/>
                          <w:lang w:val="en-GB"/>
                        </w:rPr>
                        <w:t xml:space="preserve"> to do more </w:t>
                      </w:r>
                      <w:r>
                        <w:rPr>
                          <w:rFonts w:asciiTheme="minorHAnsi" w:hAnsiTheme="minorHAnsi"/>
                          <w:i/>
                          <w:color w:val="000000"/>
                          <w:sz w:val="22"/>
                          <w:szCs w:val="22"/>
                          <w:lang w:val="en-GB"/>
                        </w:rPr>
                        <w:t xml:space="preserve">and </w:t>
                      </w:r>
                      <w:r w:rsidRPr="00E80BC2">
                        <w:rPr>
                          <w:rFonts w:asciiTheme="minorHAnsi" w:hAnsiTheme="minorHAnsi"/>
                          <w:i/>
                          <w:color w:val="000000"/>
                          <w:sz w:val="22"/>
                          <w:szCs w:val="22"/>
                          <w:lang w:val="en-GB"/>
                        </w:rPr>
                        <w:t xml:space="preserve">they can take it home </w:t>
                      </w:r>
                      <w:r w:rsidRPr="004D4D54">
                        <w:rPr>
                          <w:rFonts w:asciiTheme="minorHAnsi" w:hAnsiTheme="minorHAnsi"/>
                          <w:i/>
                          <w:color w:val="000000"/>
                          <w:sz w:val="22"/>
                          <w:szCs w:val="22"/>
                          <w:lang w:val="en-GB"/>
                        </w:rPr>
                        <w:t>and gain</w:t>
                      </w:r>
                      <w:r>
                        <w:rPr>
                          <w:rFonts w:asciiTheme="minorHAnsi" w:hAnsiTheme="minorHAnsi"/>
                          <w:i/>
                          <w:color w:val="000000"/>
                          <w:sz w:val="22"/>
                          <w:szCs w:val="22"/>
                          <w:lang w:val="en-GB"/>
                        </w:rPr>
                        <w:t xml:space="preserve"> extra</w:t>
                      </w:r>
                      <w:r w:rsidRPr="004D4D54">
                        <w:rPr>
                          <w:rFonts w:asciiTheme="minorHAnsi" w:hAnsiTheme="minorHAnsi"/>
                          <w:i/>
                          <w:color w:val="000000"/>
                          <w:sz w:val="22"/>
                          <w:szCs w:val="22"/>
                          <w:lang w:val="en-GB"/>
                        </w:rPr>
                        <w:t xml:space="preserve"> time, doing their homework.</w:t>
                      </w:r>
                    </w:p>
                    <w:p w:rsidR="0091386A" w:rsidRPr="004D4D54" w:rsidRDefault="0091386A" w:rsidP="0091386A">
                      <w:pPr>
                        <w:pStyle w:val="NormalWeb"/>
                        <w:ind w:right="-240"/>
                        <w:rPr>
                          <w:rFonts w:asciiTheme="minorHAnsi" w:hAnsiTheme="minorHAnsi"/>
                          <w:i/>
                          <w:color w:val="000000"/>
                          <w:sz w:val="22"/>
                          <w:szCs w:val="22"/>
                          <w:lang w:val="en-GB"/>
                        </w:rPr>
                      </w:pPr>
                      <w:r>
                        <w:rPr>
                          <w:rFonts w:asciiTheme="minorHAnsi" w:hAnsiTheme="minorHAnsi"/>
                          <w:i/>
                          <w:color w:val="000000"/>
                          <w:sz w:val="22"/>
                          <w:szCs w:val="22"/>
                          <w:lang w:val="en-GB"/>
                        </w:rPr>
                        <w:t>Teachers</w:t>
                      </w:r>
                      <w:r w:rsidRPr="004D4D54">
                        <w:rPr>
                          <w:rFonts w:asciiTheme="minorHAnsi" w:hAnsiTheme="minorHAnsi"/>
                          <w:i/>
                          <w:color w:val="000000"/>
                          <w:sz w:val="22"/>
                          <w:szCs w:val="22"/>
                          <w:lang w:val="en-GB"/>
                        </w:rPr>
                        <w:t xml:space="preserve"> can rely on the approach of </w:t>
                      </w:r>
                      <w:r>
                        <w:rPr>
                          <w:rFonts w:asciiTheme="minorHAnsi" w:hAnsiTheme="minorHAnsi"/>
                          <w:i/>
                          <w:color w:val="000000"/>
                          <w:sz w:val="22"/>
                          <w:szCs w:val="22"/>
                          <w:lang w:val="en-GB"/>
                        </w:rPr>
                        <w:t>the software</w:t>
                      </w:r>
                      <w:r w:rsidRPr="004D4D54">
                        <w:rPr>
                          <w:rFonts w:asciiTheme="minorHAnsi" w:hAnsiTheme="minorHAnsi"/>
                          <w:i/>
                          <w:color w:val="000000"/>
                          <w:sz w:val="22"/>
                          <w:szCs w:val="22"/>
                          <w:lang w:val="en-GB"/>
                        </w:rPr>
                        <w:t xml:space="preserve"> </w:t>
                      </w:r>
                      <w:r>
                        <w:rPr>
                          <w:rFonts w:asciiTheme="minorHAnsi" w:hAnsiTheme="minorHAnsi"/>
                          <w:i/>
                          <w:color w:val="000000"/>
                          <w:sz w:val="22"/>
                          <w:szCs w:val="22"/>
                          <w:lang w:val="en-GB"/>
                        </w:rPr>
                        <w:t xml:space="preserve">when </w:t>
                      </w:r>
                      <w:r w:rsidRPr="004D4D54">
                        <w:rPr>
                          <w:rFonts w:asciiTheme="minorHAnsi" w:hAnsiTheme="minorHAnsi"/>
                          <w:i/>
                          <w:color w:val="000000"/>
                          <w:sz w:val="22"/>
                          <w:szCs w:val="22"/>
                          <w:lang w:val="en-GB"/>
                        </w:rPr>
                        <w:t>introduc</w:t>
                      </w:r>
                      <w:r>
                        <w:rPr>
                          <w:rFonts w:asciiTheme="minorHAnsi" w:hAnsiTheme="minorHAnsi"/>
                          <w:i/>
                          <w:color w:val="000000"/>
                          <w:sz w:val="22"/>
                          <w:szCs w:val="22"/>
                          <w:lang w:val="en-GB"/>
                        </w:rPr>
                        <w:t>ing</w:t>
                      </w:r>
                      <w:r w:rsidRPr="004D4D54">
                        <w:rPr>
                          <w:rFonts w:asciiTheme="minorHAnsi" w:hAnsiTheme="minorHAnsi"/>
                          <w:i/>
                          <w:color w:val="000000"/>
                          <w:sz w:val="22"/>
                          <w:szCs w:val="22"/>
                          <w:lang w:val="en-GB"/>
                        </w:rPr>
                        <w:t xml:space="preserve"> new concepts</w:t>
                      </w:r>
                      <w:r>
                        <w:rPr>
                          <w:rFonts w:asciiTheme="minorHAnsi" w:hAnsiTheme="minorHAnsi"/>
                          <w:i/>
                          <w:color w:val="000000"/>
                          <w:sz w:val="22"/>
                          <w:szCs w:val="22"/>
                          <w:lang w:val="en-GB"/>
                        </w:rPr>
                        <w:t xml:space="preserve">, because of the alignment with the ES-curriculum. Moreover, the </w:t>
                      </w:r>
                      <w:r w:rsidRPr="004D4D54">
                        <w:rPr>
                          <w:rFonts w:asciiTheme="minorHAnsi" w:hAnsiTheme="minorHAnsi"/>
                          <w:i/>
                          <w:color w:val="000000"/>
                          <w:sz w:val="22"/>
                          <w:szCs w:val="22"/>
                          <w:lang w:val="en-GB"/>
                        </w:rPr>
                        <w:t>concepts are implemented in real life situations.</w:t>
                      </w:r>
                      <w:r>
                        <w:rPr>
                          <w:rFonts w:asciiTheme="minorHAnsi" w:hAnsiTheme="minorHAnsi"/>
                          <w:i/>
                          <w:color w:val="000000"/>
                          <w:sz w:val="22"/>
                          <w:szCs w:val="22"/>
                          <w:lang w:val="en-GB"/>
                        </w:rPr>
                        <w:t xml:space="preserve"> And, you </w:t>
                      </w:r>
                      <w:r w:rsidRPr="004D4D54">
                        <w:rPr>
                          <w:rFonts w:asciiTheme="minorHAnsi" w:hAnsiTheme="minorHAnsi"/>
                          <w:i/>
                          <w:color w:val="000000"/>
                          <w:sz w:val="22"/>
                          <w:szCs w:val="22"/>
                          <w:lang w:val="en-GB"/>
                        </w:rPr>
                        <w:t>can follow the progress since the s</w:t>
                      </w:r>
                      <w:r>
                        <w:rPr>
                          <w:rFonts w:asciiTheme="minorHAnsi" w:hAnsiTheme="minorHAnsi"/>
                          <w:i/>
                          <w:color w:val="000000"/>
                          <w:sz w:val="22"/>
                          <w:szCs w:val="22"/>
                          <w:lang w:val="en-GB"/>
                        </w:rPr>
                        <w:t>oftware</w:t>
                      </w:r>
                      <w:r w:rsidRPr="004D4D54">
                        <w:rPr>
                          <w:rFonts w:asciiTheme="minorHAnsi" w:hAnsiTheme="minorHAnsi"/>
                          <w:i/>
                          <w:color w:val="000000"/>
                          <w:sz w:val="22"/>
                          <w:szCs w:val="22"/>
                          <w:lang w:val="en-GB"/>
                        </w:rPr>
                        <w:t xml:space="preserve"> allows you to see the attempts that each individual child </w:t>
                      </w:r>
                      <w:r>
                        <w:rPr>
                          <w:rFonts w:asciiTheme="minorHAnsi" w:hAnsiTheme="minorHAnsi"/>
                          <w:i/>
                          <w:color w:val="000000"/>
                          <w:sz w:val="22"/>
                          <w:szCs w:val="22"/>
                          <w:lang w:val="en-GB"/>
                        </w:rPr>
                        <w:t>has made</w:t>
                      </w:r>
                      <w:r w:rsidRPr="004D4D54">
                        <w:rPr>
                          <w:rFonts w:asciiTheme="minorHAnsi" w:hAnsiTheme="minorHAnsi"/>
                          <w:i/>
                          <w:color w:val="000000"/>
                          <w:sz w:val="22"/>
                          <w:szCs w:val="22"/>
                          <w:lang w:val="en-GB"/>
                        </w:rPr>
                        <w:t xml:space="preserve"> in order to complete the task.</w:t>
                      </w:r>
                    </w:p>
                    <w:p w:rsidR="0091386A" w:rsidRPr="00EB2DC0" w:rsidRDefault="0091386A" w:rsidP="0091386A">
                      <w:pPr>
                        <w:pStyle w:val="NormalWeb"/>
                        <w:ind w:right="-240"/>
                        <w:rPr>
                          <w:rFonts w:asciiTheme="minorHAnsi" w:hAnsiTheme="minorHAnsi"/>
                          <w:sz w:val="22"/>
                          <w:szCs w:val="22"/>
                          <w:lang w:val="fr-FR"/>
                        </w:rPr>
                      </w:pPr>
                      <w:r w:rsidRPr="00EB2DC0">
                        <w:rPr>
                          <w:rFonts w:asciiTheme="minorHAnsi" w:hAnsiTheme="minorHAnsi"/>
                          <w:sz w:val="22"/>
                          <w:szCs w:val="22"/>
                          <w:lang w:val="fr-FR"/>
                        </w:rPr>
                        <w:t>Teacher and Maths Coordinator</w:t>
                      </w:r>
                      <w:r>
                        <w:rPr>
                          <w:rFonts w:asciiTheme="minorHAnsi" w:hAnsiTheme="minorHAnsi"/>
                          <w:sz w:val="22"/>
                          <w:szCs w:val="22"/>
                          <w:lang w:val="fr-FR"/>
                        </w:rPr>
                        <w:t>,</w:t>
                      </w:r>
                      <w:r w:rsidRPr="00EB2DC0">
                        <w:rPr>
                          <w:rFonts w:asciiTheme="minorHAnsi" w:hAnsiTheme="minorHAnsi"/>
                          <w:sz w:val="22"/>
                          <w:szCs w:val="22"/>
                          <w:lang w:val="fr-FR"/>
                        </w:rPr>
                        <w:t xml:space="preserve"> EEB3</w:t>
                      </w:r>
                    </w:p>
                  </w:txbxContent>
                </v:textbox>
              </v:shape>
            </w:pict>
          </mc:Fallback>
        </mc:AlternateContent>
      </w:r>
      <w:r>
        <w:rPr>
          <w:rFonts w:ascii="Times New Roman" w:hAnsi="Times New Roman"/>
          <w:noProof/>
          <w:sz w:val="24"/>
          <w:szCs w:val="24"/>
          <w:lang w:val="en-US" w:eastAsia="en-US"/>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265430</wp:posOffset>
                </wp:positionV>
                <wp:extent cx="6038850" cy="1762125"/>
                <wp:effectExtent l="0" t="0" r="19050" b="28575"/>
                <wp:wrapNone/>
                <wp:docPr id="9" name="Tekstvak 9"/>
                <wp:cNvGraphicFramePr/>
                <a:graphic xmlns:a="http://schemas.openxmlformats.org/drawingml/2006/main">
                  <a:graphicData uri="http://schemas.microsoft.com/office/word/2010/wordprocessingShape">
                    <wps:wsp>
                      <wps:cNvSpPr txBox="1"/>
                      <wps:spPr>
                        <a:xfrm>
                          <a:off x="0" y="0"/>
                          <a:ext cx="6038850" cy="176212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561A" w:rsidRPr="0046561A" w:rsidRDefault="0046561A" w:rsidP="0046561A">
                            <w:pPr>
                              <w:pStyle w:val="PlainText"/>
                              <w:rPr>
                                <w:rFonts w:asciiTheme="minorHAnsi" w:hAnsiTheme="minorHAnsi"/>
                                <w:i/>
                                <w:sz w:val="22"/>
                                <w:szCs w:val="22"/>
                                <w:lang w:val="en-GB"/>
                              </w:rPr>
                            </w:pPr>
                            <w:r>
                              <w:rPr>
                                <w:rFonts w:asciiTheme="minorHAnsi" w:hAnsiTheme="minorHAnsi"/>
                                <w:i/>
                                <w:sz w:val="22"/>
                                <w:szCs w:val="22"/>
                                <w:lang w:val="en-GB"/>
                              </w:rPr>
                              <w:t xml:space="preserve">The Pilot software offers </w:t>
                            </w:r>
                            <w:r w:rsidRPr="0046561A">
                              <w:rPr>
                                <w:rFonts w:asciiTheme="minorHAnsi" w:hAnsiTheme="minorHAnsi"/>
                                <w:i/>
                                <w:sz w:val="22"/>
                                <w:szCs w:val="22"/>
                                <w:lang w:val="en-GB"/>
                              </w:rPr>
                              <w:t xml:space="preserve">easy to access </w:t>
                            </w:r>
                            <w:r>
                              <w:rPr>
                                <w:rFonts w:asciiTheme="minorHAnsi" w:hAnsiTheme="minorHAnsi"/>
                                <w:i/>
                                <w:sz w:val="22"/>
                                <w:szCs w:val="22"/>
                                <w:lang w:val="en-GB"/>
                              </w:rPr>
                              <w:t xml:space="preserve">Maths </w:t>
                            </w:r>
                            <w:r w:rsidRPr="0046561A">
                              <w:rPr>
                                <w:rFonts w:asciiTheme="minorHAnsi" w:hAnsiTheme="minorHAnsi"/>
                                <w:i/>
                                <w:sz w:val="22"/>
                                <w:szCs w:val="22"/>
                                <w:lang w:val="en-GB"/>
                              </w:rPr>
                              <w:t xml:space="preserve">problem that can be used via a harmonised approach across all relevant primary years. The </w:t>
                            </w:r>
                            <w:r>
                              <w:rPr>
                                <w:rFonts w:asciiTheme="minorHAnsi" w:hAnsiTheme="minorHAnsi"/>
                                <w:i/>
                                <w:sz w:val="22"/>
                                <w:szCs w:val="22"/>
                                <w:lang w:val="en-GB"/>
                              </w:rPr>
                              <w:t>clear</w:t>
                            </w:r>
                            <w:r w:rsidRPr="0046561A">
                              <w:rPr>
                                <w:rFonts w:asciiTheme="minorHAnsi" w:hAnsiTheme="minorHAnsi"/>
                                <w:i/>
                                <w:sz w:val="22"/>
                                <w:szCs w:val="22"/>
                                <w:lang w:val="en-GB"/>
                              </w:rPr>
                              <w:t xml:space="preserve"> links to the curriculum </w:t>
                            </w:r>
                            <w:r>
                              <w:rPr>
                                <w:rFonts w:asciiTheme="minorHAnsi" w:hAnsiTheme="minorHAnsi"/>
                                <w:i/>
                                <w:sz w:val="22"/>
                                <w:szCs w:val="22"/>
                                <w:lang w:val="en-GB"/>
                              </w:rPr>
                              <w:t>support</w:t>
                            </w:r>
                            <w:r w:rsidRPr="0046561A">
                              <w:rPr>
                                <w:rFonts w:asciiTheme="minorHAnsi" w:hAnsiTheme="minorHAnsi"/>
                                <w:i/>
                                <w:sz w:val="22"/>
                                <w:szCs w:val="22"/>
                                <w:lang w:val="en-GB"/>
                              </w:rPr>
                              <w:t xml:space="preserve"> lesson objectives well, and can </w:t>
                            </w:r>
                            <w:r>
                              <w:rPr>
                                <w:rFonts w:asciiTheme="minorHAnsi" w:hAnsiTheme="minorHAnsi"/>
                                <w:i/>
                                <w:sz w:val="22"/>
                                <w:szCs w:val="22"/>
                                <w:lang w:val="en-GB"/>
                              </w:rPr>
                              <w:t xml:space="preserve">be </w:t>
                            </w:r>
                            <w:r w:rsidRPr="0046561A">
                              <w:rPr>
                                <w:rFonts w:asciiTheme="minorHAnsi" w:hAnsiTheme="minorHAnsi"/>
                                <w:i/>
                                <w:sz w:val="22"/>
                                <w:szCs w:val="22"/>
                                <w:lang w:val="en-GB"/>
                              </w:rPr>
                              <w:t xml:space="preserve">reinforced at home via </w:t>
                            </w:r>
                            <w:r>
                              <w:rPr>
                                <w:rFonts w:asciiTheme="minorHAnsi" w:hAnsiTheme="minorHAnsi"/>
                                <w:i/>
                                <w:sz w:val="22"/>
                                <w:szCs w:val="22"/>
                                <w:lang w:val="en-GB"/>
                              </w:rPr>
                              <w:t xml:space="preserve">a </w:t>
                            </w:r>
                            <w:r w:rsidRPr="0046561A">
                              <w:rPr>
                                <w:rFonts w:asciiTheme="minorHAnsi" w:hAnsiTheme="minorHAnsi"/>
                                <w:i/>
                                <w:sz w:val="22"/>
                                <w:szCs w:val="22"/>
                                <w:lang w:val="en-GB"/>
                              </w:rPr>
                              <w:t>simple log on</w:t>
                            </w:r>
                            <w:r>
                              <w:rPr>
                                <w:rFonts w:asciiTheme="minorHAnsi" w:hAnsiTheme="minorHAnsi"/>
                                <w:i/>
                                <w:sz w:val="22"/>
                                <w:szCs w:val="22"/>
                                <w:lang w:val="en-GB"/>
                              </w:rPr>
                              <w:t xml:space="preserve"> and easy</w:t>
                            </w:r>
                            <w:r w:rsidRPr="0046561A">
                              <w:rPr>
                                <w:rFonts w:asciiTheme="minorHAnsi" w:hAnsiTheme="minorHAnsi"/>
                                <w:i/>
                                <w:sz w:val="22"/>
                                <w:szCs w:val="22"/>
                                <w:lang w:val="en-GB"/>
                              </w:rPr>
                              <w:t xml:space="preserve"> to use platform. The great thing is that teachers and classes can tailor and use the software as much or as little as desired. At a basic level, one can just use the games on the interactive whiteboard in the classroom, or as assess</w:t>
                            </w:r>
                            <w:r>
                              <w:rPr>
                                <w:rFonts w:asciiTheme="minorHAnsi" w:hAnsiTheme="minorHAnsi"/>
                                <w:i/>
                                <w:sz w:val="22"/>
                                <w:szCs w:val="22"/>
                                <w:lang w:val="en-GB"/>
                              </w:rPr>
                              <w:t>ment</w:t>
                            </w:r>
                            <w:r w:rsidRPr="0046561A">
                              <w:rPr>
                                <w:rFonts w:asciiTheme="minorHAnsi" w:hAnsiTheme="minorHAnsi"/>
                                <w:i/>
                                <w:sz w:val="22"/>
                                <w:szCs w:val="22"/>
                                <w:lang w:val="en-GB"/>
                              </w:rPr>
                              <w:t xml:space="preserve"> activities both inside and outside the classroom. Children will never have a problem accessing the software, due to them growing up with the technology, but for teachers, young and old, the software is easy, relevant and links directly to the objectives of the curriculum.</w:t>
                            </w:r>
                          </w:p>
                          <w:p w:rsidR="0046561A" w:rsidRPr="0046561A" w:rsidRDefault="0046561A">
                            <w:pPr>
                              <w:rPr>
                                <w:rFonts w:asciiTheme="minorHAnsi" w:hAnsiTheme="minorHAnsi"/>
                                <w:lang w:val="en-GB"/>
                              </w:rPr>
                            </w:pPr>
                            <w:r w:rsidRPr="0046561A">
                              <w:rPr>
                                <w:rFonts w:asciiTheme="minorHAnsi" w:hAnsiTheme="minorHAnsi"/>
                                <w:lang w:val="en-GB"/>
                              </w:rPr>
                              <w:t>Teacher and Maths coordinator</w:t>
                            </w:r>
                            <w:r>
                              <w:rPr>
                                <w:rFonts w:asciiTheme="minorHAnsi" w:hAnsiTheme="minorHAnsi"/>
                                <w:lang w:val="en-GB"/>
                              </w:rPr>
                              <w:t xml:space="preserve"> AES</w:t>
                            </w:r>
                            <w:r w:rsidRPr="0046561A">
                              <w:rPr>
                                <w:rFonts w:asciiTheme="minorHAnsi" w:hAnsiTheme="minorHAnsi"/>
                                <w:lang w:val="en-GB"/>
                              </w:rPr>
                              <w:t xml:space="preserve"> Bad-Vilbel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9" o:spid="_x0000_s1027" type="#_x0000_t202" style="position:absolute;margin-left:-1.1pt;margin-top:20.9pt;width:475.5pt;height:13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" fillcolor="#f2dbdb [661]" strokeweight=".5pt">
                <v:textbox>
                  <w:txbxContent>
                    <w:p w:rsidR="0046561A" w:rsidRPr="0046561A" w:rsidRDefault="0046561A" w:rsidP="0046561A">
                      <w:pPr>
                        <w:pStyle w:val="PlainText"/>
                        <w:rPr>
                          <w:rFonts w:asciiTheme="minorHAnsi" w:hAnsiTheme="minorHAnsi"/>
                          <w:i/>
                          <w:sz w:val="22"/>
                          <w:szCs w:val="22"/>
                          <w:lang w:val="en-GB"/>
                        </w:rPr>
                      </w:pPr>
                      <w:r>
                        <w:rPr>
                          <w:rFonts w:asciiTheme="minorHAnsi" w:hAnsiTheme="minorHAnsi"/>
                          <w:i/>
                          <w:sz w:val="22"/>
                          <w:szCs w:val="22"/>
                          <w:lang w:val="en-GB"/>
                        </w:rPr>
                        <w:t xml:space="preserve">The Pilot software offers </w:t>
                      </w:r>
                      <w:r w:rsidRPr="0046561A">
                        <w:rPr>
                          <w:rFonts w:asciiTheme="minorHAnsi" w:hAnsiTheme="minorHAnsi"/>
                          <w:i/>
                          <w:sz w:val="22"/>
                          <w:szCs w:val="22"/>
                          <w:lang w:val="en-GB"/>
                        </w:rPr>
                        <w:t xml:space="preserve">easy to access </w:t>
                      </w:r>
                      <w:r>
                        <w:rPr>
                          <w:rFonts w:asciiTheme="minorHAnsi" w:hAnsiTheme="minorHAnsi"/>
                          <w:i/>
                          <w:sz w:val="22"/>
                          <w:szCs w:val="22"/>
                          <w:lang w:val="en-GB"/>
                        </w:rPr>
                        <w:t xml:space="preserve">Maths </w:t>
                      </w:r>
                      <w:r w:rsidRPr="0046561A">
                        <w:rPr>
                          <w:rFonts w:asciiTheme="minorHAnsi" w:hAnsiTheme="minorHAnsi"/>
                          <w:i/>
                          <w:sz w:val="22"/>
                          <w:szCs w:val="22"/>
                          <w:lang w:val="en-GB"/>
                        </w:rPr>
                        <w:t xml:space="preserve">problem that can be used via a harmonised approach across all relevant primary years. The </w:t>
                      </w:r>
                      <w:r>
                        <w:rPr>
                          <w:rFonts w:asciiTheme="minorHAnsi" w:hAnsiTheme="minorHAnsi"/>
                          <w:i/>
                          <w:sz w:val="22"/>
                          <w:szCs w:val="22"/>
                          <w:lang w:val="en-GB"/>
                        </w:rPr>
                        <w:t>clear</w:t>
                      </w:r>
                      <w:r w:rsidRPr="0046561A">
                        <w:rPr>
                          <w:rFonts w:asciiTheme="minorHAnsi" w:hAnsiTheme="minorHAnsi"/>
                          <w:i/>
                          <w:sz w:val="22"/>
                          <w:szCs w:val="22"/>
                          <w:lang w:val="en-GB"/>
                        </w:rPr>
                        <w:t xml:space="preserve"> links to the curriculum </w:t>
                      </w:r>
                      <w:r>
                        <w:rPr>
                          <w:rFonts w:asciiTheme="minorHAnsi" w:hAnsiTheme="minorHAnsi"/>
                          <w:i/>
                          <w:sz w:val="22"/>
                          <w:szCs w:val="22"/>
                          <w:lang w:val="en-GB"/>
                        </w:rPr>
                        <w:t>support</w:t>
                      </w:r>
                      <w:r w:rsidRPr="0046561A">
                        <w:rPr>
                          <w:rFonts w:asciiTheme="minorHAnsi" w:hAnsiTheme="minorHAnsi"/>
                          <w:i/>
                          <w:sz w:val="22"/>
                          <w:szCs w:val="22"/>
                          <w:lang w:val="en-GB"/>
                        </w:rPr>
                        <w:t xml:space="preserve"> lesson objectives well, and can </w:t>
                      </w:r>
                      <w:r>
                        <w:rPr>
                          <w:rFonts w:asciiTheme="minorHAnsi" w:hAnsiTheme="minorHAnsi"/>
                          <w:i/>
                          <w:sz w:val="22"/>
                          <w:szCs w:val="22"/>
                          <w:lang w:val="en-GB"/>
                        </w:rPr>
                        <w:t xml:space="preserve">be </w:t>
                      </w:r>
                      <w:r w:rsidRPr="0046561A">
                        <w:rPr>
                          <w:rFonts w:asciiTheme="minorHAnsi" w:hAnsiTheme="minorHAnsi"/>
                          <w:i/>
                          <w:sz w:val="22"/>
                          <w:szCs w:val="22"/>
                          <w:lang w:val="en-GB"/>
                        </w:rPr>
                        <w:t xml:space="preserve">reinforced at home via </w:t>
                      </w:r>
                      <w:r>
                        <w:rPr>
                          <w:rFonts w:asciiTheme="minorHAnsi" w:hAnsiTheme="minorHAnsi"/>
                          <w:i/>
                          <w:sz w:val="22"/>
                          <w:szCs w:val="22"/>
                          <w:lang w:val="en-GB"/>
                        </w:rPr>
                        <w:t xml:space="preserve">a </w:t>
                      </w:r>
                      <w:r w:rsidRPr="0046561A">
                        <w:rPr>
                          <w:rFonts w:asciiTheme="minorHAnsi" w:hAnsiTheme="minorHAnsi"/>
                          <w:i/>
                          <w:sz w:val="22"/>
                          <w:szCs w:val="22"/>
                          <w:lang w:val="en-GB"/>
                        </w:rPr>
                        <w:t>simple log on</w:t>
                      </w:r>
                      <w:r>
                        <w:rPr>
                          <w:rFonts w:asciiTheme="minorHAnsi" w:hAnsiTheme="minorHAnsi"/>
                          <w:i/>
                          <w:sz w:val="22"/>
                          <w:szCs w:val="22"/>
                          <w:lang w:val="en-GB"/>
                        </w:rPr>
                        <w:t xml:space="preserve"> and easy</w:t>
                      </w:r>
                      <w:r w:rsidRPr="0046561A">
                        <w:rPr>
                          <w:rFonts w:asciiTheme="minorHAnsi" w:hAnsiTheme="minorHAnsi"/>
                          <w:i/>
                          <w:sz w:val="22"/>
                          <w:szCs w:val="22"/>
                          <w:lang w:val="en-GB"/>
                        </w:rPr>
                        <w:t xml:space="preserve"> to use platform. The great thing is that teachers and classes can tailor and use the software as much or as little as desired. At a basic level, one can just use the games on the interactive whiteboard in the classroom, or as assess</w:t>
                      </w:r>
                      <w:r>
                        <w:rPr>
                          <w:rFonts w:asciiTheme="minorHAnsi" w:hAnsiTheme="minorHAnsi"/>
                          <w:i/>
                          <w:sz w:val="22"/>
                          <w:szCs w:val="22"/>
                          <w:lang w:val="en-GB"/>
                        </w:rPr>
                        <w:t>ment</w:t>
                      </w:r>
                      <w:r w:rsidRPr="0046561A">
                        <w:rPr>
                          <w:rFonts w:asciiTheme="minorHAnsi" w:hAnsiTheme="minorHAnsi"/>
                          <w:i/>
                          <w:sz w:val="22"/>
                          <w:szCs w:val="22"/>
                          <w:lang w:val="en-GB"/>
                        </w:rPr>
                        <w:t xml:space="preserve"> activities both inside and outside the classroom. Children will never have a problem accessing the software, due to them growing up with the technology, but for teachers, young and old, the software is easy, relevant and links directly to the objectives of the curriculum.</w:t>
                      </w:r>
                    </w:p>
                    <w:p w:rsidR="0046561A" w:rsidRPr="0046561A" w:rsidRDefault="0046561A">
                      <w:pPr>
                        <w:rPr>
                          <w:rFonts w:asciiTheme="minorHAnsi" w:hAnsiTheme="minorHAnsi"/>
                          <w:lang w:val="en-GB"/>
                        </w:rPr>
                      </w:pPr>
                      <w:r w:rsidRPr="0046561A">
                        <w:rPr>
                          <w:rFonts w:asciiTheme="minorHAnsi" w:hAnsiTheme="minorHAnsi"/>
                          <w:lang w:val="en-GB"/>
                        </w:rPr>
                        <w:t>Teacher and Maths coordinator</w:t>
                      </w:r>
                      <w:r>
                        <w:rPr>
                          <w:rFonts w:asciiTheme="minorHAnsi" w:hAnsiTheme="minorHAnsi"/>
                          <w:lang w:val="en-GB"/>
                        </w:rPr>
                        <w:t xml:space="preserve"> AES</w:t>
                      </w:r>
                      <w:r w:rsidRPr="0046561A">
                        <w:rPr>
                          <w:rFonts w:asciiTheme="minorHAnsi" w:hAnsiTheme="minorHAnsi"/>
                          <w:lang w:val="en-GB"/>
                        </w:rPr>
                        <w:t xml:space="preserve"> Bad-Vilbel</w:t>
                      </w:r>
                    </w:p>
                  </w:txbxContent>
                </v:textbox>
              </v:shape>
            </w:pict>
          </mc:Fallback>
        </mc:AlternateContent>
      </w:r>
      <w:r w:rsidR="005C323B">
        <w:rPr>
          <w:lang w:val="en-GB"/>
        </w:rPr>
        <w:br w:type="page"/>
      </w:r>
    </w:p>
    <w:p w:rsidR="008F7BEF" w:rsidRPr="000C0EC2" w:rsidRDefault="004402CA" w:rsidP="000C0EC2">
      <w:pPr>
        <w:jc w:val="left"/>
        <w:rPr>
          <w:lang w:val="en-GB"/>
        </w:rPr>
      </w:pPr>
      <w:r>
        <w:rPr>
          <w:noProof/>
          <w:lang w:val="en-US" w:eastAsia="en-US"/>
        </w:rPr>
        <w:lastRenderedPageBreak/>
        <mc:AlternateContent>
          <mc:Choice Requires="wps">
            <w:drawing>
              <wp:anchor distT="0" distB="0" distL="114300" distR="114300" simplePos="0" relativeHeight="251664384" behindDoc="0" locked="0" layoutInCell="1" allowOverlap="1" wp14:anchorId="253AF3BB" wp14:editId="61A50F8B">
                <wp:simplePos x="0" y="0"/>
                <wp:positionH relativeFrom="column">
                  <wp:posOffset>2348230</wp:posOffset>
                </wp:positionH>
                <wp:positionV relativeFrom="paragraph">
                  <wp:posOffset>4453256</wp:posOffset>
                </wp:positionV>
                <wp:extent cx="3781425" cy="1276350"/>
                <wp:effectExtent l="0" t="0" r="28575" b="19050"/>
                <wp:wrapNone/>
                <wp:docPr id="7" name="Tekstvak 7"/>
                <wp:cNvGraphicFramePr/>
                <a:graphic xmlns:a="http://schemas.openxmlformats.org/drawingml/2006/main">
                  <a:graphicData uri="http://schemas.microsoft.com/office/word/2010/wordprocessingShape">
                    <wps:wsp>
                      <wps:cNvSpPr txBox="1"/>
                      <wps:spPr>
                        <a:xfrm>
                          <a:off x="0" y="0"/>
                          <a:ext cx="3781425" cy="127635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793" w:rsidRPr="00D41793" w:rsidRDefault="00D41793" w:rsidP="00D41793">
                            <w:pPr>
                              <w:pStyle w:val="NormalWeb"/>
                              <w:rPr>
                                <w:rFonts w:asciiTheme="minorHAnsi" w:hAnsiTheme="minorHAnsi"/>
                                <w:i/>
                                <w:color w:val="000000"/>
                                <w:sz w:val="22"/>
                                <w:szCs w:val="22"/>
                                <w:lang w:val="en-GB"/>
                              </w:rPr>
                            </w:pPr>
                            <w:r w:rsidRPr="00D41793">
                              <w:rPr>
                                <w:rFonts w:asciiTheme="minorHAnsi" w:hAnsiTheme="minorHAnsi"/>
                                <w:i/>
                                <w:color w:val="000000"/>
                                <w:sz w:val="22"/>
                                <w:szCs w:val="22"/>
                                <w:lang w:val="en-GB"/>
                              </w:rPr>
                              <w:t>The learning contents that are offered during the Intermath lessons can be pr</w:t>
                            </w:r>
                            <w:r w:rsidR="0091386A">
                              <w:rPr>
                                <w:rFonts w:asciiTheme="minorHAnsi" w:hAnsiTheme="minorHAnsi"/>
                                <w:i/>
                                <w:color w:val="000000"/>
                                <w:sz w:val="22"/>
                                <w:szCs w:val="22"/>
                                <w:lang w:val="en-GB"/>
                              </w:rPr>
                              <w:t>actised in another context in a</w:t>
                            </w:r>
                            <w:r w:rsidRPr="00D41793">
                              <w:rPr>
                                <w:rFonts w:asciiTheme="minorHAnsi" w:hAnsiTheme="minorHAnsi"/>
                                <w:i/>
                                <w:color w:val="000000"/>
                                <w:sz w:val="22"/>
                                <w:szCs w:val="22"/>
                                <w:lang w:val="en-GB"/>
                              </w:rPr>
                              <w:t xml:space="preserve"> challenging and funny way. The pupils are very motivated to work with the </w:t>
                            </w:r>
                            <w:r>
                              <w:rPr>
                                <w:rFonts w:asciiTheme="minorHAnsi" w:hAnsiTheme="minorHAnsi"/>
                                <w:i/>
                                <w:color w:val="000000"/>
                                <w:sz w:val="22"/>
                                <w:szCs w:val="22"/>
                                <w:lang w:val="en-GB"/>
                              </w:rPr>
                              <w:t>Pilot Software</w:t>
                            </w:r>
                            <w:r w:rsidRPr="00D41793">
                              <w:rPr>
                                <w:rFonts w:asciiTheme="minorHAnsi" w:hAnsiTheme="minorHAnsi"/>
                                <w:i/>
                                <w:color w:val="000000"/>
                                <w:sz w:val="22"/>
                                <w:szCs w:val="22"/>
                                <w:lang w:val="en-GB"/>
                              </w:rPr>
                              <w:t>. The exercises can be adapted to the learning content of the lessons and to the level of individual pupils.</w:t>
                            </w:r>
                          </w:p>
                          <w:p w:rsidR="00D41793" w:rsidRPr="00D41793" w:rsidRDefault="00D41793">
                            <w:pPr>
                              <w:rPr>
                                <w:rFonts w:asciiTheme="minorHAnsi" w:hAnsiTheme="minorHAnsi"/>
                                <w:szCs w:val="22"/>
                                <w:lang w:val="en-GB"/>
                              </w:rPr>
                            </w:pPr>
                            <w:r w:rsidRPr="00D41793">
                              <w:rPr>
                                <w:rFonts w:asciiTheme="minorHAnsi" w:hAnsiTheme="minorHAnsi"/>
                                <w:szCs w:val="22"/>
                                <w:lang w:val="en-GB"/>
                              </w:rPr>
                              <w:t>Teacher</w:t>
                            </w:r>
                            <w:r w:rsidR="0046561A">
                              <w:rPr>
                                <w:rFonts w:asciiTheme="minorHAnsi" w:hAnsiTheme="minorHAnsi"/>
                                <w:szCs w:val="22"/>
                                <w:lang w:val="en-GB"/>
                              </w:rPr>
                              <w:t xml:space="preserve"> and Maths</w:t>
                            </w:r>
                            <w:r>
                              <w:rPr>
                                <w:rFonts w:asciiTheme="minorHAnsi" w:hAnsiTheme="minorHAnsi"/>
                                <w:szCs w:val="22"/>
                                <w:lang w:val="en-GB"/>
                              </w:rPr>
                              <w:t xml:space="preserve"> coordinator</w:t>
                            </w:r>
                            <w:r w:rsidRPr="00D41793">
                              <w:rPr>
                                <w:rFonts w:asciiTheme="minorHAnsi" w:hAnsiTheme="minorHAnsi"/>
                                <w:szCs w:val="22"/>
                                <w:lang w:val="en-GB"/>
                              </w:rPr>
                              <w:t xml:space="preserve"> M</w:t>
                            </w:r>
                            <w:r w:rsidRPr="00D41793">
                              <w:rPr>
                                <w:rFonts w:asciiTheme="minorHAnsi" w:hAnsiTheme="minorHAnsi" w:cs="Arial"/>
                                <w:szCs w:val="22"/>
                                <w:lang w:val="en-GB"/>
                              </w:rPr>
                              <w:t>ü</w:t>
                            </w:r>
                            <w:r w:rsidRPr="00D41793">
                              <w:rPr>
                                <w:rFonts w:asciiTheme="minorHAnsi" w:hAnsiTheme="minorHAnsi"/>
                                <w:szCs w:val="22"/>
                                <w:lang w:val="en-GB"/>
                              </w:rPr>
                              <w:t>nich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F3BB" id="Tekstvak 7" o:spid="_x0000_s1028" type="#_x0000_t202" style="position:absolute;margin-left:184.9pt;margin-top:350.65pt;width:297.7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" fillcolor="#eaf1dd [662]" strokeweight=".5pt">
                <v:textbox>
                  <w:txbxContent>
                    <w:p w:rsidR="00D41793" w:rsidRPr="00D41793" w:rsidRDefault="00D41793" w:rsidP="00D41793">
                      <w:pPr>
                        <w:pStyle w:val="NormalWeb"/>
                        <w:rPr>
                          <w:rFonts w:asciiTheme="minorHAnsi" w:hAnsiTheme="minorHAnsi"/>
                          <w:i/>
                          <w:color w:val="000000"/>
                          <w:sz w:val="22"/>
                          <w:szCs w:val="22"/>
                          <w:lang w:val="en-GB"/>
                        </w:rPr>
                      </w:pPr>
                      <w:r w:rsidRPr="00D41793">
                        <w:rPr>
                          <w:rFonts w:asciiTheme="minorHAnsi" w:hAnsiTheme="minorHAnsi"/>
                          <w:i/>
                          <w:color w:val="000000"/>
                          <w:sz w:val="22"/>
                          <w:szCs w:val="22"/>
                          <w:lang w:val="en-GB"/>
                        </w:rPr>
                        <w:t>The learning contents that are offered during the Intermath lessons can be pr</w:t>
                      </w:r>
                      <w:r w:rsidR="0091386A">
                        <w:rPr>
                          <w:rFonts w:asciiTheme="minorHAnsi" w:hAnsiTheme="minorHAnsi"/>
                          <w:i/>
                          <w:color w:val="000000"/>
                          <w:sz w:val="22"/>
                          <w:szCs w:val="22"/>
                          <w:lang w:val="en-GB"/>
                        </w:rPr>
                        <w:t>actised in another context in a</w:t>
                      </w:r>
                      <w:r w:rsidRPr="00D41793">
                        <w:rPr>
                          <w:rFonts w:asciiTheme="minorHAnsi" w:hAnsiTheme="minorHAnsi"/>
                          <w:i/>
                          <w:color w:val="000000"/>
                          <w:sz w:val="22"/>
                          <w:szCs w:val="22"/>
                          <w:lang w:val="en-GB"/>
                        </w:rPr>
                        <w:t xml:space="preserve"> challenging and funny way. The pupils are very motivated to work with the </w:t>
                      </w:r>
                      <w:r>
                        <w:rPr>
                          <w:rFonts w:asciiTheme="minorHAnsi" w:hAnsiTheme="minorHAnsi"/>
                          <w:i/>
                          <w:color w:val="000000"/>
                          <w:sz w:val="22"/>
                          <w:szCs w:val="22"/>
                          <w:lang w:val="en-GB"/>
                        </w:rPr>
                        <w:t>Pilot Software</w:t>
                      </w:r>
                      <w:r w:rsidRPr="00D41793">
                        <w:rPr>
                          <w:rFonts w:asciiTheme="minorHAnsi" w:hAnsiTheme="minorHAnsi"/>
                          <w:i/>
                          <w:color w:val="000000"/>
                          <w:sz w:val="22"/>
                          <w:szCs w:val="22"/>
                          <w:lang w:val="en-GB"/>
                        </w:rPr>
                        <w:t>. The exercises can be adapted to the learning content of the lessons and to the level of individual pupils.</w:t>
                      </w:r>
                    </w:p>
                    <w:p w:rsidR="00D41793" w:rsidRPr="00D41793" w:rsidRDefault="00D41793">
                      <w:pPr>
                        <w:rPr>
                          <w:rFonts w:asciiTheme="minorHAnsi" w:hAnsiTheme="minorHAnsi"/>
                          <w:szCs w:val="22"/>
                          <w:lang w:val="en-GB"/>
                        </w:rPr>
                      </w:pPr>
                      <w:r w:rsidRPr="00D41793">
                        <w:rPr>
                          <w:rFonts w:asciiTheme="minorHAnsi" w:hAnsiTheme="minorHAnsi"/>
                          <w:szCs w:val="22"/>
                          <w:lang w:val="en-GB"/>
                        </w:rPr>
                        <w:t>Teacher</w:t>
                      </w:r>
                      <w:r w:rsidR="0046561A">
                        <w:rPr>
                          <w:rFonts w:asciiTheme="minorHAnsi" w:hAnsiTheme="minorHAnsi"/>
                          <w:szCs w:val="22"/>
                          <w:lang w:val="en-GB"/>
                        </w:rPr>
                        <w:t xml:space="preserve"> and Maths</w:t>
                      </w:r>
                      <w:r>
                        <w:rPr>
                          <w:rFonts w:asciiTheme="minorHAnsi" w:hAnsiTheme="minorHAnsi"/>
                          <w:szCs w:val="22"/>
                          <w:lang w:val="en-GB"/>
                        </w:rPr>
                        <w:t xml:space="preserve"> coordinator</w:t>
                      </w:r>
                      <w:r w:rsidRPr="00D41793">
                        <w:rPr>
                          <w:rFonts w:asciiTheme="minorHAnsi" w:hAnsiTheme="minorHAnsi"/>
                          <w:szCs w:val="22"/>
                          <w:lang w:val="en-GB"/>
                        </w:rPr>
                        <w:t xml:space="preserve"> M</w:t>
                      </w:r>
                      <w:r w:rsidRPr="00D41793">
                        <w:rPr>
                          <w:rFonts w:asciiTheme="minorHAnsi" w:hAnsiTheme="minorHAnsi" w:cs="Arial"/>
                          <w:szCs w:val="22"/>
                          <w:lang w:val="en-GB"/>
                        </w:rPr>
                        <w:t>ü</w:t>
                      </w:r>
                      <w:r w:rsidRPr="00D41793">
                        <w:rPr>
                          <w:rFonts w:asciiTheme="minorHAnsi" w:hAnsiTheme="minorHAnsi"/>
                          <w:szCs w:val="22"/>
                          <w:lang w:val="en-GB"/>
                        </w:rPr>
                        <w:t>nich</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40CC4D76" wp14:editId="78C47EA2">
                <wp:simplePos x="0" y="0"/>
                <wp:positionH relativeFrom="column">
                  <wp:posOffset>-480695</wp:posOffset>
                </wp:positionH>
                <wp:positionV relativeFrom="paragraph">
                  <wp:posOffset>5853430</wp:posOffset>
                </wp:positionV>
                <wp:extent cx="5705475" cy="1743075"/>
                <wp:effectExtent l="0" t="0" r="28575" b="28575"/>
                <wp:wrapNone/>
                <wp:docPr id="4" name="Tekstvak 4"/>
                <wp:cNvGraphicFramePr/>
                <a:graphic xmlns:a="http://schemas.openxmlformats.org/drawingml/2006/main">
                  <a:graphicData uri="http://schemas.microsoft.com/office/word/2010/wordprocessingShape">
                    <wps:wsp>
                      <wps:cNvSpPr txBox="1"/>
                      <wps:spPr>
                        <a:xfrm>
                          <a:off x="0" y="0"/>
                          <a:ext cx="5705475" cy="174307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323B" w:rsidRPr="00BA3A60" w:rsidRDefault="00521394" w:rsidP="00376810">
                            <w:pPr>
                              <w:jc w:val="left"/>
                              <w:rPr>
                                <w:rFonts w:asciiTheme="minorHAnsi" w:hAnsiTheme="minorHAnsi"/>
                                <w:i/>
                                <w:color w:val="000000"/>
                                <w:sz w:val="24"/>
                                <w:szCs w:val="24"/>
                                <w:lang w:val="en-US" w:eastAsia="nl-NL"/>
                              </w:rPr>
                            </w:pPr>
                            <w:r w:rsidRPr="00BA3A60">
                              <w:rPr>
                                <w:rFonts w:asciiTheme="minorHAnsi" w:hAnsiTheme="minorHAnsi"/>
                                <w:i/>
                                <w:color w:val="000000"/>
                                <w:sz w:val="24"/>
                                <w:szCs w:val="24"/>
                                <w:lang w:val="en-US" w:eastAsia="nl-NL"/>
                              </w:rPr>
                              <w:t>The experimental software</w:t>
                            </w:r>
                            <w:r w:rsidR="005C323B" w:rsidRPr="00BA3A60">
                              <w:rPr>
                                <w:rFonts w:asciiTheme="minorHAnsi" w:hAnsiTheme="minorHAnsi"/>
                                <w:i/>
                                <w:color w:val="000000"/>
                                <w:sz w:val="24"/>
                                <w:szCs w:val="24"/>
                                <w:lang w:val="en-US" w:eastAsia="nl-NL"/>
                              </w:rPr>
                              <w:t xml:space="preserve"> is a great program to exercise a </w:t>
                            </w:r>
                            <w:r w:rsidR="004402CA" w:rsidRPr="00BA3A60">
                              <w:rPr>
                                <w:rFonts w:asciiTheme="minorHAnsi" w:hAnsiTheme="minorHAnsi"/>
                                <w:i/>
                                <w:color w:val="000000"/>
                                <w:sz w:val="24"/>
                                <w:szCs w:val="24"/>
                                <w:lang w:val="en-US" w:eastAsia="nl-NL"/>
                              </w:rPr>
                              <w:t>lot of math topics in a playful</w:t>
                            </w:r>
                            <w:r w:rsidR="005C323B" w:rsidRPr="00BA3A60">
                              <w:rPr>
                                <w:rFonts w:asciiTheme="minorHAnsi" w:hAnsiTheme="minorHAnsi"/>
                                <w:i/>
                                <w:color w:val="000000"/>
                                <w:sz w:val="24"/>
                                <w:szCs w:val="24"/>
                                <w:lang w:val="en-US" w:eastAsia="nl-NL"/>
                              </w:rPr>
                              <w:t xml:space="preserve"> way. It is a good addition to the intermath books.  </w:t>
                            </w:r>
                          </w:p>
                          <w:p w:rsidR="005C323B" w:rsidRPr="00BA3A60" w:rsidRDefault="005C323B" w:rsidP="00376810">
                            <w:pPr>
                              <w:jc w:val="left"/>
                              <w:rPr>
                                <w:rFonts w:asciiTheme="minorHAnsi" w:hAnsiTheme="minorHAnsi"/>
                                <w:i/>
                                <w:color w:val="000000"/>
                                <w:sz w:val="24"/>
                                <w:szCs w:val="24"/>
                                <w:lang w:val="en-US" w:eastAsia="nl-NL"/>
                              </w:rPr>
                            </w:pPr>
                            <w:r w:rsidRPr="00BA3A60">
                              <w:rPr>
                                <w:rFonts w:asciiTheme="minorHAnsi" w:hAnsiTheme="minorHAnsi"/>
                                <w:i/>
                                <w:color w:val="000000"/>
                                <w:sz w:val="24"/>
                                <w:szCs w:val="24"/>
                                <w:lang w:val="en-US" w:eastAsia="nl-NL"/>
                              </w:rPr>
                              <w:t>I use a lo</w:t>
                            </w:r>
                            <w:r w:rsidR="0091386A">
                              <w:rPr>
                                <w:rFonts w:asciiTheme="minorHAnsi" w:hAnsiTheme="minorHAnsi"/>
                                <w:i/>
                                <w:color w:val="000000"/>
                                <w:sz w:val="24"/>
                                <w:szCs w:val="24"/>
                                <w:lang w:val="en-US" w:eastAsia="nl-NL"/>
                              </w:rPr>
                              <w:t xml:space="preserve">t of games as an introduction, </w:t>
                            </w:r>
                            <w:r w:rsidRPr="00BA3A60">
                              <w:rPr>
                                <w:rFonts w:asciiTheme="minorHAnsi" w:hAnsiTheme="minorHAnsi"/>
                                <w:i/>
                                <w:color w:val="000000"/>
                                <w:sz w:val="24"/>
                                <w:szCs w:val="24"/>
                                <w:lang w:val="en-US" w:eastAsia="nl-NL"/>
                              </w:rPr>
                              <w:t>offered to the whole class to explain the topic and later  they can exercise on their own.</w:t>
                            </w:r>
                          </w:p>
                          <w:p w:rsidR="005C323B" w:rsidRPr="0041748B" w:rsidRDefault="005C323B" w:rsidP="00376810">
                            <w:pPr>
                              <w:jc w:val="left"/>
                              <w:rPr>
                                <w:rFonts w:asciiTheme="minorHAnsi" w:hAnsiTheme="minorHAnsi"/>
                                <w:i/>
                                <w:color w:val="000000"/>
                                <w:sz w:val="24"/>
                                <w:szCs w:val="24"/>
                                <w:lang w:eastAsia="nl-NL"/>
                              </w:rPr>
                            </w:pPr>
                            <w:r w:rsidRPr="00BA3A60">
                              <w:rPr>
                                <w:rFonts w:asciiTheme="minorHAnsi" w:hAnsiTheme="minorHAnsi"/>
                                <w:i/>
                                <w:color w:val="000000"/>
                                <w:sz w:val="24"/>
                                <w:szCs w:val="24"/>
                                <w:lang w:val="en-US" w:eastAsia="nl-NL"/>
                              </w:rPr>
                              <w:t xml:space="preserve">The way it is presented, with the two islands and the monstercards is very motivating for the children. </w:t>
                            </w:r>
                            <w:r w:rsidRPr="0041748B">
                              <w:rPr>
                                <w:rFonts w:asciiTheme="minorHAnsi" w:hAnsiTheme="minorHAnsi"/>
                                <w:i/>
                                <w:color w:val="000000"/>
                                <w:sz w:val="24"/>
                                <w:szCs w:val="24"/>
                                <w:lang w:eastAsia="nl-NL"/>
                              </w:rPr>
                              <w:t>I like working with it.</w:t>
                            </w:r>
                          </w:p>
                          <w:p w:rsidR="00521394" w:rsidRPr="00D75701" w:rsidRDefault="00521394" w:rsidP="00376810">
                            <w:pPr>
                              <w:jc w:val="left"/>
                              <w:rPr>
                                <w:rFonts w:ascii="Calibri" w:hAnsi="Calibri"/>
                                <w:lang w:val="en-GB"/>
                              </w:rPr>
                            </w:pPr>
                            <w:r>
                              <w:rPr>
                                <w:rFonts w:asciiTheme="minorHAnsi" w:hAnsiTheme="minorHAnsi"/>
                                <w:color w:val="000000"/>
                                <w:sz w:val="24"/>
                                <w:szCs w:val="24"/>
                                <w:lang w:eastAsia="nl-NL"/>
                              </w:rPr>
                              <w:t xml:space="preserve">Teacher P1, </w:t>
                            </w:r>
                            <w:r w:rsidRPr="00D75701">
                              <w:rPr>
                                <w:rFonts w:asciiTheme="minorHAnsi" w:hAnsiTheme="minorHAnsi"/>
                                <w:sz w:val="24"/>
                                <w:szCs w:val="24"/>
                                <w:lang w:eastAsia="nl-NL"/>
                              </w:rPr>
                              <w:t>Bergen</w:t>
                            </w:r>
                          </w:p>
                          <w:p w:rsidR="005C323B" w:rsidRPr="00521394" w:rsidRDefault="005C323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C4D76" id="Tekstvak 4" o:spid="_x0000_s1029" type="#_x0000_t202" style="position:absolute;margin-left:-37.85pt;margin-top:460.9pt;width:449.25pt;height:1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" fillcolor="#c6d9f1 [671]" strokeweight=".5pt">
                <v:textbox>
                  <w:txbxContent>
                    <w:p w:rsidR="005C323B" w:rsidRPr="00BA3A60" w:rsidRDefault="00521394" w:rsidP="00376810">
                      <w:pPr>
                        <w:jc w:val="left"/>
                        <w:rPr>
                          <w:rFonts w:asciiTheme="minorHAnsi" w:hAnsiTheme="minorHAnsi"/>
                          <w:i/>
                          <w:color w:val="000000"/>
                          <w:sz w:val="24"/>
                          <w:szCs w:val="24"/>
                          <w:lang w:val="en-US" w:eastAsia="nl-NL"/>
                        </w:rPr>
                      </w:pPr>
                      <w:r w:rsidRPr="00BA3A60">
                        <w:rPr>
                          <w:rFonts w:asciiTheme="minorHAnsi" w:hAnsiTheme="minorHAnsi"/>
                          <w:i/>
                          <w:color w:val="000000"/>
                          <w:sz w:val="24"/>
                          <w:szCs w:val="24"/>
                          <w:lang w:val="en-US" w:eastAsia="nl-NL"/>
                        </w:rPr>
                        <w:t>The experimental software</w:t>
                      </w:r>
                      <w:r w:rsidR="005C323B" w:rsidRPr="00BA3A60">
                        <w:rPr>
                          <w:rFonts w:asciiTheme="minorHAnsi" w:hAnsiTheme="minorHAnsi"/>
                          <w:i/>
                          <w:color w:val="000000"/>
                          <w:sz w:val="24"/>
                          <w:szCs w:val="24"/>
                          <w:lang w:val="en-US" w:eastAsia="nl-NL"/>
                        </w:rPr>
                        <w:t xml:space="preserve"> is a great program to exercise a </w:t>
                      </w:r>
                      <w:r w:rsidR="004402CA" w:rsidRPr="00BA3A60">
                        <w:rPr>
                          <w:rFonts w:asciiTheme="minorHAnsi" w:hAnsiTheme="minorHAnsi"/>
                          <w:i/>
                          <w:color w:val="000000"/>
                          <w:sz w:val="24"/>
                          <w:szCs w:val="24"/>
                          <w:lang w:val="en-US" w:eastAsia="nl-NL"/>
                        </w:rPr>
                        <w:t>lot of math topics in a playful</w:t>
                      </w:r>
                      <w:r w:rsidR="005C323B" w:rsidRPr="00BA3A60">
                        <w:rPr>
                          <w:rFonts w:asciiTheme="minorHAnsi" w:hAnsiTheme="minorHAnsi"/>
                          <w:i/>
                          <w:color w:val="000000"/>
                          <w:sz w:val="24"/>
                          <w:szCs w:val="24"/>
                          <w:lang w:val="en-US" w:eastAsia="nl-NL"/>
                        </w:rPr>
                        <w:t xml:space="preserve"> way. It is a good addition to the intermath books.  </w:t>
                      </w:r>
                    </w:p>
                    <w:p w:rsidR="005C323B" w:rsidRPr="00BA3A60" w:rsidRDefault="005C323B" w:rsidP="00376810">
                      <w:pPr>
                        <w:jc w:val="left"/>
                        <w:rPr>
                          <w:rFonts w:asciiTheme="minorHAnsi" w:hAnsiTheme="minorHAnsi"/>
                          <w:i/>
                          <w:color w:val="000000"/>
                          <w:sz w:val="24"/>
                          <w:szCs w:val="24"/>
                          <w:lang w:val="en-US" w:eastAsia="nl-NL"/>
                        </w:rPr>
                      </w:pPr>
                      <w:r w:rsidRPr="00BA3A60">
                        <w:rPr>
                          <w:rFonts w:asciiTheme="minorHAnsi" w:hAnsiTheme="minorHAnsi"/>
                          <w:i/>
                          <w:color w:val="000000"/>
                          <w:sz w:val="24"/>
                          <w:szCs w:val="24"/>
                          <w:lang w:val="en-US" w:eastAsia="nl-NL"/>
                        </w:rPr>
                        <w:t>I use a lo</w:t>
                      </w:r>
                      <w:r w:rsidR="0091386A">
                        <w:rPr>
                          <w:rFonts w:asciiTheme="minorHAnsi" w:hAnsiTheme="minorHAnsi"/>
                          <w:i/>
                          <w:color w:val="000000"/>
                          <w:sz w:val="24"/>
                          <w:szCs w:val="24"/>
                          <w:lang w:val="en-US" w:eastAsia="nl-NL"/>
                        </w:rPr>
                        <w:t xml:space="preserve">t of games as an introduction, </w:t>
                      </w:r>
                      <w:r w:rsidRPr="00BA3A60">
                        <w:rPr>
                          <w:rFonts w:asciiTheme="minorHAnsi" w:hAnsiTheme="minorHAnsi"/>
                          <w:i/>
                          <w:color w:val="000000"/>
                          <w:sz w:val="24"/>
                          <w:szCs w:val="24"/>
                          <w:lang w:val="en-US" w:eastAsia="nl-NL"/>
                        </w:rPr>
                        <w:t>offered to the whole class to explain the topic and later  they can exercise on their own.</w:t>
                      </w:r>
                    </w:p>
                    <w:p w:rsidR="005C323B" w:rsidRPr="0041748B" w:rsidRDefault="005C323B" w:rsidP="00376810">
                      <w:pPr>
                        <w:jc w:val="left"/>
                        <w:rPr>
                          <w:rFonts w:asciiTheme="minorHAnsi" w:hAnsiTheme="minorHAnsi"/>
                          <w:i/>
                          <w:color w:val="000000"/>
                          <w:sz w:val="24"/>
                          <w:szCs w:val="24"/>
                          <w:lang w:eastAsia="nl-NL"/>
                        </w:rPr>
                      </w:pPr>
                      <w:r w:rsidRPr="00BA3A60">
                        <w:rPr>
                          <w:rFonts w:asciiTheme="minorHAnsi" w:hAnsiTheme="minorHAnsi"/>
                          <w:i/>
                          <w:color w:val="000000"/>
                          <w:sz w:val="24"/>
                          <w:szCs w:val="24"/>
                          <w:lang w:val="en-US" w:eastAsia="nl-NL"/>
                        </w:rPr>
                        <w:t xml:space="preserve">The way it is presented, with the two islands and the monstercards is very motivating for the children. </w:t>
                      </w:r>
                      <w:r w:rsidRPr="0041748B">
                        <w:rPr>
                          <w:rFonts w:asciiTheme="minorHAnsi" w:hAnsiTheme="minorHAnsi"/>
                          <w:i/>
                          <w:color w:val="000000"/>
                          <w:sz w:val="24"/>
                          <w:szCs w:val="24"/>
                          <w:lang w:eastAsia="nl-NL"/>
                        </w:rPr>
                        <w:t>I like working with it.</w:t>
                      </w:r>
                    </w:p>
                    <w:p w:rsidR="00521394" w:rsidRPr="00D75701" w:rsidRDefault="00521394" w:rsidP="00376810">
                      <w:pPr>
                        <w:jc w:val="left"/>
                        <w:rPr>
                          <w:rFonts w:ascii="Calibri" w:hAnsi="Calibri"/>
                          <w:lang w:val="en-GB"/>
                        </w:rPr>
                      </w:pPr>
                      <w:r>
                        <w:rPr>
                          <w:rFonts w:asciiTheme="minorHAnsi" w:hAnsiTheme="minorHAnsi"/>
                          <w:color w:val="000000"/>
                          <w:sz w:val="24"/>
                          <w:szCs w:val="24"/>
                          <w:lang w:eastAsia="nl-NL"/>
                        </w:rPr>
                        <w:t xml:space="preserve">Teacher P1, </w:t>
                      </w:r>
                      <w:r w:rsidRPr="00D75701">
                        <w:rPr>
                          <w:rFonts w:asciiTheme="minorHAnsi" w:hAnsiTheme="minorHAnsi"/>
                          <w:sz w:val="24"/>
                          <w:szCs w:val="24"/>
                          <w:lang w:eastAsia="nl-NL"/>
                        </w:rPr>
                        <w:t>Bergen</w:t>
                      </w:r>
                    </w:p>
                    <w:p w:rsidR="005C323B" w:rsidRPr="00521394" w:rsidRDefault="005C323B">
                      <w:pPr>
                        <w:rPr>
                          <w:lang w:val="en-GB"/>
                        </w:rPr>
                      </w:pPr>
                    </w:p>
                  </w:txbxContent>
                </v:textbox>
              </v:shape>
            </w:pict>
          </mc:Fallback>
        </mc:AlternateContent>
      </w:r>
      <w:r w:rsidR="00F039C9">
        <w:rPr>
          <w:noProof/>
          <w:lang w:val="en-US" w:eastAsia="en-US"/>
        </w:rPr>
        <mc:AlternateContent>
          <mc:Choice Requires="wps">
            <w:drawing>
              <wp:anchor distT="0" distB="0" distL="114300" distR="114300" simplePos="0" relativeHeight="251667456" behindDoc="0" locked="0" layoutInCell="1" allowOverlap="1" wp14:anchorId="1A857DAA" wp14:editId="0E32A992">
                <wp:simplePos x="0" y="0"/>
                <wp:positionH relativeFrom="column">
                  <wp:posOffset>2348230</wp:posOffset>
                </wp:positionH>
                <wp:positionV relativeFrom="paragraph">
                  <wp:posOffset>-480695</wp:posOffset>
                </wp:positionV>
                <wp:extent cx="3781425" cy="4810125"/>
                <wp:effectExtent l="0" t="0" r="28575" b="28575"/>
                <wp:wrapNone/>
                <wp:docPr id="10" name="Tekstvak 10"/>
                <wp:cNvGraphicFramePr/>
                <a:graphic xmlns:a="http://schemas.openxmlformats.org/drawingml/2006/main">
                  <a:graphicData uri="http://schemas.microsoft.com/office/word/2010/wordprocessingShape">
                    <wps:wsp>
                      <wps:cNvSpPr txBox="1"/>
                      <wps:spPr>
                        <a:xfrm>
                          <a:off x="0" y="0"/>
                          <a:ext cx="3781425" cy="481012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397E" w:rsidRPr="00BA3A60" w:rsidRDefault="00F039C9" w:rsidP="00F039C9">
                            <w:pPr>
                              <w:spacing w:before="100" w:beforeAutospacing="1" w:after="100" w:afterAutospacing="1"/>
                              <w:jc w:val="left"/>
                              <w:rPr>
                                <w:rFonts w:asciiTheme="minorHAnsi" w:hAnsiTheme="minorHAnsi"/>
                                <w:i/>
                                <w:color w:val="0070C0"/>
                                <w:lang w:val="en-US"/>
                              </w:rPr>
                            </w:pPr>
                            <w:r w:rsidRPr="00F039C9">
                              <w:rPr>
                                <w:rFonts w:asciiTheme="minorHAnsi" w:hAnsiTheme="minorHAnsi"/>
                                <w:i/>
                                <w:color w:val="000000"/>
                                <w:lang w:val="ro-RO"/>
                              </w:rPr>
                              <w:t xml:space="preserve">The Pilot Software </w:t>
                            </w:r>
                            <w:r w:rsidR="001D397E" w:rsidRPr="00F039C9">
                              <w:rPr>
                                <w:rFonts w:asciiTheme="minorHAnsi" w:hAnsiTheme="minorHAnsi"/>
                                <w:i/>
                                <w:color w:val="000000"/>
                                <w:lang w:val="ro-RO"/>
                              </w:rPr>
                              <w:t>is very good because it f</w:t>
                            </w:r>
                            <w:r w:rsidRPr="00F039C9">
                              <w:rPr>
                                <w:rFonts w:asciiTheme="minorHAnsi" w:hAnsiTheme="minorHAnsi"/>
                                <w:i/>
                                <w:color w:val="000000"/>
                                <w:lang w:val="ro-RO"/>
                              </w:rPr>
                              <w:t>o</w:t>
                            </w:r>
                            <w:r w:rsidR="001D397E" w:rsidRPr="00F039C9">
                              <w:rPr>
                                <w:rFonts w:asciiTheme="minorHAnsi" w:hAnsiTheme="minorHAnsi"/>
                                <w:i/>
                                <w:color w:val="000000"/>
                                <w:lang w:val="ro-RO"/>
                              </w:rPr>
                              <w:t xml:space="preserve">llows the Intermath structure and leads to the same objectives. The </w:t>
                            </w:r>
                            <w:r w:rsidRPr="00F039C9">
                              <w:rPr>
                                <w:rFonts w:asciiTheme="minorHAnsi" w:hAnsiTheme="minorHAnsi"/>
                                <w:i/>
                                <w:color w:val="000000"/>
                                <w:lang w:val="ro-RO"/>
                              </w:rPr>
                              <w:t>G</w:t>
                            </w:r>
                            <w:r w:rsidR="001D397E" w:rsidRPr="00F039C9">
                              <w:rPr>
                                <w:rFonts w:asciiTheme="minorHAnsi" w:hAnsiTheme="minorHAnsi"/>
                                <w:i/>
                                <w:color w:val="000000"/>
                                <w:lang w:val="ro-RO"/>
                              </w:rPr>
                              <w:t>uide</w:t>
                            </w:r>
                            <w:r w:rsidRPr="00F039C9">
                              <w:rPr>
                                <w:rFonts w:asciiTheme="minorHAnsi" w:hAnsiTheme="minorHAnsi"/>
                                <w:i/>
                                <w:color w:val="000000"/>
                                <w:lang w:val="ro-RO"/>
                              </w:rPr>
                              <w:t xml:space="preserve"> of the WG Intermath</w:t>
                            </w:r>
                            <w:r w:rsidR="001D397E" w:rsidRPr="00F039C9">
                              <w:rPr>
                                <w:rFonts w:asciiTheme="minorHAnsi" w:hAnsiTheme="minorHAnsi"/>
                                <w:i/>
                                <w:color w:val="000000"/>
                                <w:lang w:val="ro-RO"/>
                              </w:rPr>
                              <w:t xml:space="preserve"> on the Intermath </w:t>
                            </w:r>
                            <w:r>
                              <w:rPr>
                                <w:rFonts w:asciiTheme="minorHAnsi" w:hAnsiTheme="minorHAnsi"/>
                                <w:i/>
                                <w:color w:val="000000"/>
                                <w:lang w:val="ro-RO"/>
                              </w:rPr>
                              <w:t>web</w:t>
                            </w:r>
                            <w:r w:rsidR="001D397E" w:rsidRPr="00F039C9">
                              <w:rPr>
                                <w:rFonts w:asciiTheme="minorHAnsi" w:hAnsiTheme="minorHAnsi"/>
                                <w:i/>
                                <w:color w:val="000000"/>
                                <w:lang w:val="ro-RO"/>
                              </w:rPr>
                              <w:t>site is very helpfull for the teachers.</w:t>
                            </w:r>
                            <w:r>
                              <w:rPr>
                                <w:rFonts w:asciiTheme="minorHAnsi" w:hAnsiTheme="minorHAnsi"/>
                                <w:i/>
                                <w:color w:val="000000"/>
                                <w:lang w:val="ro-RO"/>
                              </w:rPr>
                              <w:br/>
                            </w:r>
                            <w:r w:rsidR="001D397E" w:rsidRPr="00F039C9">
                              <w:rPr>
                                <w:rFonts w:asciiTheme="minorHAnsi" w:hAnsiTheme="minorHAnsi"/>
                                <w:i/>
                                <w:color w:val="000000"/>
                                <w:lang w:val="ro-RO"/>
                              </w:rPr>
                              <w:t xml:space="preserve">I asked my students (they are in P3 now and they used </w:t>
                            </w:r>
                            <w:r w:rsidRPr="00F039C9">
                              <w:rPr>
                                <w:rFonts w:asciiTheme="minorHAnsi" w:hAnsiTheme="minorHAnsi"/>
                                <w:i/>
                                <w:color w:val="000000"/>
                                <w:lang w:val="ro-RO"/>
                              </w:rPr>
                              <w:t>the software</w:t>
                            </w:r>
                            <w:r w:rsidR="001D397E" w:rsidRPr="00F039C9">
                              <w:rPr>
                                <w:rFonts w:asciiTheme="minorHAnsi" w:hAnsiTheme="minorHAnsi"/>
                                <w:i/>
                                <w:color w:val="000000"/>
                                <w:lang w:val="ro-RO"/>
                              </w:rPr>
                              <w:t xml:space="preserve"> for two years) what they think about </w:t>
                            </w:r>
                            <w:r w:rsidRPr="00F039C9">
                              <w:rPr>
                                <w:rFonts w:asciiTheme="minorHAnsi" w:hAnsiTheme="minorHAnsi"/>
                                <w:i/>
                                <w:color w:val="000000"/>
                                <w:lang w:val="ro-RO"/>
                              </w:rPr>
                              <w:t>it</w:t>
                            </w:r>
                            <w:r w:rsidR="001D397E" w:rsidRPr="00F039C9">
                              <w:rPr>
                                <w:rFonts w:asciiTheme="minorHAnsi" w:hAnsiTheme="minorHAnsi"/>
                                <w:i/>
                                <w:color w:val="000000"/>
                                <w:lang w:val="ro-RO"/>
                              </w:rPr>
                              <w:t xml:space="preserve"> and they gave me the</w:t>
                            </w:r>
                            <w:r w:rsidRPr="00F039C9">
                              <w:rPr>
                                <w:rFonts w:asciiTheme="minorHAnsi" w:hAnsiTheme="minorHAnsi"/>
                                <w:i/>
                                <w:color w:val="000000"/>
                                <w:lang w:val="ro-RO"/>
                              </w:rPr>
                              <w:t xml:space="preserve"> following</w:t>
                            </w:r>
                            <w:r w:rsidR="001D397E" w:rsidRPr="00F039C9">
                              <w:rPr>
                                <w:rFonts w:asciiTheme="minorHAnsi" w:hAnsiTheme="minorHAnsi"/>
                                <w:i/>
                                <w:color w:val="000000"/>
                                <w:lang w:val="ro-RO"/>
                              </w:rPr>
                              <w:t xml:space="preserve"> answers:</w:t>
                            </w:r>
                            <w:r>
                              <w:rPr>
                                <w:rFonts w:asciiTheme="minorHAnsi" w:hAnsiTheme="minorHAnsi"/>
                                <w:i/>
                                <w:color w:val="000000"/>
                                <w:lang w:val="ro-RO"/>
                              </w:rPr>
                              <w:br/>
                            </w:r>
                            <w:r w:rsidR="00376810">
                              <w:rPr>
                                <w:rFonts w:asciiTheme="minorHAnsi" w:hAnsiTheme="minorHAnsi"/>
                                <w:i/>
                                <w:color w:val="0070C0"/>
                                <w:lang w:val="ro-RO"/>
                              </w:rPr>
                              <w:t xml:space="preserve">- </w:t>
                            </w:r>
                            <w:r w:rsidR="001D397E" w:rsidRPr="00376810">
                              <w:rPr>
                                <w:rFonts w:asciiTheme="minorHAnsi" w:hAnsiTheme="minorHAnsi"/>
                                <w:i/>
                                <w:color w:val="0070C0"/>
                                <w:lang w:val="ro-RO"/>
                              </w:rPr>
                              <w:t xml:space="preserve">I feel important when I have homework on the computer. </w:t>
                            </w:r>
                            <w:r w:rsidR="00376810">
                              <w:rPr>
                                <w:rFonts w:asciiTheme="minorHAnsi" w:hAnsiTheme="minorHAnsi"/>
                                <w:i/>
                                <w:color w:val="0070C0"/>
                                <w:lang w:val="ro-RO"/>
                              </w:rPr>
                              <w:br/>
                              <w:t xml:space="preserve">  </w:t>
                            </w:r>
                            <w:r w:rsidR="001D397E" w:rsidRPr="00376810">
                              <w:rPr>
                                <w:rFonts w:asciiTheme="minorHAnsi" w:hAnsiTheme="minorHAnsi"/>
                                <w:i/>
                                <w:color w:val="0070C0"/>
                                <w:lang w:val="ro-RO"/>
                              </w:rPr>
                              <w:t>I feel different from kids in other schools, I feel special.</w:t>
                            </w:r>
                            <w:r w:rsidR="00376810">
                              <w:rPr>
                                <w:rFonts w:asciiTheme="minorHAnsi" w:hAnsiTheme="minorHAnsi"/>
                                <w:i/>
                                <w:color w:val="0070C0"/>
                                <w:lang w:val="ro-RO"/>
                              </w:rPr>
                              <w:br/>
                              <w:t xml:space="preserve">- </w:t>
                            </w:r>
                            <w:r w:rsidR="001D397E" w:rsidRPr="00376810">
                              <w:rPr>
                                <w:rFonts w:asciiTheme="minorHAnsi" w:hAnsiTheme="minorHAnsi"/>
                                <w:i/>
                                <w:color w:val="0070C0"/>
                                <w:lang w:val="ro-RO"/>
                              </w:rPr>
                              <w:t xml:space="preserve">I like it because I play and I learn </w:t>
                            </w:r>
                            <w:r w:rsidRPr="00376810">
                              <w:rPr>
                                <w:rFonts w:asciiTheme="minorHAnsi" w:hAnsiTheme="minorHAnsi"/>
                                <w:i/>
                                <w:color w:val="0070C0"/>
                                <w:lang w:val="ro-RO"/>
                              </w:rPr>
                              <w:t>at</w:t>
                            </w:r>
                            <w:r w:rsidR="001D397E" w:rsidRPr="00376810">
                              <w:rPr>
                                <w:rFonts w:asciiTheme="minorHAnsi" w:hAnsiTheme="minorHAnsi"/>
                                <w:i/>
                                <w:color w:val="0070C0"/>
                                <w:lang w:val="ro-RO"/>
                              </w:rPr>
                              <w:t xml:space="preserve"> the same time.</w:t>
                            </w:r>
                            <w:r w:rsidR="00376810">
                              <w:rPr>
                                <w:rFonts w:asciiTheme="minorHAnsi" w:hAnsiTheme="minorHAnsi"/>
                                <w:i/>
                                <w:color w:val="0070C0"/>
                                <w:lang w:val="ro-RO"/>
                              </w:rPr>
                              <w:br/>
                              <w:t xml:space="preserve">- </w:t>
                            </w:r>
                            <w:r w:rsidR="001D397E" w:rsidRPr="00376810">
                              <w:rPr>
                                <w:rFonts w:asciiTheme="minorHAnsi" w:hAnsiTheme="minorHAnsi"/>
                                <w:i/>
                                <w:color w:val="0070C0"/>
                                <w:lang w:val="ro-RO"/>
                              </w:rPr>
                              <w:t xml:space="preserve">When I’m home and I’m bored, I can play Matific and I feel </w:t>
                            </w:r>
                            <w:r w:rsidR="00376810">
                              <w:rPr>
                                <w:rFonts w:asciiTheme="minorHAnsi" w:hAnsiTheme="minorHAnsi"/>
                                <w:i/>
                                <w:color w:val="0070C0"/>
                                <w:lang w:val="ro-RO"/>
                              </w:rPr>
                              <w:t xml:space="preserve">   </w:t>
                            </w:r>
                            <w:r w:rsidR="00376810">
                              <w:rPr>
                                <w:rFonts w:asciiTheme="minorHAnsi" w:hAnsiTheme="minorHAnsi"/>
                                <w:i/>
                                <w:color w:val="0070C0"/>
                                <w:lang w:val="ro-RO"/>
                              </w:rPr>
                              <w:br/>
                              <w:t xml:space="preserve">  </w:t>
                            </w:r>
                            <w:r w:rsidR="001D397E" w:rsidRPr="00376810">
                              <w:rPr>
                                <w:rFonts w:asciiTheme="minorHAnsi" w:hAnsiTheme="minorHAnsi"/>
                                <w:i/>
                                <w:color w:val="0070C0"/>
                                <w:lang w:val="ro-RO"/>
                              </w:rPr>
                              <w:t>better.</w:t>
                            </w:r>
                          </w:p>
                          <w:p w:rsidR="001D397E" w:rsidRPr="00BA3A60" w:rsidRDefault="001D397E" w:rsidP="00F039C9">
                            <w:pPr>
                              <w:spacing w:before="100" w:beforeAutospacing="1" w:after="100" w:afterAutospacing="1"/>
                              <w:jc w:val="left"/>
                              <w:rPr>
                                <w:rFonts w:asciiTheme="minorHAnsi" w:hAnsiTheme="minorHAnsi"/>
                                <w:i/>
                                <w:color w:val="000000"/>
                                <w:lang w:val="en-US"/>
                              </w:rPr>
                            </w:pPr>
                            <w:r w:rsidRPr="00376810">
                              <w:rPr>
                                <w:rFonts w:asciiTheme="minorHAnsi" w:hAnsiTheme="minorHAnsi"/>
                                <w:i/>
                                <w:color w:val="000000"/>
                                <w:lang w:val="ro-RO"/>
                              </w:rPr>
                              <w:t>Students are talking between them about their achievements on (I was good at that game, I got x stars on that one, I collected x monster cards...)</w:t>
                            </w:r>
                            <w:r w:rsidR="00376810" w:rsidRPr="00376810">
                              <w:rPr>
                                <w:rFonts w:asciiTheme="minorHAnsi" w:hAnsiTheme="minorHAnsi"/>
                                <w:i/>
                                <w:color w:val="000000"/>
                                <w:lang w:val="ro-RO"/>
                              </w:rPr>
                              <w:t>.</w:t>
                            </w:r>
                            <w:r w:rsidR="00376810" w:rsidRPr="00376810">
                              <w:rPr>
                                <w:rFonts w:asciiTheme="minorHAnsi" w:hAnsiTheme="minorHAnsi"/>
                                <w:i/>
                                <w:color w:val="000000"/>
                                <w:lang w:val="ro-RO"/>
                              </w:rPr>
                              <w:br/>
                            </w:r>
                            <w:r w:rsidRPr="00376810">
                              <w:rPr>
                                <w:rFonts w:asciiTheme="minorHAnsi" w:hAnsiTheme="minorHAnsi"/>
                                <w:i/>
                                <w:color w:val="000000"/>
                                <w:lang w:val="ro-RO"/>
                              </w:rPr>
                              <w:t xml:space="preserve">For the teachers, I feel it very usefull in the first years because the students can see that </w:t>
                            </w:r>
                            <w:r w:rsidRPr="00376810">
                              <w:rPr>
                                <w:rFonts w:asciiTheme="minorHAnsi" w:hAnsiTheme="minorHAnsi"/>
                                <w:b/>
                                <w:i/>
                                <w:color w:val="000000"/>
                                <w:lang w:val="ro-RO"/>
                              </w:rPr>
                              <w:t>maths are fun</w:t>
                            </w:r>
                            <w:r w:rsidRPr="00376810">
                              <w:rPr>
                                <w:rFonts w:asciiTheme="minorHAnsi" w:hAnsiTheme="minorHAnsi"/>
                                <w:i/>
                                <w:color w:val="000000"/>
                                <w:lang w:val="ro-RO"/>
                              </w:rPr>
                              <w:t xml:space="preserve">. </w:t>
                            </w:r>
                            <w:r w:rsidR="00376810" w:rsidRPr="00376810">
                              <w:rPr>
                                <w:rFonts w:asciiTheme="minorHAnsi" w:hAnsiTheme="minorHAnsi"/>
                                <w:i/>
                                <w:color w:val="000000"/>
                                <w:lang w:val="ro-RO"/>
                              </w:rPr>
                              <w:br/>
                            </w:r>
                            <w:r w:rsidRPr="00376810">
                              <w:rPr>
                                <w:rFonts w:asciiTheme="minorHAnsi" w:hAnsiTheme="minorHAnsi"/>
                                <w:b/>
                                <w:i/>
                                <w:color w:val="000000"/>
                                <w:lang w:val="ro-RO"/>
                              </w:rPr>
                              <w:t>The basic skills on ICT</w:t>
                            </w:r>
                            <w:r w:rsidRPr="00376810">
                              <w:rPr>
                                <w:rFonts w:asciiTheme="minorHAnsi" w:hAnsiTheme="minorHAnsi"/>
                                <w:i/>
                                <w:color w:val="000000"/>
                                <w:lang w:val="ro-RO"/>
                              </w:rPr>
                              <w:t xml:space="preserve"> can be learnt by using Matific (start a computer, find a web page, write a username and a password, logg out, shut down a computer).</w:t>
                            </w:r>
                            <w:r w:rsidR="00376810" w:rsidRPr="00376810">
                              <w:rPr>
                                <w:rFonts w:asciiTheme="minorHAnsi" w:hAnsiTheme="minorHAnsi"/>
                                <w:i/>
                                <w:color w:val="000000"/>
                                <w:lang w:val="ro-RO"/>
                              </w:rPr>
                              <w:br/>
                            </w:r>
                            <w:r w:rsidRPr="00376810">
                              <w:rPr>
                                <w:rFonts w:asciiTheme="minorHAnsi" w:hAnsiTheme="minorHAnsi"/>
                                <w:i/>
                                <w:color w:val="000000"/>
                                <w:lang w:val="ro-RO"/>
                              </w:rPr>
                              <w:t xml:space="preserve">Also, it’s very usefull </w:t>
                            </w:r>
                            <w:r w:rsidR="00376810" w:rsidRPr="00376810">
                              <w:rPr>
                                <w:rFonts w:asciiTheme="minorHAnsi" w:hAnsiTheme="minorHAnsi"/>
                                <w:i/>
                                <w:color w:val="000000"/>
                                <w:lang w:val="ro-RO"/>
                              </w:rPr>
                              <w:t>for</w:t>
                            </w:r>
                            <w:r w:rsidRPr="00376810">
                              <w:rPr>
                                <w:rFonts w:asciiTheme="minorHAnsi" w:hAnsiTheme="minorHAnsi"/>
                                <w:i/>
                                <w:color w:val="000000"/>
                                <w:lang w:val="ro-RO"/>
                              </w:rPr>
                              <w:t xml:space="preserve"> </w:t>
                            </w:r>
                            <w:r w:rsidRPr="00376810">
                              <w:rPr>
                                <w:rFonts w:asciiTheme="minorHAnsi" w:hAnsiTheme="minorHAnsi"/>
                                <w:b/>
                                <w:i/>
                                <w:color w:val="000000"/>
                                <w:lang w:val="ro-RO"/>
                              </w:rPr>
                              <w:t>differen</w:t>
                            </w:r>
                            <w:r w:rsidR="00376810" w:rsidRPr="00376810">
                              <w:rPr>
                                <w:rFonts w:asciiTheme="minorHAnsi" w:hAnsiTheme="minorHAnsi"/>
                                <w:b/>
                                <w:i/>
                                <w:color w:val="000000"/>
                                <w:lang w:val="ro-RO"/>
                              </w:rPr>
                              <w:t>t</w:t>
                            </w:r>
                            <w:r w:rsidRPr="00376810">
                              <w:rPr>
                                <w:rFonts w:asciiTheme="minorHAnsi" w:hAnsiTheme="minorHAnsi"/>
                                <w:b/>
                                <w:i/>
                                <w:color w:val="000000"/>
                                <w:lang w:val="ro-RO"/>
                              </w:rPr>
                              <w:t>iation in class and for homeworks</w:t>
                            </w:r>
                            <w:r w:rsidRPr="00376810">
                              <w:rPr>
                                <w:rFonts w:asciiTheme="minorHAnsi" w:hAnsiTheme="minorHAnsi"/>
                                <w:i/>
                                <w:color w:val="000000"/>
                                <w:lang w:val="ro-RO"/>
                              </w:rPr>
                              <w:t>.</w:t>
                            </w:r>
                            <w:r w:rsidR="00376810" w:rsidRPr="00376810">
                              <w:rPr>
                                <w:rFonts w:asciiTheme="minorHAnsi" w:hAnsiTheme="minorHAnsi"/>
                                <w:i/>
                                <w:color w:val="000000"/>
                                <w:lang w:val="ro-RO"/>
                              </w:rPr>
                              <w:br/>
                            </w:r>
                            <w:r w:rsidRPr="00376810">
                              <w:rPr>
                                <w:rFonts w:asciiTheme="minorHAnsi" w:hAnsiTheme="minorHAnsi"/>
                                <w:i/>
                                <w:color w:val="000000"/>
                                <w:lang w:val="ro-RO"/>
                              </w:rPr>
                              <w:t xml:space="preserve">It’s </w:t>
                            </w:r>
                            <w:r w:rsidRPr="00376810">
                              <w:rPr>
                                <w:rFonts w:asciiTheme="minorHAnsi" w:hAnsiTheme="minorHAnsi"/>
                                <w:b/>
                                <w:i/>
                                <w:color w:val="000000"/>
                                <w:lang w:val="ro-RO"/>
                              </w:rPr>
                              <w:t>easy to check</w:t>
                            </w:r>
                            <w:r w:rsidRPr="00376810">
                              <w:rPr>
                                <w:rFonts w:asciiTheme="minorHAnsi" w:hAnsiTheme="minorHAnsi"/>
                                <w:i/>
                                <w:color w:val="000000"/>
                                <w:lang w:val="ro-RO"/>
                              </w:rPr>
                              <w:t xml:space="preserve"> if the students worked correctly or not and to have a view of the hole class.</w:t>
                            </w:r>
                          </w:p>
                          <w:p w:rsidR="001D397E" w:rsidRPr="00376810" w:rsidRDefault="00376810">
                            <w:pPr>
                              <w:rPr>
                                <w:rFonts w:asciiTheme="minorHAnsi" w:hAnsiTheme="minorHAnsi"/>
                                <w:lang w:val="en-GB"/>
                              </w:rPr>
                            </w:pPr>
                            <w:r w:rsidRPr="00376810">
                              <w:rPr>
                                <w:rFonts w:asciiTheme="minorHAnsi" w:hAnsiTheme="minorHAnsi"/>
                                <w:lang w:val="en-GB"/>
                              </w:rPr>
                              <w:t>Teacher P3 RO, EEB4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57DAA" id="Tekstvak 10" o:spid="_x0000_s1030" type="#_x0000_t202" style="position:absolute;margin-left:184.9pt;margin-top:-37.85pt;width:297.75pt;height:3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" fillcolor="#f2dbdb [661]" strokeweight=".5pt">
                <v:textbox>
                  <w:txbxContent>
                    <w:p w:rsidR="001D397E" w:rsidRPr="00BA3A60" w:rsidRDefault="00F039C9" w:rsidP="00F039C9">
                      <w:pPr>
                        <w:spacing w:before="100" w:beforeAutospacing="1" w:after="100" w:afterAutospacing="1"/>
                        <w:jc w:val="left"/>
                        <w:rPr>
                          <w:rFonts w:asciiTheme="minorHAnsi" w:hAnsiTheme="minorHAnsi"/>
                          <w:i/>
                          <w:color w:val="0070C0"/>
                          <w:lang w:val="en-US"/>
                        </w:rPr>
                      </w:pPr>
                      <w:r w:rsidRPr="00F039C9">
                        <w:rPr>
                          <w:rFonts w:asciiTheme="minorHAnsi" w:hAnsiTheme="minorHAnsi"/>
                          <w:i/>
                          <w:color w:val="000000"/>
                          <w:lang w:val="ro-RO"/>
                        </w:rPr>
                        <w:t xml:space="preserve">The Pilot Software </w:t>
                      </w:r>
                      <w:r w:rsidR="001D397E" w:rsidRPr="00F039C9">
                        <w:rPr>
                          <w:rFonts w:asciiTheme="minorHAnsi" w:hAnsiTheme="minorHAnsi"/>
                          <w:i/>
                          <w:color w:val="000000"/>
                          <w:lang w:val="ro-RO"/>
                        </w:rPr>
                        <w:t>is very good because it f</w:t>
                      </w:r>
                      <w:r w:rsidRPr="00F039C9">
                        <w:rPr>
                          <w:rFonts w:asciiTheme="minorHAnsi" w:hAnsiTheme="minorHAnsi"/>
                          <w:i/>
                          <w:color w:val="000000"/>
                          <w:lang w:val="ro-RO"/>
                        </w:rPr>
                        <w:t>o</w:t>
                      </w:r>
                      <w:r w:rsidR="001D397E" w:rsidRPr="00F039C9">
                        <w:rPr>
                          <w:rFonts w:asciiTheme="minorHAnsi" w:hAnsiTheme="minorHAnsi"/>
                          <w:i/>
                          <w:color w:val="000000"/>
                          <w:lang w:val="ro-RO"/>
                        </w:rPr>
                        <w:t xml:space="preserve">llows the Intermath structure and leads to the same objectives. The </w:t>
                      </w:r>
                      <w:r w:rsidRPr="00F039C9">
                        <w:rPr>
                          <w:rFonts w:asciiTheme="minorHAnsi" w:hAnsiTheme="minorHAnsi"/>
                          <w:i/>
                          <w:color w:val="000000"/>
                          <w:lang w:val="ro-RO"/>
                        </w:rPr>
                        <w:t>G</w:t>
                      </w:r>
                      <w:r w:rsidR="001D397E" w:rsidRPr="00F039C9">
                        <w:rPr>
                          <w:rFonts w:asciiTheme="minorHAnsi" w:hAnsiTheme="minorHAnsi"/>
                          <w:i/>
                          <w:color w:val="000000"/>
                          <w:lang w:val="ro-RO"/>
                        </w:rPr>
                        <w:t>uide</w:t>
                      </w:r>
                      <w:r w:rsidRPr="00F039C9">
                        <w:rPr>
                          <w:rFonts w:asciiTheme="minorHAnsi" w:hAnsiTheme="minorHAnsi"/>
                          <w:i/>
                          <w:color w:val="000000"/>
                          <w:lang w:val="ro-RO"/>
                        </w:rPr>
                        <w:t xml:space="preserve"> of the WG Intermath</w:t>
                      </w:r>
                      <w:r w:rsidR="001D397E" w:rsidRPr="00F039C9">
                        <w:rPr>
                          <w:rFonts w:asciiTheme="minorHAnsi" w:hAnsiTheme="minorHAnsi"/>
                          <w:i/>
                          <w:color w:val="000000"/>
                          <w:lang w:val="ro-RO"/>
                        </w:rPr>
                        <w:t xml:space="preserve"> on the Intermath </w:t>
                      </w:r>
                      <w:r>
                        <w:rPr>
                          <w:rFonts w:asciiTheme="minorHAnsi" w:hAnsiTheme="minorHAnsi"/>
                          <w:i/>
                          <w:color w:val="000000"/>
                          <w:lang w:val="ro-RO"/>
                        </w:rPr>
                        <w:t>web</w:t>
                      </w:r>
                      <w:r w:rsidR="001D397E" w:rsidRPr="00F039C9">
                        <w:rPr>
                          <w:rFonts w:asciiTheme="minorHAnsi" w:hAnsiTheme="minorHAnsi"/>
                          <w:i/>
                          <w:color w:val="000000"/>
                          <w:lang w:val="ro-RO"/>
                        </w:rPr>
                        <w:t>site is very helpfull for the teachers.</w:t>
                      </w:r>
                      <w:r>
                        <w:rPr>
                          <w:rFonts w:asciiTheme="minorHAnsi" w:hAnsiTheme="minorHAnsi"/>
                          <w:i/>
                          <w:color w:val="000000"/>
                          <w:lang w:val="ro-RO"/>
                        </w:rPr>
                        <w:br/>
                      </w:r>
                      <w:r w:rsidR="001D397E" w:rsidRPr="00F039C9">
                        <w:rPr>
                          <w:rFonts w:asciiTheme="minorHAnsi" w:hAnsiTheme="minorHAnsi"/>
                          <w:i/>
                          <w:color w:val="000000"/>
                          <w:lang w:val="ro-RO"/>
                        </w:rPr>
                        <w:t xml:space="preserve">I asked my students (they are in P3 now and they used </w:t>
                      </w:r>
                      <w:r w:rsidRPr="00F039C9">
                        <w:rPr>
                          <w:rFonts w:asciiTheme="minorHAnsi" w:hAnsiTheme="minorHAnsi"/>
                          <w:i/>
                          <w:color w:val="000000"/>
                          <w:lang w:val="ro-RO"/>
                        </w:rPr>
                        <w:t>the software</w:t>
                      </w:r>
                      <w:r w:rsidR="001D397E" w:rsidRPr="00F039C9">
                        <w:rPr>
                          <w:rFonts w:asciiTheme="minorHAnsi" w:hAnsiTheme="minorHAnsi"/>
                          <w:i/>
                          <w:color w:val="000000"/>
                          <w:lang w:val="ro-RO"/>
                        </w:rPr>
                        <w:t xml:space="preserve"> for two years) what they think about </w:t>
                      </w:r>
                      <w:r w:rsidRPr="00F039C9">
                        <w:rPr>
                          <w:rFonts w:asciiTheme="minorHAnsi" w:hAnsiTheme="minorHAnsi"/>
                          <w:i/>
                          <w:color w:val="000000"/>
                          <w:lang w:val="ro-RO"/>
                        </w:rPr>
                        <w:t>it</w:t>
                      </w:r>
                      <w:r w:rsidR="001D397E" w:rsidRPr="00F039C9">
                        <w:rPr>
                          <w:rFonts w:asciiTheme="minorHAnsi" w:hAnsiTheme="minorHAnsi"/>
                          <w:i/>
                          <w:color w:val="000000"/>
                          <w:lang w:val="ro-RO"/>
                        </w:rPr>
                        <w:t xml:space="preserve"> and they gave me the</w:t>
                      </w:r>
                      <w:r w:rsidRPr="00F039C9">
                        <w:rPr>
                          <w:rFonts w:asciiTheme="minorHAnsi" w:hAnsiTheme="minorHAnsi"/>
                          <w:i/>
                          <w:color w:val="000000"/>
                          <w:lang w:val="ro-RO"/>
                        </w:rPr>
                        <w:t xml:space="preserve"> following</w:t>
                      </w:r>
                      <w:r w:rsidR="001D397E" w:rsidRPr="00F039C9">
                        <w:rPr>
                          <w:rFonts w:asciiTheme="minorHAnsi" w:hAnsiTheme="minorHAnsi"/>
                          <w:i/>
                          <w:color w:val="000000"/>
                          <w:lang w:val="ro-RO"/>
                        </w:rPr>
                        <w:t xml:space="preserve"> answers:</w:t>
                      </w:r>
                      <w:r>
                        <w:rPr>
                          <w:rFonts w:asciiTheme="minorHAnsi" w:hAnsiTheme="minorHAnsi"/>
                          <w:i/>
                          <w:color w:val="000000"/>
                          <w:lang w:val="ro-RO"/>
                        </w:rPr>
                        <w:br/>
                      </w:r>
                      <w:r w:rsidR="00376810">
                        <w:rPr>
                          <w:rFonts w:asciiTheme="minorHAnsi" w:hAnsiTheme="minorHAnsi"/>
                          <w:i/>
                          <w:color w:val="0070C0"/>
                          <w:lang w:val="ro-RO"/>
                        </w:rPr>
                        <w:t xml:space="preserve">- </w:t>
                      </w:r>
                      <w:r w:rsidR="001D397E" w:rsidRPr="00376810">
                        <w:rPr>
                          <w:rFonts w:asciiTheme="minorHAnsi" w:hAnsiTheme="minorHAnsi"/>
                          <w:i/>
                          <w:color w:val="0070C0"/>
                          <w:lang w:val="ro-RO"/>
                        </w:rPr>
                        <w:t xml:space="preserve">I feel important when I have homework on the computer. </w:t>
                      </w:r>
                      <w:r w:rsidR="00376810">
                        <w:rPr>
                          <w:rFonts w:asciiTheme="minorHAnsi" w:hAnsiTheme="minorHAnsi"/>
                          <w:i/>
                          <w:color w:val="0070C0"/>
                          <w:lang w:val="ro-RO"/>
                        </w:rPr>
                        <w:br/>
                        <w:t xml:space="preserve">  </w:t>
                      </w:r>
                      <w:r w:rsidR="001D397E" w:rsidRPr="00376810">
                        <w:rPr>
                          <w:rFonts w:asciiTheme="minorHAnsi" w:hAnsiTheme="minorHAnsi"/>
                          <w:i/>
                          <w:color w:val="0070C0"/>
                          <w:lang w:val="ro-RO"/>
                        </w:rPr>
                        <w:t>I feel different from kids in other schools, I feel special.</w:t>
                      </w:r>
                      <w:r w:rsidR="00376810">
                        <w:rPr>
                          <w:rFonts w:asciiTheme="minorHAnsi" w:hAnsiTheme="minorHAnsi"/>
                          <w:i/>
                          <w:color w:val="0070C0"/>
                          <w:lang w:val="ro-RO"/>
                        </w:rPr>
                        <w:br/>
                        <w:t xml:space="preserve">- </w:t>
                      </w:r>
                      <w:r w:rsidR="001D397E" w:rsidRPr="00376810">
                        <w:rPr>
                          <w:rFonts w:asciiTheme="minorHAnsi" w:hAnsiTheme="minorHAnsi"/>
                          <w:i/>
                          <w:color w:val="0070C0"/>
                          <w:lang w:val="ro-RO"/>
                        </w:rPr>
                        <w:t xml:space="preserve">I like it because I play and I learn </w:t>
                      </w:r>
                      <w:r w:rsidRPr="00376810">
                        <w:rPr>
                          <w:rFonts w:asciiTheme="minorHAnsi" w:hAnsiTheme="minorHAnsi"/>
                          <w:i/>
                          <w:color w:val="0070C0"/>
                          <w:lang w:val="ro-RO"/>
                        </w:rPr>
                        <w:t>at</w:t>
                      </w:r>
                      <w:r w:rsidR="001D397E" w:rsidRPr="00376810">
                        <w:rPr>
                          <w:rFonts w:asciiTheme="minorHAnsi" w:hAnsiTheme="minorHAnsi"/>
                          <w:i/>
                          <w:color w:val="0070C0"/>
                          <w:lang w:val="ro-RO"/>
                        </w:rPr>
                        <w:t xml:space="preserve"> the same time.</w:t>
                      </w:r>
                      <w:r w:rsidR="00376810">
                        <w:rPr>
                          <w:rFonts w:asciiTheme="minorHAnsi" w:hAnsiTheme="minorHAnsi"/>
                          <w:i/>
                          <w:color w:val="0070C0"/>
                          <w:lang w:val="ro-RO"/>
                        </w:rPr>
                        <w:br/>
                        <w:t xml:space="preserve">- </w:t>
                      </w:r>
                      <w:r w:rsidR="001D397E" w:rsidRPr="00376810">
                        <w:rPr>
                          <w:rFonts w:asciiTheme="minorHAnsi" w:hAnsiTheme="minorHAnsi"/>
                          <w:i/>
                          <w:color w:val="0070C0"/>
                          <w:lang w:val="ro-RO"/>
                        </w:rPr>
                        <w:t xml:space="preserve">When I’m home and I’m bored, I can play Matific and I feel </w:t>
                      </w:r>
                      <w:r w:rsidR="00376810">
                        <w:rPr>
                          <w:rFonts w:asciiTheme="minorHAnsi" w:hAnsiTheme="minorHAnsi"/>
                          <w:i/>
                          <w:color w:val="0070C0"/>
                          <w:lang w:val="ro-RO"/>
                        </w:rPr>
                        <w:t xml:space="preserve">   </w:t>
                      </w:r>
                      <w:r w:rsidR="00376810">
                        <w:rPr>
                          <w:rFonts w:asciiTheme="minorHAnsi" w:hAnsiTheme="minorHAnsi"/>
                          <w:i/>
                          <w:color w:val="0070C0"/>
                          <w:lang w:val="ro-RO"/>
                        </w:rPr>
                        <w:br/>
                        <w:t xml:space="preserve">  </w:t>
                      </w:r>
                      <w:r w:rsidR="001D397E" w:rsidRPr="00376810">
                        <w:rPr>
                          <w:rFonts w:asciiTheme="minorHAnsi" w:hAnsiTheme="minorHAnsi"/>
                          <w:i/>
                          <w:color w:val="0070C0"/>
                          <w:lang w:val="ro-RO"/>
                        </w:rPr>
                        <w:t>better.</w:t>
                      </w:r>
                    </w:p>
                    <w:p w:rsidR="001D397E" w:rsidRPr="00BA3A60" w:rsidRDefault="001D397E" w:rsidP="00F039C9">
                      <w:pPr>
                        <w:spacing w:before="100" w:beforeAutospacing="1" w:after="100" w:afterAutospacing="1"/>
                        <w:jc w:val="left"/>
                        <w:rPr>
                          <w:rFonts w:asciiTheme="minorHAnsi" w:hAnsiTheme="minorHAnsi"/>
                          <w:i/>
                          <w:color w:val="000000"/>
                          <w:lang w:val="en-US"/>
                        </w:rPr>
                      </w:pPr>
                      <w:r w:rsidRPr="00376810">
                        <w:rPr>
                          <w:rFonts w:asciiTheme="minorHAnsi" w:hAnsiTheme="minorHAnsi"/>
                          <w:i/>
                          <w:color w:val="000000"/>
                          <w:lang w:val="ro-RO"/>
                        </w:rPr>
                        <w:t>Students are talking between them about their achievements on (I was good at that game, I got x stars on that one, I collected x monster cards...)</w:t>
                      </w:r>
                      <w:r w:rsidR="00376810" w:rsidRPr="00376810">
                        <w:rPr>
                          <w:rFonts w:asciiTheme="minorHAnsi" w:hAnsiTheme="minorHAnsi"/>
                          <w:i/>
                          <w:color w:val="000000"/>
                          <w:lang w:val="ro-RO"/>
                        </w:rPr>
                        <w:t>.</w:t>
                      </w:r>
                      <w:r w:rsidR="00376810" w:rsidRPr="00376810">
                        <w:rPr>
                          <w:rFonts w:asciiTheme="minorHAnsi" w:hAnsiTheme="minorHAnsi"/>
                          <w:i/>
                          <w:color w:val="000000"/>
                          <w:lang w:val="ro-RO"/>
                        </w:rPr>
                        <w:br/>
                      </w:r>
                      <w:r w:rsidRPr="00376810">
                        <w:rPr>
                          <w:rFonts w:asciiTheme="minorHAnsi" w:hAnsiTheme="minorHAnsi"/>
                          <w:i/>
                          <w:color w:val="000000"/>
                          <w:lang w:val="ro-RO"/>
                        </w:rPr>
                        <w:t xml:space="preserve">For the teachers, I feel it very usefull in the first years because the students can see that </w:t>
                      </w:r>
                      <w:r w:rsidRPr="00376810">
                        <w:rPr>
                          <w:rFonts w:asciiTheme="minorHAnsi" w:hAnsiTheme="minorHAnsi"/>
                          <w:b/>
                          <w:i/>
                          <w:color w:val="000000"/>
                          <w:lang w:val="ro-RO"/>
                        </w:rPr>
                        <w:t>maths are fun</w:t>
                      </w:r>
                      <w:r w:rsidRPr="00376810">
                        <w:rPr>
                          <w:rFonts w:asciiTheme="minorHAnsi" w:hAnsiTheme="minorHAnsi"/>
                          <w:i/>
                          <w:color w:val="000000"/>
                          <w:lang w:val="ro-RO"/>
                        </w:rPr>
                        <w:t xml:space="preserve">. </w:t>
                      </w:r>
                      <w:r w:rsidR="00376810" w:rsidRPr="00376810">
                        <w:rPr>
                          <w:rFonts w:asciiTheme="minorHAnsi" w:hAnsiTheme="minorHAnsi"/>
                          <w:i/>
                          <w:color w:val="000000"/>
                          <w:lang w:val="ro-RO"/>
                        </w:rPr>
                        <w:br/>
                      </w:r>
                      <w:r w:rsidRPr="00376810">
                        <w:rPr>
                          <w:rFonts w:asciiTheme="minorHAnsi" w:hAnsiTheme="minorHAnsi"/>
                          <w:b/>
                          <w:i/>
                          <w:color w:val="000000"/>
                          <w:lang w:val="ro-RO"/>
                        </w:rPr>
                        <w:t>The basic skills on ICT</w:t>
                      </w:r>
                      <w:r w:rsidRPr="00376810">
                        <w:rPr>
                          <w:rFonts w:asciiTheme="minorHAnsi" w:hAnsiTheme="minorHAnsi"/>
                          <w:i/>
                          <w:color w:val="000000"/>
                          <w:lang w:val="ro-RO"/>
                        </w:rPr>
                        <w:t xml:space="preserve"> can be learnt by using Matific (start a computer, find a web page, write a username and a password, logg out, shut down a computer).</w:t>
                      </w:r>
                      <w:r w:rsidR="00376810" w:rsidRPr="00376810">
                        <w:rPr>
                          <w:rFonts w:asciiTheme="minorHAnsi" w:hAnsiTheme="minorHAnsi"/>
                          <w:i/>
                          <w:color w:val="000000"/>
                          <w:lang w:val="ro-RO"/>
                        </w:rPr>
                        <w:br/>
                      </w:r>
                      <w:r w:rsidRPr="00376810">
                        <w:rPr>
                          <w:rFonts w:asciiTheme="minorHAnsi" w:hAnsiTheme="minorHAnsi"/>
                          <w:i/>
                          <w:color w:val="000000"/>
                          <w:lang w:val="ro-RO"/>
                        </w:rPr>
                        <w:t xml:space="preserve">Also, it’s very usefull </w:t>
                      </w:r>
                      <w:r w:rsidR="00376810" w:rsidRPr="00376810">
                        <w:rPr>
                          <w:rFonts w:asciiTheme="minorHAnsi" w:hAnsiTheme="minorHAnsi"/>
                          <w:i/>
                          <w:color w:val="000000"/>
                          <w:lang w:val="ro-RO"/>
                        </w:rPr>
                        <w:t>for</w:t>
                      </w:r>
                      <w:r w:rsidRPr="00376810">
                        <w:rPr>
                          <w:rFonts w:asciiTheme="minorHAnsi" w:hAnsiTheme="minorHAnsi"/>
                          <w:i/>
                          <w:color w:val="000000"/>
                          <w:lang w:val="ro-RO"/>
                        </w:rPr>
                        <w:t xml:space="preserve"> </w:t>
                      </w:r>
                      <w:r w:rsidRPr="00376810">
                        <w:rPr>
                          <w:rFonts w:asciiTheme="minorHAnsi" w:hAnsiTheme="minorHAnsi"/>
                          <w:b/>
                          <w:i/>
                          <w:color w:val="000000"/>
                          <w:lang w:val="ro-RO"/>
                        </w:rPr>
                        <w:t>differen</w:t>
                      </w:r>
                      <w:r w:rsidR="00376810" w:rsidRPr="00376810">
                        <w:rPr>
                          <w:rFonts w:asciiTheme="minorHAnsi" w:hAnsiTheme="minorHAnsi"/>
                          <w:b/>
                          <w:i/>
                          <w:color w:val="000000"/>
                          <w:lang w:val="ro-RO"/>
                        </w:rPr>
                        <w:t>t</w:t>
                      </w:r>
                      <w:r w:rsidRPr="00376810">
                        <w:rPr>
                          <w:rFonts w:asciiTheme="minorHAnsi" w:hAnsiTheme="minorHAnsi"/>
                          <w:b/>
                          <w:i/>
                          <w:color w:val="000000"/>
                          <w:lang w:val="ro-RO"/>
                        </w:rPr>
                        <w:t>iation in class and for homeworks</w:t>
                      </w:r>
                      <w:r w:rsidRPr="00376810">
                        <w:rPr>
                          <w:rFonts w:asciiTheme="minorHAnsi" w:hAnsiTheme="minorHAnsi"/>
                          <w:i/>
                          <w:color w:val="000000"/>
                          <w:lang w:val="ro-RO"/>
                        </w:rPr>
                        <w:t>.</w:t>
                      </w:r>
                      <w:r w:rsidR="00376810" w:rsidRPr="00376810">
                        <w:rPr>
                          <w:rFonts w:asciiTheme="minorHAnsi" w:hAnsiTheme="minorHAnsi"/>
                          <w:i/>
                          <w:color w:val="000000"/>
                          <w:lang w:val="ro-RO"/>
                        </w:rPr>
                        <w:br/>
                      </w:r>
                      <w:r w:rsidRPr="00376810">
                        <w:rPr>
                          <w:rFonts w:asciiTheme="minorHAnsi" w:hAnsiTheme="minorHAnsi"/>
                          <w:i/>
                          <w:color w:val="000000"/>
                          <w:lang w:val="ro-RO"/>
                        </w:rPr>
                        <w:t xml:space="preserve">It’s </w:t>
                      </w:r>
                      <w:r w:rsidRPr="00376810">
                        <w:rPr>
                          <w:rFonts w:asciiTheme="minorHAnsi" w:hAnsiTheme="minorHAnsi"/>
                          <w:b/>
                          <w:i/>
                          <w:color w:val="000000"/>
                          <w:lang w:val="ro-RO"/>
                        </w:rPr>
                        <w:t>easy to check</w:t>
                      </w:r>
                      <w:r w:rsidRPr="00376810">
                        <w:rPr>
                          <w:rFonts w:asciiTheme="minorHAnsi" w:hAnsiTheme="minorHAnsi"/>
                          <w:i/>
                          <w:color w:val="000000"/>
                          <w:lang w:val="ro-RO"/>
                        </w:rPr>
                        <w:t xml:space="preserve"> if the students worked correctly or not and to have a view of the hole class.</w:t>
                      </w:r>
                    </w:p>
                    <w:p w:rsidR="001D397E" w:rsidRPr="00376810" w:rsidRDefault="00376810">
                      <w:pPr>
                        <w:rPr>
                          <w:rFonts w:asciiTheme="minorHAnsi" w:hAnsiTheme="minorHAnsi"/>
                          <w:lang w:val="en-GB"/>
                        </w:rPr>
                      </w:pPr>
                      <w:r w:rsidRPr="00376810">
                        <w:rPr>
                          <w:rFonts w:asciiTheme="minorHAnsi" w:hAnsiTheme="minorHAnsi"/>
                          <w:lang w:val="en-GB"/>
                        </w:rPr>
                        <w:t>Teacher P3 RO, EEB4</w:t>
                      </w:r>
                    </w:p>
                  </w:txbxContent>
                </v:textbox>
              </v:shape>
            </w:pict>
          </mc:Fallback>
        </mc:AlternateContent>
      </w:r>
      <w:r w:rsidR="00F039C9">
        <w:rPr>
          <w:noProof/>
          <w:lang w:val="en-US" w:eastAsia="en-US"/>
        </w:rPr>
        <mc:AlternateContent>
          <mc:Choice Requires="wps">
            <w:drawing>
              <wp:anchor distT="0" distB="0" distL="114300" distR="114300" simplePos="0" relativeHeight="251659264" behindDoc="0" locked="0" layoutInCell="1" allowOverlap="1" wp14:anchorId="489FEC1A" wp14:editId="3A3185C6">
                <wp:simplePos x="0" y="0"/>
                <wp:positionH relativeFrom="column">
                  <wp:posOffset>-566420</wp:posOffset>
                </wp:positionH>
                <wp:positionV relativeFrom="paragraph">
                  <wp:posOffset>-480695</wp:posOffset>
                </wp:positionV>
                <wp:extent cx="2809875" cy="2238375"/>
                <wp:effectExtent l="0" t="0" r="28575" b="28575"/>
                <wp:wrapNone/>
                <wp:docPr id="3" name="Tekstvak 3"/>
                <wp:cNvGraphicFramePr/>
                <a:graphic xmlns:a="http://schemas.openxmlformats.org/drawingml/2006/main">
                  <a:graphicData uri="http://schemas.microsoft.com/office/word/2010/wordprocessingShape">
                    <wps:wsp>
                      <wps:cNvSpPr txBox="1"/>
                      <wps:spPr>
                        <a:xfrm>
                          <a:off x="0" y="0"/>
                          <a:ext cx="2809875" cy="2238375"/>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323B" w:rsidRPr="0041748B" w:rsidRDefault="005C323B" w:rsidP="005C323B">
                            <w:pPr>
                              <w:pStyle w:val="NormalWeb"/>
                              <w:rPr>
                                <w:rFonts w:ascii="Calibri" w:hAnsi="Calibri"/>
                                <w:i/>
                                <w:color w:val="FFFFFF" w:themeColor="background1"/>
                                <w:lang w:val="en-GB"/>
                              </w:rPr>
                            </w:pPr>
                            <w:r w:rsidRPr="0041748B">
                              <w:rPr>
                                <w:rFonts w:ascii="Calibri" w:hAnsi="Calibri"/>
                                <w:i/>
                                <w:color w:val="FFFFFF" w:themeColor="background1"/>
                                <w:lang w:val="en-GB"/>
                              </w:rPr>
                              <w:t>Maths software is relevant because :</w:t>
                            </w:r>
                          </w:p>
                          <w:p w:rsidR="005C323B" w:rsidRPr="0041748B" w:rsidRDefault="005C323B" w:rsidP="005C323B">
                            <w:pPr>
                              <w:pStyle w:val="NormalWeb"/>
                              <w:rPr>
                                <w:rFonts w:ascii="Calibri" w:hAnsi="Calibri"/>
                                <w:i/>
                                <w:color w:val="FFFFFF" w:themeColor="background1"/>
                                <w:lang w:val="en-GB"/>
                              </w:rPr>
                            </w:pPr>
                            <w:r w:rsidRPr="0041748B">
                              <w:rPr>
                                <w:rFonts w:ascii="Calibri" w:hAnsi="Calibri"/>
                                <w:i/>
                                <w:color w:val="FFFFFF" w:themeColor="background1"/>
                                <w:lang w:val="en-GB"/>
                              </w:rPr>
                              <w:t xml:space="preserve">- For the children, it's a good way to do mathematics without having the </w:t>
                            </w:r>
                            <w:r w:rsidR="0091386A">
                              <w:rPr>
                                <w:rFonts w:ascii="Calibri" w:hAnsi="Calibri"/>
                                <w:i/>
                                <w:color w:val="FFFFFF" w:themeColor="background1"/>
                                <w:lang w:val="en-GB"/>
                              </w:rPr>
                              <w:t>impression of doing mathematics</w:t>
                            </w:r>
                            <w:r w:rsidRPr="0041748B">
                              <w:rPr>
                                <w:rFonts w:ascii="Calibri" w:hAnsi="Calibri"/>
                                <w:i/>
                                <w:color w:val="FFFFFF" w:themeColor="background1"/>
                                <w:lang w:val="en-GB"/>
                              </w:rPr>
                              <w:t>!</w:t>
                            </w:r>
                          </w:p>
                          <w:p w:rsidR="005C323B" w:rsidRPr="0041748B" w:rsidRDefault="005C323B" w:rsidP="005C323B">
                            <w:pPr>
                              <w:pStyle w:val="NormalWeb"/>
                              <w:rPr>
                                <w:rFonts w:ascii="Calibri" w:hAnsi="Calibri"/>
                                <w:i/>
                                <w:color w:val="FFFFFF" w:themeColor="background1"/>
                                <w:lang w:val="en-GB"/>
                              </w:rPr>
                            </w:pPr>
                            <w:r w:rsidRPr="0041748B">
                              <w:rPr>
                                <w:rFonts w:ascii="Calibri" w:hAnsi="Calibri"/>
                                <w:i/>
                                <w:color w:val="FFFFFF" w:themeColor="background1"/>
                                <w:lang w:val="en-GB"/>
                              </w:rPr>
                              <w:t>- For the teacher, it's an extra-tool that can be helpful to prepare a lesson or a sequence of lessons. </w:t>
                            </w:r>
                          </w:p>
                          <w:p w:rsidR="005C323B" w:rsidRPr="005C323B" w:rsidRDefault="005C323B" w:rsidP="005C323B">
                            <w:pPr>
                              <w:pStyle w:val="NormalWeb"/>
                              <w:rPr>
                                <w:rFonts w:ascii="Calibri" w:hAnsi="Calibri"/>
                                <w:color w:val="FFFFFF" w:themeColor="background1"/>
                                <w:lang w:val="en-GB"/>
                              </w:rPr>
                            </w:pPr>
                            <w:r w:rsidRPr="005C323B">
                              <w:rPr>
                                <w:rFonts w:ascii="Calibri" w:hAnsi="Calibri"/>
                                <w:color w:val="FFFFFF" w:themeColor="background1"/>
                                <w:lang w:val="en-GB"/>
                              </w:rPr>
                              <w:t xml:space="preserve">Teacher </w:t>
                            </w:r>
                            <w:r w:rsidR="0046561A">
                              <w:rPr>
                                <w:rFonts w:ascii="Calibri" w:hAnsi="Calibri"/>
                                <w:color w:val="FFFFFF" w:themeColor="background1"/>
                                <w:lang w:val="en-GB"/>
                              </w:rPr>
                              <w:t>and coordinator</w:t>
                            </w:r>
                            <w:r w:rsidRPr="005C323B">
                              <w:rPr>
                                <w:rFonts w:ascii="Calibri" w:hAnsi="Calibri"/>
                                <w:color w:val="FFFFFF" w:themeColor="background1"/>
                                <w:lang w:val="en-GB"/>
                              </w:rPr>
                              <w:t>, Karlsruhe</w:t>
                            </w:r>
                          </w:p>
                          <w:p w:rsidR="005C323B" w:rsidRPr="005C323B" w:rsidRDefault="005C323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FEC1A" id="Tekstvak 3" o:spid="_x0000_s1031" type="#_x0000_t202" style="position:absolute;margin-left:-44.6pt;margin-top:-37.85pt;width:221.25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" fillcolor="#1f497d [3215]" strokeweight=".5pt">
                <v:textbox>
                  <w:txbxContent>
                    <w:p w:rsidR="005C323B" w:rsidRPr="0041748B" w:rsidRDefault="005C323B" w:rsidP="005C323B">
                      <w:pPr>
                        <w:pStyle w:val="NormalWeb"/>
                        <w:rPr>
                          <w:rFonts w:ascii="Calibri" w:hAnsi="Calibri"/>
                          <w:i/>
                          <w:color w:val="FFFFFF" w:themeColor="background1"/>
                          <w:lang w:val="en-GB"/>
                        </w:rPr>
                      </w:pPr>
                      <w:r w:rsidRPr="0041748B">
                        <w:rPr>
                          <w:rFonts w:ascii="Calibri" w:hAnsi="Calibri"/>
                          <w:i/>
                          <w:color w:val="FFFFFF" w:themeColor="background1"/>
                          <w:lang w:val="en-GB"/>
                        </w:rPr>
                        <w:t>Maths software is relevant because :</w:t>
                      </w:r>
                    </w:p>
                    <w:p w:rsidR="005C323B" w:rsidRPr="0041748B" w:rsidRDefault="005C323B" w:rsidP="005C323B">
                      <w:pPr>
                        <w:pStyle w:val="NormalWeb"/>
                        <w:rPr>
                          <w:rFonts w:ascii="Calibri" w:hAnsi="Calibri"/>
                          <w:i/>
                          <w:color w:val="FFFFFF" w:themeColor="background1"/>
                          <w:lang w:val="en-GB"/>
                        </w:rPr>
                      </w:pPr>
                      <w:r w:rsidRPr="0041748B">
                        <w:rPr>
                          <w:rFonts w:ascii="Calibri" w:hAnsi="Calibri"/>
                          <w:i/>
                          <w:color w:val="FFFFFF" w:themeColor="background1"/>
                          <w:lang w:val="en-GB"/>
                        </w:rPr>
                        <w:t xml:space="preserve">- For the children, it's a good way to do mathematics without having the </w:t>
                      </w:r>
                      <w:r w:rsidR="0091386A">
                        <w:rPr>
                          <w:rFonts w:ascii="Calibri" w:hAnsi="Calibri"/>
                          <w:i/>
                          <w:color w:val="FFFFFF" w:themeColor="background1"/>
                          <w:lang w:val="en-GB"/>
                        </w:rPr>
                        <w:t>impression of doing mathematics</w:t>
                      </w:r>
                      <w:r w:rsidRPr="0041748B">
                        <w:rPr>
                          <w:rFonts w:ascii="Calibri" w:hAnsi="Calibri"/>
                          <w:i/>
                          <w:color w:val="FFFFFF" w:themeColor="background1"/>
                          <w:lang w:val="en-GB"/>
                        </w:rPr>
                        <w:t>!</w:t>
                      </w:r>
                    </w:p>
                    <w:p w:rsidR="005C323B" w:rsidRPr="0041748B" w:rsidRDefault="005C323B" w:rsidP="005C323B">
                      <w:pPr>
                        <w:pStyle w:val="NormalWeb"/>
                        <w:rPr>
                          <w:rFonts w:ascii="Calibri" w:hAnsi="Calibri"/>
                          <w:i/>
                          <w:color w:val="FFFFFF" w:themeColor="background1"/>
                          <w:lang w:val="en-GB"/>
                        </w:rPr>
                      </w:pPr>
                      <w:r w:rsidRPr="0041748B">
                        <w:rPr>
                          <w:rFonts w:ascii="Calibri" w:hAnsi="Calibri"/>
                          <w:i/>
                          <w:color w:val="FFFFFF" w:themeColor="background1"/>
                          <w:lang w:val="en-GB"/>
                        </w:rPr>
                        <w:t>- For the teacher, it's an extra-tool that can be helpful to prepare a lesson or a sequence of lessons. </w:t>
                      </w:r>
                    </w:p>
                    <w:p w:rsidR="005C323B" w:rsidRPr="005C323B" w:rsidRDefault="005C323B" w:rsidP="005C323B">
                      <w:pPr>
                        <w:pStyle w:val="NormalWeb"/>
                        <w:rPr>
                          <w:rFonts w:ascii="Calibri" w:hAnsi="Calibri"/>
                          <w:color w:val="FFFFFF" w:themeColor="background1"/>
                          <w:lang w:val="en-GB"/>
                        </w:rPr>
                      </w:pPr>
                      <w:r w:rsidRPr="005C323B">
                        <w:rPr>
                          <w:rFonts w:ascii="Calibri" w:hAnsi="Calibri"/>
                          <w:color w:val="FFFFFF" w:themeColor="background1"/>
                          <w:lang w:val="en-GB"/>
                        </w:rPr>
                        <w:t xml:space="preserve">Teacher </w:t>
                      </w:r>
                      <w:r w:rsidR="0046561A">
                        <w:rPr>
                          <w:rFonts w:ascii="Calibri" w:hAnsi="Calibri"/>
                          <w:color w:val="FFFFFF" w:themeColor="background1"/>
                          <w:lang w:val="en-GB"/>
                        </w:rPr>
                        <w:t>and coordinator</w:t>
                      </w:r>
                      <w:r w:rsidRPr="005C323B">
                        <w:rPr>
                          <w:rFonts w:ascii="Calibri" w:hAnsi="Calibri"/>
                          <w:color w:val="FFFFFF" w:themeColor="background1"/>
                          <w:lang w:val="en-GB"/>
                        </w:rPr>
                        <w:t>, Karlsruhe</w:t>
                      </w:r>
                    </w:p>
                    <w:p w:rsidR="005C323B" w:rsidRPr="005C323B" w:rsidRDefault="005C323B">
                      <w:pPr>
                        <w:rPr>
                          <w:lang w:val="en-GB"/>
                        </w:rPr>
                      </w:pPr>
                    </w:p>
                  </w:txbxContent>
                </v:textbox>
              </v:shape>
            </w:pict>
          </mc:Fallback>
        </mc:AlternateContent>
      </w:r>
      <w:r w:rsidR="00F039C9">
        <w:rPr>
          <w:noProof/>
          <w:lang w:val="en-US" w:eastAsia="en-US"/>
        </w:rPr>
        <mc:AlternateContent>
          <mc:Choice Requires="wps">
            <w:drawing>
              <wp:anchor distT="0" distB="0" distL="114300" distR="114300" simplePos="0" relativeHeight="251661312" behindDoc="0" locked="0" layoutInCell="1" allowOverlap="1" wp14:anchorId="18E5DF17" wp14:editId="45AC26E2">
                <wp:simplePos x="0" y="0"/>
                <wp:positionH relativeFrom="column">
                  <wp:posOffset>-518795</wp:posOffset>
                </wp:positionH>
                <wp:positionV relativeFrom="paragraph">
                  <wp:posOffset>2005330</wp:posOffset>
                </wp:positionV>
                <wp:extent cx="2762250" cy="1857375"/>
                <wp:effectExtent l="0" t="0" r="19050" b="28575"/>
                <wp:wrapNone/>
                <wp:docPr id="5" name="Tekstvak 5"/>
                <wp:cNvGraphicFramePr/>
                <a:graphic xmlns:a="http://schemas.openxmlformats.org/drawingml/2006/main">
                  <a:graphicData uri="http://schemas.microsoft.com/office/word/2010/wordprocessingShape">
                    <wps:wsp>
                      <wps:cNvSpPr txBox="1"/>
                      <wps:spPr>
                        <a:xfrm>
                          <a:off x="0" y="0"/>
                          <a:ext cx="2762250" cy="185737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1394" w:rsidRPr="0041748B" w:rsidRDefault="00521394" w:rsidP="00521394">
                            <w:pPr>
                              <w:pStyle w:val="NormalWeb"/>
                              <w:rPr>
                                <w:rFonts w:asciiTheme="minorHAnsi" w:hAnsiTheme="minorHAnsi"/>
                                <w:i/>
                                <w:color w:val="000000"/>
                                <w:lang w:val="en-GB"/>
                              </w:rPr>
                            </w:pPr>
                            <w:r w:rsidRPr="0041748B">
                              <w:rPr>
                                <w:rFonts w:asciiTheme="minorHAnsi" w:hAnsiTheme="minorHAnsi"/>
                                <w:i/>
                                <w:color w:val="000000"/>
                                <w:lang w:val="en-GB"/>
                              </w:rPr>
                              <w:t>The current experimental software is a wonderful additional resource for teacher and pupils: it is an excellent aid which engages the pupils, improves their understanding and allows the teacher to deepen the mathematical literacy of their pupils.</w:t>
                            </w:r>
                          </w:p>
                          <w:p w:rsidR="00521394" w:rsidRPr="00521394" w:rsidRDefault="00521394">
                            <w:pPr>
                              <w:rPr>
                                <w:rFonts w:asciiTheme="minorHAnsi" w:hAnsiTheme="minorHAnsi"/>
                                <w:lang w:val="en-GB"/>
                              </w:rPr>
                            </w:pPr>
                            <w:r w:rsidRPr="00521394">
                              <w:rPr>
                                <w:rFonts w:asciiTheme="minorHAnsi" w:hAnsiTheme="minorHAnsi"/>
                                <w:lang w:val="en-GB"/>
                              </w:rPr>
                              <w:t xml:space="preserve">Teacher </w:t>
                            </w:r>
                            <w:r w:rsidR="0041748B">
                              <w:rPr>
                                <w:rFonts w:asciiTheme="minorHAnsi" w:hAnsiTheme="minorHAnsi"/>
                                <w:lang w:val="en-GB"/>
                              </w:rPr>
                              <w:t>and EN Section leader</w:t>
                            </w:r>
                            <w:r>
                              <w:rPr>
                                <w:rFonts w:asciiTheme="minorHAnsi" w:hAnsiTheme="minorHAnsi"/>
                                <w:lang w:val="en-GB"/>
                              </w:rPr>
                              <w:t xml:space="preserve">, </w:t>
                            </w:r>
                            <w:r w:rsidRPr="00521394">
                              <w:rPr>
                                <w:rFonts w:asciiTheme="minorHAnsi" w:hAnsiTheme="minorHAnsi"/>
                                <w:lang w:val="en-GB"/>
                              </w:rPr>
                              <w:t>EEB4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5DF17" id="Tekstvak 5" o:spid="_x0000_s1032" type="#_x0000_t202" style="position:absolute;margin-left:-40.85pt;margin-top:157.9pt;width:217.5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" fillcolor="#c6d9f1 [671]" strokeweight=".5pt">
                <v:textbox>
                  <w:txbxContent>
                    <w:p w:rsidR="00521394" w:rsidRPr="0041748B" w:rsidRDefault="00521394" w:rsidP="00521394">
                      <w:pPr>
                        <w:pStyle w:val="NormalWeb"/>
                        <w:rPr>
                          <w:rFonts w:asciiTheme="minorHAnsi" w:hAnsiTheme="minorHAnsi"/>
                          <w:i/>
                          <w:color w:val="000000"/>
                          <w:lang w:val="en-GB"/>
                        </w:rPr>
                      </w:pPr>
                      <w:r w:rsidRPr="0041748B">
                        <w:rPr>
                          <w:rFonts w:asciiTheme="minorHAnsi" w:hAnsiTheme="minorHAnsi"/>
                          <w:i/>
                          <w:color w:val="000000"/>
                          <w:lang w:val="en-GB"/>
                        </w:rPr>
                        <w:t>The current experimental software is a wonderful additional resource for teacher and pupils: it is an excellent aid which engages the pupils, improves their understanding and allows the teacher to deepen the mathematical literacy of their pupils.</w:t>
                      </w:r>
                    </w:p>
                    <w:p w:rsidR="00521394" w:rsidRPr="00521394" w:rsidRDefault="00521394">
                      <w:pPr>
                        <w:rPr>
                          <w:rFonts w:asciiTheme="minorHAnsi" w:hAnsiTheme="minorHAnsi"/>
                          <w:lang w:val="en-GB"/>
                        </w:rPr>
                      </w:pPr>
                      <w:r w:rsidRPr="00521394">
                        <w:rPr>
                          <w:rFonts w:asciiTheme="minorHAnsi" w:hAnsiTheme="minorHAnsi"/>
                          <w:lang w:val="en-GB"/>
                        </w:rPr>
                        <w:t xml:space="preserve">Teacher </w:t>
                      </w:r>
                      <w:r w:rsidR="0041748B">
                        <w:rPr>
                          <w:rFonts w:asciiTheme="minorHAnsi" w:hAnsiTheme="minorHAnsi"/>
                          <w:lang w:val="en-GB"/>
                        </w:rPr>
                        <w:t>and EN Section leader</w:t>
                      </w:r>
                      <w:r>
                        <w:rPr>
                          <w:rFonts w:asciiTheme="minorHAnsi" w:hAnsiTheme="minorHAnsi"/>
                          <w:lang w:val="en-GB"/>
                        </w:rPr>
                        <w:t xml:space="preserve">, </w:t>
                      </w:r>
                      <w:r w:rsidRPr="00521394">
                        <w:rPr>
                          <w:rFonts w:asciiTheme="minorHAnsi" w:hAnsiTheme="minorHAnsi"/>
                          <w:lang w:val="en-GB"/>
                        </w:rPr>
                        <w:t>EEB4</w:t>
                      </w:r>
                    </w:p>
                  </w:txbxContent>
                </v:textbox>
              </v:shape>
            </w:pict>
          </mc:Fallback>
        </mc:AlternateContent>
      </w:r>
      <w:r w:rsidR="00F039C9">
        <w:rPr>
          <w:noProof/>
          <w:lang w:val="en-US" w:eastAsia="en-US"/>
        </w:rPr>
        <mc:AlternateContent>
          <mc:Choice Requires="wps">
            <w:drawing>
              <wp:anchor distT="0" distB="0" distL="114300" distR="114300" simplePos="0" relativeHeight="251665408" behindDoc="0" locked="0" layoutInCell="1" allowOverlap="1" wp14:anchorId="785C8869" wp14:editId="10EA1BF5">
                <wp:simplePos x="0" y="0"/>
                <wp:positionH relativeFrom="column">
                  <wp:posOffset>-442595</wp:posOffset>
                </wp:positionH>
                <wp:positionV relativeFrom="paragraph">
                  <wp:posOffset>4024630</wp:posOffset>
                </wp:positionV>
                <wp:extent cx="2686050" cy="1704975"/>
                <wp:effectExtent l="0" t="0" r="19050" b="28575"/>
                <wp:wrapNone/>
                <wp:docPr id="8" name="Tekstvak 8"/>
                <wp:cNvGraphicFramePr/>
                <a:graphic xmlns:a="http://schemas.openxmlformats.org/drawingml/2006/main">
                  <a:graphicData uri="http://schemas.microsoft.com/office/word/2010/wordprocessingShape">
                    <wps:wsp>
                      <wps:cNvSpPr txBox="1"/>
                      <wps:spPr>
                        <a:xfrm>
                          <a:off x="0" y="0"/>
                          <a:ext cx="2686050"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561A" w:rsidRDefault="0046561A" w:rsidP="0046561A">
                            <w:pPr>
                              <w:pStyle w:val="NormalWeb"/>
                              <w:rPr>
                                <w:rFonts w:asciiTheme="minorHAnsi" w:hAnsiTheme="minorHAnsi"/>
                                <w:i/>
                                <w:sz w:val="22"/>
                                <w:szCs w:val="22"/>
                                <w:lang w:val="en-GB"/>
                              </w:rPr>
                            </w:pPr>
                            <w:r w:rsidRPr="0046561A">
                              <w:rPr>
                                <w:rFonts w:asciiTheme="minorHAnsi" w:hAnsiTheme="minorHAnsi"/>
                                <w:i/>
                                <w:sz w:val="22"/>
                                <w:szCs w:val="22"/>
                                <w:lang w:val="en-GB"/>
                              </w:rPr>
                              <w:t>The Pilot Software is valuable because it allows the children to practice their math skills in another context and it shows them different situations in which their math skills can be used. It is also a good assessment tool and a good way to motivate the students.</w:t>
                            </w:r>
                          </w:p>
                          <w:p w:rsidR="0046561A" w:rsidRPr="0046561A" w:rsidRDefault="0046561A" w:rsidP="0046561A">
                            <w:pPr>
                              <w:pStyle w:val="NormalWeb"/>
                              <w:rPr>
                                <w:rFonts w:asciiTheme="minorHAnsi" w:hAnsiTheme="minorHAnsi"/>
                                <w:sz w:val="22"/>
                                <w:szCs w:val="22"/>
                                <w:lang w:val="en-GB"/>
                              </w:rPr>
                            </w:pPr>
                            <w:r w:rsidRPr="0046561A">
                              <w:rPr>
                                <w:rFonts w:asciiTheme="minorHAnsi" w:hAnsiTheme="minorHAnsi"/>
                                <w:sz w:val="22"/>
                                <w:szCs w:val="22"/>
                                <w:lang w:val="en-GB"/>
                              </w:rPr>
                              <w:t xml:space="preserve">Teachers AES </w:t>
                            </w:r>
                            <w:r w:rsidRPr="0046561A">
                              <w:rPr>
                                <w:rFonts w:asciiTheme="minorHAnsi" w:hAnsiTheme="minorHAnsi"/>
                                <w:sz w:val="22"/>
                                <w:szCs w:val="22"/>
                              </w:rPr>
                              <w:t>Brussels-Argenteuil</w:t>
                            </w:r>
                          </w:p>
                          <w:p w:rsidR="0046561A" w:rsidRPr="0046561A" w:rsidRDefault="0046561A">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C8869" id="Tekstvak 8" o:spid="_x0000_s1033" type="#_x0000_t202" style="position:absolute;margin-left:-34.85pt;margin-top:316.9pt;width:211.5pt;height:13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" fillcolor="white [3201]" strokeweight=".5pt">
                <v:textbox>
                  <w:txbxContent>
                    <w:p w:rsidR="0046561A" w:rsidRDefault="0046561A" w:rsidP="0046561A">
                      <w:pPr>
                        <w:pStyle w:val="NormalWeb"/>
                        <w:rPr>
                          <w:rFonts w:asciiTheme="minorHAnsi" w:hAnsiTheme="minorHAnsi"/>
                          <w:i/>
                          <w:sz w:val="22"/>
                          <w:szCs w:val="22"/>
                          <w:lang w:val="en-GB"/>
                        </w:rPr>
                      </w:pPr>
                      <w:r w:rsidRPr="0046561A">
                        <w:rPr>
                          <w:rFonts w:asciiTheme="minorHAnsi" w:hAnsiTheme="minorHAnsi"/>
                          <w:i/>
                          <w:sz w:val="22"/>
                          <w:szCs w:val="22"/>
                          <w:lang w:val="en-GB"/>
                        </w:rPr>
                        <w:t>The Pilot Software is valuable because it allows the children to practice their math skills in another context and it shows them different situations in which their math skills can be used. It is also a good assessment tool and a good way to motivate the students.</w:t>
                      </w:r>
                    </w:p>
                    <w:p w:rsidR="0046561A" w:rsidRPr="0046561A" w:rsidRDefault="0046561A" w:rsidP="0046561A">
                      <w:pPr>
                        <w:pStyle w:val="NormalWeb"/>
                        <w:rPr>
                          <w:rFonts w:asciiTheme="minorHAnsi" w:hAnsiTheme="minorHAnsi"/>
                          <w:sz w:val="22"/>
                          <w:szCs w:val="22"/>
                          <w:lang w:val="en-GB"/>
                        </w:rPr>
                      </w:pPr>
                      <w:r w:rsidRPr="0046561A">
                        <w:rPr>
                          <w:rFonts w:asciiTheme="minorHAnsi" w:hAnsiTheme="minorHAnsi"/>
                          <w:sz w:val="22"/>
                          <w:szCs w:val="22"/>
                          <w:lang w:val="en-GB"/>
                        </w:rPr>
                        <w:t xml:space="preserve">Teachers AES </w:t>
                      </w:r>
                      <w:r w:rsidRPr="0046561A">
                        <w:rPr>
                          <w:rFonts w:asciiTheme="minorHAnsi" w:hAnsiTheme="minorHAnsi"/>
                          <w:sz w:val="22"/>
                          <w:szCs w:val="22"/>
                        </w:rPr>
                        <w:t>Brussels-Argenteuil</w:t>
                      </w:r>
                    </w:p>
                    <w:p w:rsidR="0046561A" w:rsidRPr="0046561A" w:rsidRDefault="0046561A">
                      <w:pPr>
                        <w:rPr>
                          <w:lang w:val="en-GB"/>
                        </w:rPr>
                      </w:pPr>
                    </w:p>
                  </w:txbxContent>
                </v:textbox>
              </v:shape>
            </w:pict>
          </mc:Fallback>
        </mc:AlternateContent>
      </w:r>
      <w:r w:rsidR="00F039C9">
        <w:rPr>
          <w:noProof/>
          <w:lang w:val="en-US" w:eastAsia="en-US"/>
        </w:rPr>
        <mc:AlternateContent>
          <mc:Choice Requires="wps">
            <w:drawing>
              <wp:anchor distT="0" distB="0" distL="114300" distR="114300" simplePos="0" relativeHeight="251663360" behindDoc="0" locked="0" layoutInCell="1" allowOverlap="1" wp14:anchorId="57EB482B" wp14:editId="783C8FA1">
                <wp:simplePos x="0" y="0"/>
                <wp:positionH relativeFrom="column">
                  <wp:posOffset>1471930</wp:posOffset>
                </wp:positionH>
                <wp:positionV relativeFrom="paragraph">
                  <wp:posOffset>7729855</wp:posOffset>
                </wp:positionV>
                <wp:extent cx="4714875" cy="1752600"/>
                <wp:effectExtent l="0" t="0" r="28575" b="19050"/>
                <wp:wrapNone/>
                <wp:docPr id="2" name="Tekstvak 2"/>
                <wp:cNvGraphicFramePr/>
                <a:graphic xmlns:a="http://schemas.openxmlformats.org/drawingml/2006/main">
                  <a:graphicData uri="http://schemas.microsoft.com/office/word/2010/wordprocessingShape">
                    <wps:wsp>
                      <wps:cNvSpPr txBox="1"/>
                      <wps:spPr>
                        <a:xfrm>
                          <a:off x="0" y="0"/>
                          <a:ext cx="4714875" cy="1752600"/>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1793" w:rsidRDefault="00D41793" w:rsidP="00D41793">
                            <w:pPr>
                              <w:spacing w:before="100" w:beforeAutospacing="1" w:after="100" w:afterAutospacing="1"/>
                              <w:jc w:val="left"/>
                              <w:rPr>
                                <w:rFonts w:asciiTheme="minorHAnsi" w:hAnsiTheme="minorHAnsi" w:cs="Arial"/>
                                <w:i/>
                                <w:color w:val="000000"/>
                                <w:szCs w:val="22"/>
                              </w:rPr>
                            </w:pPr>
                            <w:r>
                              <w:rPr>
                                <w:rFonts w:asciiTheme="minorHAnsi" w:hAnsiTheme="minorHAnsi" w:cs="Arial"/>
                                <w:i/>
                                <w:color w:val="000000"/>
                                <w:szCs w:val="22"/>
                              </w:rPr>
                              <w:t>The Pilot Software…</w:t>
                            </w:r>
                          </w:p>
                          <w:p w:rsidR="00D41793" w:rsidRPr="00BA3A60" w:rsidRDefault="00D41793" w:rsidP="00D41793">
                            <w:pPr>
                              <w:numPr>
                                <w:ilvl w:val="0"/>
                                <w:numId w:val="16"/>
                              </w:numPr>
                              <w:spacing w:before="100" w:beforeAutospacing="1" w:after="100" w:afterAutospacing="1"/>
                              <w:jc w:val="left"/>
                              <w:rPr>
                                <w:rFonts w:asciiTheme="minorHAnsi" w:hAnsiTheme="minorHAnsi" w:cs="Arial"/>
                                <w:i/>
                                <w:color w:val="000000"/>
                                <w:szCs w:val="22"/>
                                <w:lang w:val="en-US"/>
                              </w:rPr>
                            </w:pPr>
                            <w:r w:rsidRPr="00BA3A60">
                              <w:rPr>
                                <w:rFonts w:asciiTheme="minorHAnsi" w:hAnsiTheme="minorHAnsi" w:cs="Arial"/>
                                <w:i/>
                                <w:color w:val="000000"/>
                                <w:szCs w:val="22"/>
                                <w:lang w:val="en-US"/>
                              </w:rPr>
                              <w:t>gives the children the chance to approach, explore and extend the different topics covered in Intermath in an inviting and attractive way </w:t>
                            </w:r>
                          </w:p>
                          <w:p w:rsidR="00D41793" w:rsidRPr="00BA3A60" w:rsidRDefault="00D41793" w:rsidP="00D41793">
                            <w:pPr>
                              <w:numPr>
                                <w:ilvl w:val="0"/>
                                <w:numId w:val="16"/>
                              </w:numPr>
                              <w:spacing w:before="100" w:beforeAutospacing="1" w:after="100" w:afterAutospacing="1"/>
                              <w:jc w:val="left"/>
                              <w:rPr>
                                <w:rFonts w:asciiTheme="minorHAnsi" w:hAnsiTheme="minorHAnsi" w:cs="Arial"/>
                                <w:i/>
                                <w:color w:val="000000"/>
                                <w:szCs w:val="22"/>
                                <w:lang w:val="en-US"/>
                              </w:rPr>
                            </w:pPr>
                            <w:r w:rsidRPr="00BA3A60">
                              <w:rPr>
                                <w:rFonts w:asciiTheme="minorHAnsi" w:hAnsiTheme="minorHAnsi" w:cs="Arial"/>
                                <w:i/>
                                <w:color w:val="000000"/>
                                <w:szCs w:val="22"/>
                                <w:lang w:val="en-US"/>
                              </w:rPr>
                              <w:t>provides an excellent opportunity for differentiation, not only in the class group, but across the year levels</w:t>
                            </w:r>
                          </w:p>
                          <w:p w:rsidR="00D41793" w:rsidRPr="00BA3A60" w:rsidRDefault="00D41793" w:rsidP="00D41793">
                            <w:pPr>
                              <w:numPr>
                                <w:ilvl w:val="0"/>
                                <w:numId w:val="16"/>
                              </w:numPr>
                              <w:spacing w:before="100" w:beforeAutospacing="1" w:after="100" w:afterAutospacing="1"/>
                              <w:jc w:val="left"/>
                              <w:rPr>
                                <w:rFonts w:asciiTheme="minorHAnsi" w:hAnsiTheme="minorHAnsi" w:cs="Arial"/>
                                <w:i/>
                                <w:color w:val="000000"/>
                                <w:szCs w:val="22"/>
                                <w:lang w:val="en-US"/>
                              </w:rPr>
                            </w:pPr>
                            <w:r w:rsidRPr="00BA3A60">
                              <w:rPr>
                                <w:rFonts w:asciiTheme="minorHAnsi" w:hAnsiTheme="minorHAnsi" w:cs="Arial"/>
                                <w:i/>
                                <w:color w:val="000000"/>
                                <w:szCs w:val="22"/>
                                <w:lang w:val="en-US"/>
                              </w:rPr>
                              <w:t>provides an additional way to accomodate pupils' different learning styles</w:t>
                            </w:r>
                          </w:p>
                          <w:p w:rsidR="00D41793" w:rsidRPr="00D41793" w:rsidRDefault="00D41793">
                            <w:pPr>
                              <w:rPr>
                                <w:rFonts w:asciiTheme="minorHAnsi" w:hAnsiTheme="minorHAnsi"/>
                              </w:rPr>
                            </w:pPr>
                            <w:r w:rsidRPr="00D41793">
                              <w:rPr>
                                <w:rFonts w:asciiTheme="minorHAnsi" w:hAnsiTheme="minorHAnsi"/>
                              </w:rPr>
                              <w:t>Teachers AES Parma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B482B" id="Tekstvak 2" o:spid="_x0000_s1034" type="#_x0000_t202" style="position:absolute;margin-left:115.9pt;margin-top:608.65pt;width:371.2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" fillcolor="#ddd8c2 [2894]" strokeweight=".5pt">
                <v:textbox>
                  <w:txbxContent>
                    <w:p w:rsidR="00D41793" w:rsidRDefault="00D41793" w:rsidP="00D41793">
                      <w:pPr>
                        <w:spacing w:before="100" w:beforeAutospacing="1" w:after="100" w:afterAutospacing="1"/>
                        <w:jc w:val="left"/>
                        <w:rPr>
                          <w:rFonts w:asciiTheme="minorHAnsi" w:hAnsiTheme="minorHAnsi" w:cs="Arial"/>
                          <w:i/>
                          <w:color w:val="000000"/>
                          <w:szCs w:val="22"/>
                        </w:rPr>
                      </w:pPr>
                      <w:r>
                        <w:rPr>
                          <w:rFonts w:asciiTheme="minorHAnsi" w:hAnsiTheme="minorHAnsi" w:cs="Arial"/>
                          <w:i/>
                          <w:color w:val="000000"/>
                          <w:szCs w:val="22"/>
                        </w:rPr>
                        <w:t>The Pilot Software…</w:t>
                      </w:r>
                    </w:p>
                    <w:p w:rsidR="00D41793" w:rsidRPr="00BA3A60" w:rsidRDefault="00D41793" w:rsidP="00D41793">
                      <w:pPr>
                        <w:numPr>
                          <w:ilvl w:val="0"/>
                          <w:numId w:val="16"/>
                        </w:numPr>
                        <w:spacing w:before="100" w:beforeAutospacing="1" w:after="100" w:afterAutospacing="1"/>
                        <w:jc w:val="left"/>
                        <w:rPr>
                          <w:rFonts w:asciiTheme="minorHAnsi" w:hAnsiTheme="minorHAnsi" w:cs="Arial"/>
                          <w:i/>
                          <w:color w:val="000000"/>
                          <w:szCs w:val="22"/>
                          <w:lang w:val="en-US"/>
                        </w:rPr>
                      </w:pPr>
                      <w:r w:rsidRPr="00BA3A60">
                        <w:rPr>
                          <w:rFonts w:asciiTheme="minorHAnsi" w:hAnsiTheme="minorHAnsi" w:cs="Arial"/>
                          <w:i/>
                          <w:color w:val="000000"/>
                          <w:szCs w:val="22"/>
                          <w:lang w:val="en-US"/>
                        </w:rPr>
                        <w:t>gives the children the chance to approach, explore and extend the different topics covered in Intermath in an inviting and attractive way </w:t>
                      </w:r>
                    </w:p>
                    <w:p w:rsidR="00D41793" w:rsidRPr="00BA3A60" w:rsidRDefault="00D41793" w:rsidP="00D41793">
                      <w:pPr>
                        <w:numPr>
                          <w:ilvl w:val="0"/>
                          <w:numId w:val="16"/>
                        </w:numPr>
                        <w:spacing w:before="100" w:beforeAutospacing="1" w:after="100" w:afterAutospacing="1"/>
                        <w:jc w:val="left"/>
                        <w:rPr>
                          <w:rFonts w:asciiTheme="minorHAnsi" w:hAnsiTheme="minorHAnsi" w:cs="Arial"/>
                          <w:i/>
                          <w:color w:val="000000"/>
                          <w:szCs w:val="22"/>
                          <w:lang w:val="en-US"/>
                        </w:rPr>
                      </w:pPr>
                      <w:r w:rsidRPr="00BA3A60">
                        <w:rPr>
                          <w:rFonts w:asciiTheme="minorHAnsi" w:hAnsiTheme="minorHAnsi" w:cs="Arial"/>
                          <w:i/>
                          <w:color w:val="000000"/>
                          <w:szCs w:val="22"/>
                          <w:lang w:val="en-US"/>
                        </w:rPr>
                        <w:t>provides an excellent opportunity for differentiation, not only in the class group, but across the year levels</w:t>
                      </w:r>
                    </w:p>
                    <w:p w:rsidR="00D41793" w:rsidRPr="00BA3A60" w:rsidRDefault="00D41793" w:rsidP="00D41793">
                      <w:pPr>
                        <w:numPr>
                          <w:ilvl w:val="0"/>
                          <w:numId w:val="16"/>
                        </w:numPr>
                        <w:spacing w:before="100" w:beforeAutospacing="1" w:after="100" w:afterAutospacing="1"/>
                        <w:jc w:val="left"/>
                        <w:rPr>
                          <w:rFonts w:asciiTheme="minorHAnsi" w:hAnsiTheme="minorHAnsi" w:cs="Arial"/>
                          <w:i/>
                          <w:color w:val="000000"/>
                          <w:szCs w:val="22"/>
                          <w:lang w:val="en-US"/>
                        </w:rPr>
                      </w:pPr>
                      <w:r w:rsidRPr="00BA3A60">
                        <w:rPr>
                          <w:rFonts w:asciiTheme="minorHAnsi" w:hAnsiTheme="minorHAnsi" w:cs="Arial"/>
                          <w:i/>
                          <w:color w:val="000000"/>
                          <w:szCs w:val="22"/>
                          <w:lang w:val="en-US"/>
                        </w:rPr>
                        <w:t>provides an additional way to accomodate pupils' different learning styles</w:t>
                      </w:r>
                    </w:p>
                    <w:p w:rsidR="00D41793" w:rsidRPr="00D41793" w:rsidRDefault="00D41793">
                      <w:pPr>
                        <w:rPr>
                          <w:rFonts w:asciiTheme="minorHAnsi" w:hAnsiTheme="minorHAnsi"/>
                        </w:rPr>
                      </w:pPr>
                      <w:r w:rsidRPr="00D41793">
                        <w:rPr>
                          <w:rFonts w:asciiTheme="minorHAnsi" w:hAnsiTheme="minorHAnsi"/>
                        </w:rPr>
                        <w:t>Teachers AES Parma</w:t>
                      </w:r>
                    </w:p>
                  </w:txbxContent>
                </v:textbox>
              </v:shape>
            </w:pict>
          </mc:Fallback>
        </mc:AlternateContent>
      </w:r>
      <w:r w:rsidR="00F039C9">
        <w:rPr>
          <w:noProof/>
          <w:lang w:val="en-US" w:eastAsia="en-US"/>
        </w:rPr>
        <mc:AlternateContent>
          <mc:Choice Requires="wps">
            <w:drawing>
              <wp:anchor distT="0" distB="0" distL="114300" distR="114300" simplePos="0" relativeHeight="251662336" behindDoc="0" locked="0" layoutInCell="1" allowOverlap="1" wp14:anchorId="465F16EA" wp14:editId="48FED969">
                <wp:simplePos x="0" y="0"/>
                <wp:positionH relativeFrom="column">
                  <wp:posOffset>-566420</wp:posOffset>
                </wp:positionH>
                <wp:positionV relativeFrom="paragraph">
                  <wp:posOffset>7729855</wp:posOffset>
                </wp:positionV>
                <wp:extent cx="1885950" cy="1752600"/>
                <wp:effectExtent l="0" t="0" r="19050" b="19050"/>
                <wp:wrapNone/>
                <wp:docPr id="6" name="Tekstvak 6"/>
                <wp:cNvGraphicFramePr/>
                <a:graphic xmlns:a="http://schemas.openxmlformats.org/drawingml/2006/main">
                  <a:graphicData uri="http://schemas.microsoft.com/office/word/2010/wordprocessingShape">
                    <wps:wsp>
                      <wps:cNvSpPr txBox="1"/>
                      <wps:spPr>
                        <a:xfrm>
                          <a:off x="0" y="0"/>
                          <a:ext cx="1885950" cy="1752600"/>
                        </a:xfrm>
                        <a:prstGeom prst="rect">
                          <a:avLst/>
                        </a:prstGeom>
                        <a:solidFill>
                          <a:schemeClr val="accent4"/>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1394" w:rsidRPr="00BA3A60" w:rsidRDefault="00521394">
                            <w:pPr>
                              <w:rPr>
                                <w:rFonts w:asciiTheme="minorHAnsi" w:hAnsiTheme="minorHAnsi"/>
                                <w:i/>
                                <w:color w:val="FFFFFF" w:themeColor="background1"/>
                                <w:lang w:val="en-US"/>
                              </w:rPr>
                            </w:pPr>
                            <w:r w:rsidRPr="00BA3A60">
                              <w:rPr>
                                <w:rFonts w:asciiTheme="minorHAnsi" w:hAnsiTheme="minorHAnsi"/>
                                <w:i/>
                                <w:color w:val="FFFFFF" w:themeColor="background1"/>
                                <w:sz w:val="24"/>
                                <w:szCs w:val="24"/>
                                <w:lang w:val="en-US" w:eastAsia="nl-NL"/>
                              </w:rPr>
                              <w:t>The current experimental software</w:t>
                            </w:r>
                            <w:r w:rsidRPr="00BA3A60">
                              <w:rPr>
                                <w:rFonts w:asciiTheme="minorHAnsi" w:hAnsiTheme="minorHAnsi"/>
                                <w:i/>
                                <w:color w:val="FFFFFF" w:themeColor="background1"/>
                                <w:lang w:val="en-US"/>
                              </w:rPr>
                              <w:t xml:space="preserve"> is seen by pupils as a reward and a game</w:t>
                            </w:r>
                            <w:r w:rsidR="0041748B" w:rsidRPr="00BA3A60">
                              <w:rPr>
                                <w:rFonts w:asciiTheme="minorHAnsi" w:hAnsiTheme="minorHAnsi"/>
                                <w:i/>
                                <w:color w:val="FFFFFF" w:themeColor="background1"/>
                                <w:lang w:val="en-US"/>
                              </w:rPr>
                              <w:t>,</w:t>
                            </w:r>
                            <w:r w:rsidRPr="00BA3A60">
                              <w:rPr>
                                <w:rFonts w:asciiTheme="minorHAnsi" w:hAnsiTheme="minorHAnsi"/>
                                <w:i/>
                                <w:color w:val="FFFFFF" w:themeColor="background1"/>
                                <w:lang w:val="en-US"/>
                              </w:rPr>
                              <w:t xml:space="preserve"> but can be matched closely to and enhance current learning.</w:t>
                            </w:r>
                          </w:p>
                          <w:p w:rsidR="00521394" w:rsidRPr="0041748B" w:rsidRDefault="00521394">
                            <w:pPr>
                              <w:rPr>
                                <w:rFonts w:asciiTheme="minorHAnsi" w:hAnsiTheme="minorHAnsi"/>
                                <w:color w:val="FFFFFF" w:themeColor="background1"/>
                              </w:rPr>
                            </w:pPr>
                            <w:r w:rsidRPr="0041748B">
                              <w:rPr>
                                <w:rFonts w:asciiTheme="minorHAnsi" w:hAnsiTheme="minorHAnsi"/>
                                <w:color w:val="FFFFFF" w:themeColor="background1"/>
                              </w:rPr>
                              <w:t>Teacher P1-P2, AES Helsinki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F16EA" id="Tekstvak 6" o:spid="_x0000_s1035" type="#_x0000_t202" style="position:absolute;margin-left:-44.6pt;margin-top:608.65pt;width:148.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" fillcolor="#8064a2 [3207]" strokeweight=".5pt">
                <v:textbox>
                  <w:txbxContent>
                    <w:p w:rsidR="00521394" w:rsidRPr="00BA3A60" w:rsidRDefault="00521394">
                      <w:pPr>
                        <w:rPr>
                          <w:rFonts w:asciiTheme="minorHAnsi" w:hAnsiTheme="minorHAnsi"/>
                          <w:i/>
                          <w:color w:val="FFFFFF" w:themeColor="background1"/>
                          <w:lang w:val="en-US"/>
                        </w:rPr>
                      </w:pPr>
                      <w:r w:rsidRPr="00BA3A60">
                        <w:rPr>
                          <w:rFonts w:asciiTheme="minorHAnsi" w:hAnsiTheme="minorHAnsi"/>
                          <w:i/>
                          <w:color w:val="FFFFFF" w:themeColor="background1"/>
                          <w:sz w:val="24"/>
                          <w:szCs w:val="24"/>
                          <w:lang w:val="en-US" w:eastAsia="nl-NL"/>
                        </w:rPr>
                        <w:t>The current experimental software</w:t>
                      </w:r>
                      <w:r w:rsidRPr="00BA3A60">
                        <w:rPr>
                          <w:rFonts w:asciiTheme="minorHAnsi" w:hAnsiTheme="minorHAnsi"/>
                          <w:i/>
                          <w:color w:val="FFFFFF" w:themeColor="background1"/>
                          <w:lang w:val="en-US"/>
                        </w:rPr>
                        <w:t xml:space="preserve"> is seen by pupils as a reward and a game</w:t>
                      </w:r>
                      <w:r w:rsidR="0041748B" w:rsidRPr="00BA3A60">
                        <w:rPr>
                          <w:rFonts w:asciiTheme="minorHAnsi" w:hAnsiTheme="minorHAnsi"/>
                          <w:i/>
                          <w:color w:val="FFFFFF" w:themeColor="background1"/>
                          <w:lang w:val="en-US"/>
                        </w:rPr>
                        <w:t>,</w:t>
                      </w:r>
                      <w:r w:rsidRPr="00BA3A60">
                        <w:rPr>
                          <w:rFonts w:asciiTheme="minorHAnsi" w:hAnsiTheme="minorHAnsi"/>
                          <w:i/>
                          <w:color w:val="FFFFFF" w:themeColor="background1"/>
                          <w:lang w:val="en-US"/>
                        </w:rPr>
                        <w:t xml:space="preserve"> but can be matched closely to and enhance current learning.</w:t>
                      </w:r>
                    </w:p>
                    <w:p w:rsidR="00521394" w:rsidRPr="0041748B" w:rsidRDefault="00521394">
                      <w:pPr>
                        <w:rPr>
                          <w:rFonts w:asciiTheme="minorHAnsi" w:hAnsiTheme="minorHAnsi"/>
                          <w:color w:val="FFFFFF" w:themeColor="background1"/>
                        </w:rPr>
                      </w:pPr>
                      <w:r w:rsidRPr="0041748B">
                        <w:rPr>
                          <w:rFonts w:asciiTheme="minorHAnsi" w:hAnsiTheme="minorHAnsi"/>
                          <w:color w:val="FFFFFF" w:themeColor="background1"/>
                        </w:rPr>
                        <w:t>Teacher P1-P2, AES Helsinki</w:t>
                      </w:r>
                    </w:p>
                  </w:txbxContent>
                </v:textbox>
              </v:shape>
            </w:pict>
          </mc:Fallback>
        </mc:AlternateContent>
      </w:r>
    </w:p>
    <w:sectPr w:rsidR="008F7BEF" w:rsidRPr="000C0EC2" w:rsidSect="00797952">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114" w:rsidRDefault="006C6114" w:rsidP="006C6114">
      <w:pPr>
        <w:spacing w:before="0" w:after="0"/>
      </w:pPr>
      <w:r>
        <w:separator/>
      </w:r>
    </w:p>
  </w:endnote>
  <w:endnote w:type="continuationSeparator" w:id="0">
    <w:p w:rsidR="006C6114" w:rsidRDefault="006C6114" w:rsidP="006C61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52" w:rsidRDefault="00797952">
    <w:pPr>
      <w:pStyle w:val="Footer"/>
    </w:pPr>
    <w:r>
      <w:rPr>
        <w:sz w:val="20"/>
        <w:szCs w:val="20"/>
      </w:rPr>
      <w:t>2017-09-D-32-en</w:t>
    </w:r>
    <w:r w:rsidR="00671563">
      <w:rPr>
        <w:sz w:val="20"/>
        <w:szCs w:val="20"/>
      </w:rPr>
      <w:t>-2</w:t>
    </w:r>
    <w:r>
      <w:rPr>
        <w:sz w:val="20"/>
        <w:szCs w:val="20"/>
      </w:rPr>
      <w:tab/>
    </w:r>
    <w:r>
      <w:rPr>
        <w:sz w:val="20"/>
        <w:szCs w:val="20"/>
      </w:rPr>
      <w:tab/>
    </w:r>
    <w:r w:rsidRPr="00CB6DE0">
      <w:rPr>
        <w:sz w:val="20"/>
        <w:szCs w:val="20"/>
      </w:rPr>
      <w:fldChar w:fldCharType="begin"/>
    </w:r>
    <w:r w:rsidRPr="00CB6DE0">
      <w:rPr>
        <w:sz w:val="20"/>
        <w:szCs w:val="20"/>
      </w:rPr>
      <w:instrText xml:space="preserve"> PAGE  \* Arabic  \* MERGEFORMAT </w:instrText>
    </w:r>
    <w:r w:rsidRPr="00CB6DE0">
      <w:rPr>
        <w:sz w:val="20"/>
        <w:szCs w:val="20"/>
      </w:rPr>
      <w:fldChar w:fldCharType="separate"/>
    </w:r>
    <w:r w:rsidR="00253D02">
      <w:rPr>
        <w:noProof/>
        <w:sz w:val="20"/>
        <w:szCs w:val="20"/>
      </w:rPr>
      <w:t>2</w:t>
    </w:r>
    <w:r w:rsidRPr="00CB6DE0">
      <w:rPr>
        <w:sz w:val="20"/>
        <w:szCs w:val="20"/>
      </w:rPr>
      <w:fldChar w:fldCharType="end"/>
    </w:r>
    <w:r w:rsidRPr="00CB6DE0">
      <w:rPr>
        <w:sz w:val="20"/>
        <w:szCs w:val="20"/>
      </w:rPr>
      <w:t>/</w:t>
    </w:r>
    <w:r w:rsidRPr="00CB6DE0">
      <w:rPr>
        <w:sz w:val="20"/>
        <w:szCs w:val="20"/>
      </w:rPr>
      <w:fldChar w:fldCharType="begin"/>
    </w:r>
    <w:r w:rsidRPr="00CB6DE0">
      <w:rPr>
        <w:sz w:val="20"/>
        <w:szCs w:val="20"/>
      </w:rPr>
      <w:instrText xml:space="preserve"> NUMPAGES  \* Arabic  \* MERGEFORMAT </w:instrText>
    </w:r>
    <w:r w:rsidRPr="00CB6DE0">
      <w:rPr>
        <w:sz w:val="20"/>
        <w:szCs w:val="20"/>
      </w:rPr>
      <w:fldChar w:fldCharType="separate"/>
    </w:r>
    <w:r w:rsidR="00253D02">
      <w:rPr>
        <w:noProof/>
        <w:sz w:val="20"/>
        <w:szCs w:val="20"/>
      </w:rPr>
      <w:t>6</w:t>
    </w:r>
    <w:r w:rsidRPr="00CB6DE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52" w:rsidRDefault="00797952">
    <w:pPr>
      <w:pStyle w:val="Footer"/>
    </w:pPr>
    <w:r>
      <w:rPr>
        <w:sz w:val="20"/>
        <w:szCs w:val="20"/>
      </w:rPr>
      <w:t>2017-09-D-32-en</w:t>
    </w:r>
    <w:r w:rsidRPr="00CB6DE0">
      <w:rPr>
        <w:sz w:val="20"/>
        <w:szCs w:val="20"/>
      </w:rPr>
      <w:t>-</w:t>
    </w:r>
    <w:r w:rsidR="00671563">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114" w:rsidRDefault="006C6114" w:rsidP="006C6114">
      <w:pPr>
        <w:spacing w:before="0" w:after="0"/>
      </w:pPr>
      <w:r>
        <w:separator/>
      </w:r>
    </w:p>
  </w:footnote>
  <w:footnote w:type="continuationSeparator" w:id="0">
    <w:p w:rsidR="006C6114" w:rsidRDefault="006C6114" w:rsidP="006C6114">
      <w:pPr>
        <w:spacing w:before="0" w:after="0"/>
      </w:pPr>
      <w:r>
        <w:continuationSeparator/>
      </w:r>
    </w:p>
  </w:footnote>
  <w:footnote w:id="1">
    <w:p w:rsidR="006C6114" w:rsidRPr="006C6114" w:rsidRDefault="006C6114">
      <w:pPr>
        <w:pStyle w:val="FootnoteText"/>
        <w:rPr>
          <w:sz w:val="16"/>
          <w:szCs w:val="16"/>
          <w:lang w:val="en-GB"/>
        </w:rPr>
      </w:pPr>
      <w:r w:rsidRPr="006C6114">
        <w:rPr>
          <w:rStyle w:val="FootnoteReference"/>
          <w:sz w:val="16"/>
          <w:szCs w:val="16"/>
        </w:rPr>
        <w:footnoteRef/>
      </w:r>
      <w:r w:rsidRPr="006C6114">
        <w:rPr>
          <w:sz w:val="16"/>
          <w:szCs w:val="16"/>
          <w:lang w:val="en-GB"/>
        </w:rPr>
        <w:t xml:space="preserve"> Also most Accredited Schools use Intermath in the Primary Cycle. Accredited Schools are included in all material/activities of Intermath.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46A9D8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10428"/>
    <w:multiLevelType w:val="multilevel"/>
    <w:tmpl w:val="1DD01D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981880"/>
    <w:multiLevelType w:val="hybridMultilevel"/>
    <w:tmpl w:val="0DC8FBB6"/>
    <w:lvl w:ilvl="0" w:tplc="8C0C2AA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3F61CF8"/>
    <w:multiLevelType w:val="multilevel"/>
    <w:tmpl w:val="FC1A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773F8"/>
    <w:multiLevelType w:val="hybridMultilevel"/>
    <w:tmpl w:val="6560906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B82088A"/>
    <w:multiLevelType w:val="multilevel"/>
    <w:tmpl w:val="81E6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83768"/>
    <w:multiLevelType w:val="hybridMultilevel"/>
    <w:tmpl w:val="6F92B8B4"/>
    <w:lvl w:ilvl="0" w:tplc="81760F76">
      <w:start w:val="1"/>
      <w:numFmt w:val="decimal"/>
      <w:lvlText w:val="%1"/>
      <w:lvlJc w:val="left"/>
      <w:pPr>
        <w:ind w:left="4365" w:hanging="4005"/>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E401D7"/>
    <w:multiLevelType w:val="multilevel"/>
    <w:tmpl w:val="66A6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E873A5"/>
    <w:multiLevelType w:val="multilevel"/>
    <w:tmpl w:val="B4780A5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577B458E"/>
    <w:multiLevelType w:val="hybridMultilevel"/>
    <w:tmpl w:val="2DF44CA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5F83798"/>
    <w:multiLevelType w:val="hybridMultilevel"/>
    <w:tmpl w:val="3E26C4F4"/>
    <w:lvl w:ilvl="0" w:tplc="F1B099A0">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6016EEE"/>
    <w:multiLevelType w:val="multilevel"/>
    <w:tmpl w:val="E040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347781"/>
    <w:multiLevelType w:val="multilevel"/>
    <w:tmpl w:val="D7568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A7391C"/>
    <w:multiLevelType w:val="hybridMultilevel"/>
    <w:tmpl w:val="89947EBA"/>
    <w:lvl w:ilvl="0" w:tplc="F56A649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9"/>
  </w:num>
  <w:num w:numId="7">
    <w:abstractNumId w:val="13"/>
  </w:num>
  <w:num w:numId="8">
    <w:abstractNumId w:val="8"/>
  </w:num>
  <w:num w:numId="9">
    <w:abstractNumId w:val="10"/>
  </w:num>
  <w:num w:numId="10">
    <w:abstractNumId w:val="14"/>
  </w:num>
  <w:num w:numId="11">
    <w:abstractNumId w:val="6"/>
  </w:num>
  <w:num w:numId="12">
    <w:abstractNumId w:val="15"/>
    <w:lvlOverride w:ilvl="0">
      <w:lvl w:ilvl="0">
        <w:numFmt w:val="decimal"/>
        <w:lvlText w:val="%1."/>
        <w:lvlJc w:val="left"/>
      </w:lvl>
    </w:lvlOverride>
  </w:num>
  <w:num w:numId="13">
    <w:abstractNumId w:val="16"/>
  </w:num>
  <w:num w:numId="14">
    <w:abstractNumId w:val="7"/>
  </w:num>
  <w:num w:numId="15">
    <w:abstractNumId w:val="12"/>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64"/>
    <w:rsid w:val="00035DF5"/>
    <w:rsid w:val="00062B57"/>
    <w:rsid w:val="000C0EC2"/>
    <w:rsid w:val="00115A2D"/>
    <w:rsid w:val="00146765"/>
    <w:rsid w:val="001A2842"/>
    <w:rsid w:val="001C7BEF"/>
    <w:rsid w:val="001D397E"/>
    <w:rsid w:val="00253D02"/>
    <w:rsid w:val="002A48FC"/>
    <w:rsid w:val="002B142E"/>
    <w:rsid w:val="00376810"/>
    <w:rsid w:val="00382BD9"/>
    <w:rsid w:val="003D5791"/>
    <w:rsid w:val="003F63E4"/>
    <w:rsid w:val="0041748B"/>
    <w:rsid w:val="004402CA"/>
    <w:rsid w:val="004524FC"/>
    <w:rsid w:val="0046561A"/>
    <w:rsid w:val="004A6758"/>
    <w:rsid w:val="004D4D54"/>
    <w:rsid w:val="004F5D15"/>
    <w:rsid w:val="00521394"/>
    <w:rsid w:val="00532986"/>
    <w:rsid w:val="00541ECB"/>
    <w:rsid w:val="00592610"/>
    <w:rsid w:val="005C323B"/>
    <w:rsid w:val="005F4392"/>
    <w:rsid w:val="00630253"/>
    <w:rsid w:val="00671563"/>
    <w:rsid w:val="006C6114"/>
    <w:rsid w:val="006E441B"/>
    <w:rsid w:val="00701844"/>
    <w:rsid w:val="00736803"/>
    <w:rsid w:val="00776461"/>
    <w:rsid w:val="00797952"/>
    <w:rsid w:val="007B23A6"/>
    <w:rsid w:val="008F7BEF"/>
    <w:rsid w:val="0091386A"/>
    <w:rsid w:val="00973D4E"/>
    <w:rsid w:val="00A45E13"/>
    <w:rsid w:val="00AD181F"/>
    <w:rsid w:val="00AF5968"/>
    <w:rsid w:val="00B63ED6"/>
    <w:rsid w:val="00B708B4"/>
    <w:rsid w:val="00B918C7"/>
    <w:rsid w:val="00BA3A60"/>
    <w:rsid w:val="00D2170E"/>
    <w:rsid w:val="00D41793"/>
    <w:rsid w:val="00D75701"/>
    <w:rsid w:val="00D87FB6"/>
    <w:rsid w:val="00E80BC2"/>
    <w:rsid w:val="00EB2DC0"/>
    <w:rsid w:val="00EF2D64"/>
    <w:rsid w:val="00F039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1683A"/>
  <w15:docId w15:val="{3EF37002-CB59-429D-B0C1-5ECEB7D7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D64"/>
    <w:pPr>
      <w:spacing w:before="120" w:after="120"/>
      <w:jc w:val="both"/>
    </w:pPr>
    <w:rPr>
      <w:rFonts w:ascii="Arial" w:hAnsi="Arial"/>
      <w:sz w:val="22"/>
      <w:lang w:val="fr-FR" w:eastAsia="fr-FR"/>
    </w:rPr>
  </w:style>
  <w:style w:type="paragraph" w:styleId="Heading1">
    <w:name w:val="heading 1"/>
    <w:basedOn w:val="Normal"/>
    <w:next w:val="Normal"/>
    <w:qFormat/>
    <w:rsid w:val="004F5D15"/>
    <w:pPr>
      <w:keepNext/>
      <w:spacing w:before="240" w:after="60" w:line="240" w:lineRule="atLeast"/>
      <w:jc w:val="left"/>
      <w:outlineLvl w:val="0"/>
    </w:pPr>
    <w:rPr>
      <w:rFonts w:ascii="Verdana" w:hAnsi="Verdana" w:cs="Arial"/>
      <w:b/>
      <w:bCs/>
      <w:kern w:val="32"/>
      <w:sz w:val="32"/>
      <w:szCs w:val="32"/>
      <w:lang w:val="nl-NL" w:eastAsia="nl-NL"/>
    </w:rPr>
  </w:style>
  <w:style w:type="paragraph" w:styleId="Heading2">
    <w:name w:val="heading 2"/>
    <w:basedOn w:val="Normal"/>
    <w:next w:val="Normal"/>
    <w:qFormat/>
    <w:rsid w:val="004F5D15"/>
    <w:pPr>
      <w:keepNext/>
      <w:spacing w:before="240" w:after="60" w:line="240" w:lineRule="atLeast"/>
      <w:jc w:val="left"/>
      <w:outlineLvl w:val="1"/>
    </w:pPr>
    <w:rPr>
      <w:rFonts w:ascii="Verdana" w:hAnsi="Verdana" w:cs="Arial"/>
      <w:b/>
      <w:bCs/>
      <w:i/>
      <w:iCs/>
      <w:sz w:val="28"/>
      <w:szCs w:val="28"/>
      <w:lang w:val="nl-NL" w:eastAsia="nl-NL"/>
    </w:rPr>
  </w:style>
  <w:style w:type="paragraph" w:styleId="Heading3">
    <w:name w:val="heading 3"/>
    <w:basedOn w:val="Normal"/>
    <w:next w:val="Normal"/>
    <w:qFormat/>
    <w:rsid w:val="004F5D15"/>
    <w:pPr>
      <w:keepNext/>
      <w:spacing w:before="240" w:after="60" w:line="240" w:lineRule="atLeast"/>
      <w:jc w:val="left"/>
      <w:outlineLvl w:val="2"/>
    </w:pPr>
    <w:rPr>
      <w:rFonts w:ascii="Verdana" w:hAnsi="Verdana" w:cs="Arial"/>
      <w:b/>
      <w:bCs/>
      <w:sz w:val="26"/>
      <w:szCs w:val="2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4F5D15"/>
    <w:rPr>
      <w:color w:val="800080"/>
      <w:u w:val="single"/>
    </w:rPr>
  </w:style>
  <w:style w:type="paragraph" w:customStyle="1" w:styleId="Huisstijl-Adres">
    <w:name w:val="Huisstijl-Adres"/>
    <w:basedOn w:val="Normal"/>
    <w:link w:val="Huisstijl-AdresChar"/>
    <w:rsid w:val="004F5D15"/>
    <w:pPr>
      <w:tabs>
        <w:tab w:val="left" w:pos="192"/>
      </w:tabs>
      <w:adjustRightInd w:val="0"/>
      <w:spacing w:before="0" w:after="90" w:line="180" w:lineRule="exact"/>
      <w:jc w:val="left"/>
    </w:pPr>
    <w:rPr>
      <w:rFonts w:ascii="Verdana" w:hAnsi="Verdana" w:cs="Verdana"/>
      <w:noProof/>
      <w:sz w:val="13"/>
      <w:szCs w:val="13"/>
      <w:lang w:val="nl-NL" w:eastAsia="nl-NL"/>
    </w:rPr>
  </w:style>
  <w:style w:type="character" w:customStyle="1" w:styleId="Huisstijl-AdresChar">
    <w:name w:val="Huisstijl-Adres Char"/>
    <w:basedOn w:val="DefaultParagraphFont"/>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Normal"/>
    <w:link w:val="Huisstijl-GegevenCharChar"/>
    <w:rsid w:val="004F5D15"/>
    <w:pPr>
      <w:spacing w:before="0" w:after="92" w:line="180" w:lineRule="exact"/>
      <w:jc w:val="left"/>
    </w:pPr>
    <w:rPr>
      <w:rFonts w:ascii="Verdana" w:hAnsi="Verdana"/>
      <w:noProof/>
      <w:sz w:val="13"/>
      <w:szCs w:val="24"/>
      <w:lang w:val="nl-NL" w:eastAsia="nl-NL"/>
    </w:rPr>
  </w:style>
  <w:style w:type="character" w:customStyle="1" w:styleId="Huisstijl-GegevenCharChar">
    <w:name w:val="Huisstijl-Gegeven Char Char"/>
    <w:basedOn w:val="DefaultParagraphFont"/>
    <w:link w:val="Huisstijl-Gegeven"/>
    <w:rsid w:val="004F5D15"/>
    <w:rPr>
      <w:rFonts w:ascii="Verdana" w:hAnsi="Verdana"/>
      <w:noProof/>
      <w:sz w:val="13"/>
      <w:szCs w:val="24"/>
      <w:lang w:val="nl-NL" w:eastAsia="nl-NL" w:bidi="ar-SA"/>
    </w:rPr>
  </w:style>
  <w:style w:type="paragraph" w:customStyle="1" w:styleId="Huisstijl-KixCode">
    <w:name w:val="Huisstijl-KixCode"/>
    <w:basedOn w:val="Normal"/>
    <w:rsid w:val="004F5D15"/>
    <w:pPr>
      <w:spacing w:before="60"/>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Normal"/>
    <w:rsid w:val="004F5D15"/>
    <w:pPr>
      <w:adjustRightInd w:val="0"/>
    </w:pPr>
    <w:rPr>
      <w:rFonts w:cs="Verdana"/>
      <w:noProof/>
      <w:szCs w:val="18"/>
    </w:rPr>
  </w:style>
  <w:style w:type="paragraph" w:customStyle="1" w:styleId="Huisstijl-NotaGegeven">
    <w:name w:val="Huisstijl-NotaGegeven"/>
    <w:basedOn w:val="Normal"/>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Normal"/>
    <w:rsid w:val="004F5D15"/>
    <w:pPr>
      <w:spacing w:line="180" w:lineRule="exact"/>
    </w:pPr>
    <w:rPr>
      <w:noProof/>
      <w:sz w:val="13"/>
    </w:rPr>
  </w:style>
  <w:style w:type="paragraph" w:customStyle="1" w:styleId="Huisstijl-Retouradres">
    <w:name w:val="Huisstijl-Retouradres"/>
    <w:basedOn w:val="Normal"/>
    <w:rsid w:val="004F5D15"/>
    <w:pPr>
      <w:spacing w:line="180" w:lineRule="exact"/>
    </w:pPr>
    <w:rPr>
      <w:noProof/>
      <w:sz w:val="13"/>
    </w:rPr>
  </w:style>
  <w:style w:type="paragraph" w:customStyle="1" w:styleId="Huisstijl-Rubricering">
    <w:name w:val="Huisstijl-Rubricering"/>
    <w:basedOn w:val="Normal"/>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Normal"/>
    <w:rsid w:val="004F5D15"/>
    <w:pPr>
      <w:spacing w:line="180" w:lineRule="exact"/>
    </w:pPr>
    <w:rPr>
      <w:i/>
      <w:noProof/>
      <w:sz w:val="13"/>
    </w:rPr>
  </w:style>
  <w:style w:type="character" w:styleId="Hyperlink">
    <w:name w:val="Hyperlink"/>
    <w:basedOn w:val="DefaultParagraphFont"/>
    <w:rsid w:val="004F5D15"/>
    <w:rPr>
      <w:color w:val="0000FF"/>
      <w:u w:val="single"/>
    </w:rPr>
  </w:style>
  <w:style w:type="paragraph" w:styleId="Header">
    <w:name w:val="header"/>
    <w:basedOn w:val="Normal"/>
    <w:rsid w:val="004F5D15"/>
    <w:pPr>
      <w:tabs>
        <w:tab w:val="center" w:pos="4536"/>
        <w:tab w:val="right" w:pos="9072"/>
      </w:tabs>
      <w:spacing w:before="0" w:after="0" w:line="240" w:lineRule="atLeast"/>
      <w:jc w:val="left"/>
    </w:pPr>
    <w:rPr>
      <w:rFonts w:ascii="Verdana" w:hAnsi="Verdana"/>
      <w:sz w:val="13"/>
      <w:szCs w:val="24"/>
      <w:lang w:val="nl-NL" w:eastAsia="nl-NL"/>
    </w:rPr>
  </w:style>
  <w:style w:type="paragraph" w:styleId="ListBullet">
    <w:name w:val="List Bullet"/>
    <w:basedOn w:val="Normal"/>
    <w:rsid w:val="004F5D15"/>
    <w:pPr>
      <w:numPr>
        <w:numId w:val="2"/>
      </w:numPr>
      <w:spacing w:before="0" w:after="0" w:line="240" w:lineRule="atLeast"/>
      <w:jc w:val="left"/>
    </w:pPr>
    <w:rPr>
      <w:rFonts w:ascii="Verdana" w:hAnsi="Verdana"/>
      <w:noProof/>
      <w:sz w:val="18"/>
      <w:szCs w:val="24"/>
      <w:lang w:val="nl-NL" w:eastAsia="nl-NL"/>
    </w:rPr>
  </w:style>
  <w:style w:type="paragraph" w:styleId="ListBullet2">
    <w:name w:val="List Bullet 2"/>
    <w:basedOn w:val="Normal"/>
    <w:rsid w:val="004F5D15"/>
    <w:pPr>
      <w:numPr>
        <w:numId w:val="4"/>
      </w:numPr>
      <w:tabs>
        <w:tab w:val="left" w:pos="454"/>
      </w:tabs>
      <w:spacing w:before="0" w:after="0" w:line="240" w:lineRule="atLeast"/>
      <w:jc w:val="left"/>
    </w:pPr>
    <w:rPr>
      <w:rFonts w:ascii="Verdana" w:hAnsi="Verdana"/>
      <w:noProof/>
      <w:sz w:val="18"/>
      <w:szCs w:val="24"/>
      <w:lang w:val="nl-NL" w:eastAsia="nl-NL"/>
    </w:rPr>
  </w:style>
  <w:style w:type="table" w:styleId="TableGrid">
    <w:name w:val="Table Grid"/>
    <w:basedOn w:val="TableNorma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F5D15"/>
    <w:pPr>
      <w:spacing w:before="0" w:after="0" w:line="240" w:lineRule="atLeast"/>
      <w:jc w:val="left"/>
    </w:pPr>
    <w:rPr>
      <w:rFonts w:ascii="Verdana" w:hAnsi="Verdana"/>
      <w:sz w:val="13"/>
      <w:lang w:val="nl-NL" w:eastAsia="nl-NL"/>
    </w:rPr>
  </w:style>
  <w:style w:type="paragraph" w:styleId="Footer">
    <w:name w:val="footer"/>
    <w:basedOn w:val="Normal"/>
    <w:link w:val="FooterChar"/>
    <w:uiPriority w:val="99"/>
    <w:rsid w:val="004F5D15"/>
    <w:pPr>
      <w:tabs>
        <w:tab w:val="center" w:pos="4536"/>
        <w:tab w:val="right" w:pos="9072"/>
      </w:tabs>
      <w:spacing w:before="0" w:after="0" w:line="240" w:lineRule="atLeast"/>
      <w:jc w:val="left"/>
    </w:pPr>
    <w:rPr>
      <w:rFonts w:ascii="Verdana" w:hAnsi="Verdana"/>
      <w:sz w:val="13"/>
      <w:szCs w:val="24"/>
      <w:lang w:val="nl-NL" w:eastAsia="nl-NL"/>
    </w:rPr>
  </w:style>
  <w:style w:type="paragraph" w:customStyle="1" w:styleId="References">
    <w:name w:val="References"/>
    <w:basedOn w:val="Normal"/>
    <w:rsid w:val="00EF2D64"/>
    <w:pPr>
      <w:spacing w:after="0"/>
    </w:pPr>
    <w:rPr>
      <w:b/>
    </w:rPr>
  </w:style>
  <w:style w:type="paragraph" w:customStyle="1" w:styleId="DocumentTitle">
    <w:name w:val="Document Title"/>
    <w:basedOn w:val="Normal"/>
    <w:rsid w:val="00EF2D64"/>
    <w:pPr>
      <w:pBdr>
        <w:bottom w:val="single" w:sz="4" w:space="1" w:color="auto"/>
      </w:pBdr>
      <w:spacing w:before="2400"/>
      <w:jc w:val="left"/>
      <w:outlineLvl w:val="0"/>
    </w:pPr>
    <w:rPr>
      <w:rFonts w:eastAsia="Times"/>
      <w:b/>
      <w:kern w:val="28"/>
      <w:sz w:val="32"/>
    </w:rPr>
  </w:style>
  <w:style w:type="paragraph" w:customStyle="1" w:styleId="SubTitle1">
    <w:name w:val="SubTitle1"/>
    <w:basedOn w:val="Normal"/>
    <w:rsid w:val="00EF2D64"/>
    <w:pPr>
      <w:spacing w:before="0" w:after="720"/>
    </w:pPr>
    <w:rPr>
      <w:rFonts w:eastAsia="Times"/>
      <w:b/>
    </w:rPr>
  </w:style>
  <w:style w:type="paragraph" w:customStyle="1" w:styleId="ZCom">
    <w:name w:val="Z_Com"/>
    <w:basedOn w:val="Normal"/>
    <w:next w:val="Normal"/>
    <w:rsid w:val="00EF2D64"/>
    <w:pPr>
      <w:widowControl w:val="0"/>
      <w:spacing w:before="0" w:after="0"/>
      <w:ind w:right="85"/>
    </w:pPr>
    <w:rPr>
      <w:snapToGrid w:val="0"/>
      <w:sz w:val="24"/>
      <w:lang w:eastAsia="en-US"/>
    </w:rPr>
  </w:style>
  <w:style w:type="paragraph" w:customStyle="1" w:styleId="ZDGName">
    <w:name w:val="Z_DGName"/>
    <w:basedOn w:val="Normal"/>
    <w:rsid w:val="00EF2D64"/>
    <w:pPr>
      <w:widowControl w:val="0"/>
      <w:spacing w:before="0" w:after="0"/>
      <w:ind w:right="85"/>
    </w:pPr>
    <w:rPr>
      <w:snapToGrid w:val="0"/>
      <w:sz w:val="16"/>
      <w:lang w:eastAsia="en-US"/>
    </w:rPr>
  </w:style>
  <w:style w:type="paragraph" w:styleId="BalloonText">
    <w:name w:val="Balloon Text"/>
    <w:basedOn w:val="Normal"/>
    <w:link w:val="BalloonTextChar"/>
    <w:rsid w:val="00EF2D64"/>
    <w:pPr>
      <w:spacing w:before="0" w:after="0"/>
    </w:pPr>
    <w:rPr>
      <w:rFonts w:ascii="Tahoma" w:hAnsi="Tahoma" w:cs="Tahoma"/>
      <w:sz w:val="16"/>
      <w:szCs w:val="16"/>
    </w:rPr>
  </w:style>
  <w:style w:type="character" w:customStyle="1" w:styleId="BalloonTextChar">
    <w:name w:val="Balloon Text Char"/>
    <w:basedOn w:val="DefaultParagraphFont"/>
    <w:link w:val="BalloonText"/>
    <w:rsid w:val="00EF2D64"/>
    <w:rPr>
      <w:rFonts w:ascii="Tahoma" w:hAnsi="Tahoma" w:cs="Tahoma"/>
      <w:sz w:val="16"/>
      <w:szCs w:val="16"/>
      <w:lang w:val="fr-FR" w:eastAsia="fr-FR"/>
    </w:rPr>
  </w:style>
  <w:style w:type="paragraph" w:styleId="ListParagraph">
    <w:name w:val="List Paragraph"/>
    <w:basedOn w:val="Normal"/>
    <w:uiPriority w:val="34"/>
    <w:qFormat/>
    <w:rsid w:val="00146765"/>
    <w:pPr>
      <w:ind w:left="720"/>
      <w:contextualSpacing/>
    </w:pPr>
  </w:style>
  <w:style w:type="paragraph" w:styleId="NormalWeb">
    <w:name w:val="Normal (Web)"/>
    <w:basedOn w:val="Normal"/>
    <w:uiPriority w:val="99"/>
    <w:unhideWhenUsed/>
    <w:rsid w:val="000C0EC2"/>
    <w:pPr>
      <w:spacing w:before="100" w:beforeAutospacing="1" w:after="100" w:afterAutospacing="1"/>
      <w:jc w:val="left"/>
    </w:pPr>
    <w:rPr>
      <w:rFonts w:ascii="Times New Roman" w:hAnsi="Times New Roman"/>
      <w:sz w:val="24"/>
      <w:szCs w:val="24"/>
      <w:lang w:val="nl-NL" w:eastAsia="nl-NL"/>
    </w:rPr>
  </w:style>
  <w:style w:type="character" w:styleId="FootnoteReference">
    <w:name w:val="footnote reference"/>
    <w:basedOn w:val="DefaultParagraphFont"/>
    <w:semiHidden/>
    <w:unhideWhenUsed/>
    <w:rsid w:val="006C6114"/>
    <w:rPr>
      <w:vertAlign w:val="superscript"/>
    </w:rPr>
  </w:style>
  <w:style w:type="paragraph" w:styleId="PlainText">
    <w:name w:val="Plain Text"/>
    <w:basedOn w:val="Normal"/>
    <w:link w:val="PlainTextChar"/>
    <w:uiPriority w:val="99"/>
    <w:semiHidden/>
    <w:unhideWhenUsed/>
    <w:rsid w:val="0046561A"/>
    <w:pPr>
      <w:spacing w:before="0" w:after="0"/>
      <w:jc w:val="left"/>
    </w:pPr>
    <w:rPr>
      <w:rFonts w:ascii="Verdana" w:eastAsiaTheme="minorHAnsi" w:hAnsi="Verdana" w:cstheme="minorBidi"/>
      <w:sz w:val="20"/>
      <w:lang w:val="nl-NL" w:eastAsia="en-US"/>
    </w:rPr>
  </w:style>
  <w:style w:type="character" w:customStyle="1" w:styleId="PlainTextChar">
    <w:name w:val="Plain Text Char"/>
    <w:basedOn w:val="DefaultParagraphFont"/>
    <w:link w:val="PlainText"/>
    <w:uiPriority w:val="99"/>
    <w:semiHidden/>
    <w:rsid w:val="0046561A"/>
    <w:rPr>
      <w:rFonts w:ascii="Verdana" w:eastAsiaTheme="minorHAnsi" w:hAnsi="Verdana" w:cstheme="minorBidi"/>
      <w:lang w:eastAsia="en-US"/>
    </w:rPr>
  </w:style>
  <w:style w:type="character" w:customStyle="1" w:styleId="FooterChar">
    <w:name w:val="Footer Char"/>
    <w:basedOn w:val="DefaultParagraphFont"/>
    <w:link w:val="Footer"/>
    <w:uiPriority w:val="99"/>
    <w:rsid w:val="00797952"/>
    <w:rPr>
      <w:rFonts w:ascii="Verdana" w:hAnsi="Verdana"/>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3960">
      <w:bodyDiv w:val="1"/>
      <w:marLeft w:val="0"/>
      <w:marRight w:val="0"/>
      <w:marTop w:val="0"/>
      <w:marBottom w:val="0"/>
      <w:divBdr>
        <w:top w:val="none" w:sz="0" w:space="0" w:color="auto"/>
        <w:left w:val="none" w:sz="0" w:space="0" w:color="auto"/>
        <w:bottom w:val="none" w:sz="0" w:space="0" w:color="auto"/>
        <w:right w:val="none" w:sz="0" w:space="0" w:color="auto"/>
      </w:divBdr>
    </w:div>
    <w:div w:id="417794536">
      <w:bodyDiv w:val="1"/>
      <w:marLeft w:val="0"/>
      <w:marRight w:val="0"/>
      <w:marTop w:val="0"/>
      <w:marBottom w:val="0"/>
      <w:divBdr>
        <w:top w:val="none" w:sz="0" w:space="0" w:color="auto"/>
        <w:left w:val="none" w:sz="0" w:space="0" w:color="auto"/>
        <w:bottom w:val="none" w:sz="0" w:space="0" w:color="auto"/>
        <w:right w:val="none" w:sz="0" w:space="0" w:color="auto"/>
      </w:divBdr>
    </w:div>
    <w:div w:id="601642442">
      <w:bodyDiv w:val="1"/>
      <w:marLeft w:val="0"/>
      <w:marRight w:val="0"/>
      <w:marTop w:val="0"/>
      <w:marBottom w:val="0"/>
      <w:divBdr>
        <w:top w:val="none" w:sz="0" w:space="0" w:color="auto"/>
        <w:left w:val="none" w:sz="0" w:space="0" w:color="auto"/>
        <w:bottom w:val="none" w:sz="0" w:space="0" w:color="auto"/>
        <w:right w:val="none" w:sz="0" w:space="0" w:color="auto"/>
      </w:divBdr>
    </w:div>
    <w:div w:id="682365550">
      <w:bodyDiv w:val="1"/>
      <w:marLeft w:val="0"/>
      <w:marRight w:val="0"/>
      <w:marTop w:val="0"/>
      <w:marBottom w:val="0"/>
      <w:divBdr>
        <w:top w:val="none" w:sz="0" w:space="0" w:color="auto"/>
        <w:left w:val="none" w:sz="0" w:space="0" w:color="auto"/>
        <w:bottom w:val="none" w:sz="0" w:space="0" w:color="auto"/>
        <w:right w:val="none" w:sz="0" w:space="0" w:color="auto"/>
      </w:divBdr>
    </w:div>
    <w:div w:id="696202363">
      <w:bodyDiv w:val="1"/>
      <w:marLeft w:val="0"/>
      <w:marRight w:val="0"/>
      <w:marTop w:val="0"/>
      <w:marBottom w:val="0"/>
      <w:divBdr>
        <w:top w:val="none" w:sz="0" w:space="0" w:color="auto"/>
        <w:left w:val="none" w:sz="0" w:space="0" w:color="auto"/>
        <w:bottom w:val="none" w:sz="0" w:space="0" w:color="auto"/>
        <w:right w:val="none" w:sz="0" w:space="0" w:color="auto"/>
      </w:divBdr>
    </w:div>
    <w:div w:id="836534084">
      <w:bodyDiv w:val="1"/>
      <w:marLeft w:val="0"/>
      <w:marRight w:val="0"/>
      <w:marTop w:val="0"/>
      <w:marBottom w:val="0"/>
      <w:divBdr>
        <w:top w:val="none" w:sz="0" w:space="0" w:color="auto"/>
        <w:left w:val="none" w:sz="0" w:space="0" w:color="auto"/>
        <w:bottom w:val="none" w:sz="0" w:space="0" w:color="auto"/>
        <w:right w:val="none" w:sz="0" w:space="0" w:color="auto"/>
      </w:divBdr>
    </w:div>
    <w:div w:id="916862591">
      <w:bodyDiv w:val="1"/>
      <w:marLeft w:val="0"/>
      <w:marRight w:val="0"/>
      <w:marTop w:val="0"/>
      <w:marBottom w:val="0"/>
      <w:divBdr>
        <w:top w:val="none" w:sz="0" w:space="0" w:color="auto"/>
        <w:left w:val="none" w:sz="0" w:space="0" w:color="auto"/>
        <w:bottom w:val="none" w:sz="0" w:space="0" w:color="auto"/>
        <w:right w:val="none" w:sz="0" w:space="0" w:color="auto"/>
      </w:divBdr>
    </w:div>
    <w:div w:id="1420248970">
      <w:bodyDiv w:val="1"/>
      <w:marLeft w:val="0"/>
      <w:marRight w:val="0"/>
      <w:marTop w:val="0"/>
      <w:marBottom w:val="0"/>
      <w:divBdr>
        <w:top w:val="none" w:sz="0" w:space="0" w:color="auto"/>
        <w:left w:val="none" w:sz="0" w:space="0" w:color="auto"/>
        <w:bottom w:val="none" w:sz="0" w:space="0" w:color="auto"/>
        <w:right w:val="none" w:sz="0" w:space="0" w:color="auto"/>
      </w:divBdr>
    </w:div>
    <w:div w:id="1663266802">
      <w:bodyDiv w:val="1"/>
      <w:marLeft w:val="0"/>
      <w:marRight w:val="0"/>
      <w:marTop w:val="0"/>
      <w:marBottom w:val="0"/>
      <w:divBdr>
        <w:top w:val="none" w:sz="0" w:space="0" w:color="auto"/>
        <w:left w:val="none" w:sz="0" w:space="0" w:color="auto"/>
        <w:bottom w:val="none" w:sz="0" w:space="0" w:color="auto"/>
        <w:right w:val="none" w:sz="0" w:space="0" w:color="auto"/>
      </w:divBdr>
    </w:div>
    <w:div w:id="1822379385">
      <w:bodyDiv w:val="1"/>
      <w:marLeft w:val="0"/>
      <w:marRight w:val="0"/>
      <w:marTop w:val="0"/>
      <w:marBottom w:val="0"/>
      <w:divBdr>
        <w:top w:val="none" w:sz="0" w:space="0" w:color="auto"/>
        <w:left w:val="none" w:sz="0" w:space="0" w:color="auto"/>
        <w:bottom w:val="none" w:sz="0" w:space="0" w:color="auto"/>
        <w:right w:val="none" w:sz="0" w:space="0" w:color="auto"/>
      </w:divBdr>
    </w:div>
    <w:div w:id="211251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6AF8E-C551-43AF-8F9D-6655BF80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1016</Words>
  <Characters>5583</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OCW</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 Linde van den</dc:creator>
  <cp:lastModifiedBy>PAJOR-GYULAI Dora (OSG)</cp:lastModifiedBy>
  <cp:revision>4</cp:revision>
  <dcterms:created xsi:type="dcterms:W3CDTF">2017-11-14T08:40:00Z</dcterms:created>
  <dcterms:modified xsi:type="dcterms:W3CDTF">2017-11-15T07:15:00Z</dcterms:modified>
</cp:coreProperties>
</file>