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9" w:type="dxa"/>
        <w:tblLayout w:type="fixed"/>
        <w:tblCellMar>
          <w:left w:w="0" w:type="dxa"/>
          <w:right w:w="0" w:type="dxa"/>
        </w:tblCellMar>
        <w:tblLook w:val="0000" w:firstRow="0" w:lastRow="0" w:firstColumn="0" w:lastColumn="0" w:noHBand="0" w:noVBand="0"/>
      </w:tblPr>
      <w:tblGrid>
        <w:gridCol w:w="5103"/>
        <w:gridCol w:w="4366"/>
      </w:tblGrid>
      <w:tr w:rsidR="00223B54" w:rsidRPr="00223B54" w:rsidTr="004B5292">
        <w:trPr>
          <w:trHeight w:val="1440"/>
        </w:trPr>
        <w:tc>
          <w:tcPr>
            <w:tcW w:w="5103" w:type="dxa"/>
            <w:tcBorders>
              <w:top w:val="nil"/>
              <w:left w:val="nil"/>
              <w:bottom w:val="nil"/>
              <w:right w:val="nil"/>
            </w:tcBorders>
          </w:tcPr>
          <w:p w:rsidR="004B5292" w:rsidRPr="00223B54" w:rsidRDefault="00D7380E" w:rsidP="00E475E2">
            <w:pPr>
              <w:jc w:val="left"/>
            </w:pPr>
            <w:r w:rsidRPr="00223B54">
              <w:rPr>
                <w:noProof/>
                <w:sz w:val="20"/>
                <w:lang w:val="en-US" w:eastAsia="en-US"/>
              </w:rPr>
              <w:drawing>
                <wp:inline distT="0" distB="0" distL="0" distR="0" wp14:anchorId="4F80FFF3" wp14:editId="22E7F821">
                  <wp:extent cx="2383155" cy="1022350"/>
                  <wp:effectExtent l="0" t="0" r="0" b="6350"/>
                  <wp:docPr id="1" name="Picture 1" descr="C:\Users\helene.matundu_luzol\AppData\Local\Microsoft\Windows\Temporary Internet Files\Content.Outlook\8MKC54EL\Logo Schola Europaea - pour document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e.matundu_luzol\AppData\Local\Microsoft\Windows\Temporary Internet Files\Content.Outlook\8MKC54EL\Logo Schola Europaea - pour documents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3155" cy="1022350"/>
                          </a:xfrm>
                          <a:prstGeom prst="rect">
                            <a:avLst/>
                          </a:prstGeom>
                          <a:noFill/>
                          <a:ln>
                            <a:noFill/>
                          </a:ln>
                        </pic:spPr>
                      </pic:pic>
                    </a:graphicData>
                  </a:graphic>
                </wp:inline>
              </w:drawing>
            </w:r>
          </w:p>
        </w:tc>
        <w:tc>
          <w:tcPr>
            <w:tcW w:w="4366" w:type="dxa"/>
            <w:tcBorders>
              <w:top w:val="nil"/>
              <w:left w:val="nil"/>
              <w:bottom w:val="nil"/>
              <w:right w:val="nil"/>
            </w:tcBorders>
          </w:tcPr>
          <w:p w:rsidR="004B5292" w:rsidRPr="00223B54" w:rsidRDefault="004B5292" w:rsidP="00E475E2">
            <w:pPr>
              <w:pStyle w:val="ZCom"/>
              <w:rPr>
                <w:b/>
              </w:rPr>
            </w:pPr>
          </w:p>
          <w:p w:rsidR="004B5292" w:rsidRPr="00223B54" w:rsidRDefault="004B5292" w:rsidP="00E475E2">
            <w:pPr>
              <w:pStyle w:val="ZCom"/>
              <w:rPr>
                <w:b/>
              </w:rPr>
            </w:pPr>
            <w:r w:rsidRPr="00223B54">
              <w:rPr>
                <w:b/>
              </w:rPr>
              <w:t xml:space="preserve">Schola </w:t>
            </w:r>
            <w:proofErr w:type="spellStart"/>
            <w:r w:rsidRPr="00223B54">
              <w:rPr>
                <w:b/>
              </w:rPr>
              <w:t>Europaea</w:t>
            </w:r>
            <w:proofErr w:type="spellEnd"/>
          </w:p>
          <w:p w:rsidR="004B5292" w:rsidRPr="00223B54" w:rsidRDefault="004B5292" w:rsidP="00E475E2">
            <w:pPr>
              <w:pStyle w:val="ZDGName"/>
            </w:pPr>
          </w:p>
          <w:p w:rsidR="004B5292" w:rsidRPr="00223B54" w:rsidRDefault="004B5292" w:rsidP="00E475E2">
            <w:pPr>
              <w:pStyle w:val="ZDGName"/>
            </w:pPr>
          </w:p>
          <w:p w:rsidR="004B5292" w:rsidRPr="00223B54" w:rsidRDefault="004B5292" w:rsidP="00E475E2">
            <w:pPr>
              <w:pStyle w:val="ZDGName"/>
            </w:pPr>
            <w:r w:rsidRPr="00223B54">
              <w:t xml:space="preserve">Bureau du Secrétaire général </w:t>
            </w:r>
          </w:p>
          <w:p w:rsidR="004B5292" w:rsidRPr="00223B54" w:rsidRDefault="004B5292" w:rsidP="00E475E2">
            <w:pPr>
              <w:pStyle w:val="ZDGName"/>
            </w:pPr>
          </w:p>
          <w:p w:rsidR="004B5292" w:rsidRPr="00223B54" w:rsidRDefault="004B5292" w:rsidP="00E475E2">
            <w:pPr>
              <w:pStyle w:val="ZDGName"/>
              <w:rPr>
                <w:b/>
              </w:rPr>
            </w:pPr>
            <w:r w:rsidRPr="00223B54">
              <w:rPr>
                <w:b/>
              </w:rPr>
              <w:t xml:space="preserve">Unité Développement Pédagogique </w:t>
            </w:r>
          </w:p>
          <w:p w:rsidR="004B5292" w:rsidRPr="00223B54" w:rsidRDefault="004B5292" w:rsidP="00E475E2">
            <w:pPr>
              <w:pStyle w:val="ZDGName"/>
              <w:widowControl/>
            </w:pPr>
          </w:p>
        </w:tc>
      </w:tr>
    </w:tbl>
    <w:p w:rsidR="00147603" w:rsidRPr="00223B54" w:rsidRDefault="00147603" w:rsidP="00147603">
      <w:pPr>
        <w:pStyle w:val="References"/>
      </w:pPr>
      <w:r w:rsidRPr="00223B54">
        <w:t xml:space="preserve">Réf. : </w:t>
      </w:r>
      <w:r w:rsidR="008126C4" w:rsidRPr="00223B54">
        <w:t>201</w:t>
      </w:r>
      <w:r w:rsidR="004536F4" w:rsidRPr="00223B54">
        <w:t>7</w:t>
      </w:r>
      <w:r w:rsidR="008126C4" w:rsidRPr="00223B54">
        <w:t>-0</w:t>
      </w:r>
      <w:r w:rsidR="004536F4" w:rsidRPr="00223B54">
        <w:t>7</w:t>
      </w:r>
      <w:r w:rsidR="00EE55CC" w:rsidRPr="00223B54">
        <w:t>-D-</w:t>
      </w:r>
      <w:r w:rsidR="008126C4" w:rsidRPr="00223B54">
        <w:t>8</w:t>
      </w:r>
      <w:r w:rsidR="00EE55CC" w:rsidRPr="00223B54">
        <w:t>-fr-</w:t>
      </w:r>
      <w:r w:rsidR="00977A3E" w:rsidRPr="00223B54">
        <w:t>3</w:t>
      </w:r>
    </w:p>
    <w:p w:rsidR="002F6F42" w:rsidRPr="00223B54" w:rsidRDefault="00D47BC2" w:rsidP="002F6F42">
      <w:pPr>
        <w:pStyle w:val="References"/>
      </w:pPr>
      <w:r w:rsidRPr="00223B54">
        <w:t>Original.</w:t>
      </w:r>
    </w:p>
    <w:p w:rsidR="002F6F42" w:rsidRPr="00223B54" w:rsidRDefault="002F6F42" w:rsidP="00147603">
      <w:pPr>
        <w:pStyle w:val="References"/>
      </w:pPr>
    </w:p>
    <w:p w:rsidR="00147603" w:rsidRPr="00223B54" w:rsidRDefault="004536F4" w:rsidP="005C14BD">
      <w:pPr>
        <w:pStyle w:val="DocumentTitle"/>
        <w:pBdr>
          <w:bottom w:val="single" w:sz="4" w:space="0" w:color="auto"/>
        </w:pBdr>
        <w:jc w:val="both"/>
      </w:pPr>
      <w:r w:rsidRPr="00223B54">
        <w:t xml:space="preserve">Proposition de modification des </w:t>
      </w:r>
      <w:r w:rsidR="000D6D33" w:rsidRPr="00223B54">
        <w:t>R</w:t>
      </w:r>
      <w:r w:rsidR="00F52B90" w:rsidRPr="00223B54">
        <w:t>èglement</w:t>
      </w:r>
      <w:r w:rsidRPr="00223B54">
        <w:t>s</w:t>
      </w:r>
      <w:r w:rsidR="00F52B90" w:rsidRPr="00223B54">
        <w:t xml:space="preserve"> intérieur</w:t>
      </w:r>
      <w:r w:rsidRPr="00223B54">
        <w:t>s des Conseil d’inspection et</w:t>
      </w:r>
      <w:r w:rsidR="00F52B90" w:rsidRPr="00223B54">
        <w:t xml:space="preserve"> du Comité pédagogique mixte </w:t>
      </w:r>
    </w:p>
    <w:p w:rsidR="00C57156" w:rsidRPr="00223B54" w:rsidRDefault="00977A3E" w:rsidP="00C57156">
      <w:pPr>
        <w:rPr>
          <w:b/>
          <w:bCs/>
        </w:rPr>
      </w:pPr>
      <w:r w:rsidRPr="00223B54">
        <w:rPr>
          <w:b/>
          <w:bCs/>
        </w:rPr>
        <w:t>Conseil supérieur des Ecoles européennes</w:t>
      </w:r>
    </w:p>
    <w:p w:rsidR="004F6028" w:rsidRPr="00223B54" w:rsidRDefault="004F6028" w:rsidP="00C57156">
      <w:pPr>
        <w:rPr>
          <w:b/>
          <w:bCs/>
        </w:rPr>
      </w:pPr>
    </w:p>
    <w:p w:rsidR="004F6028" w:rsidRPr="00223B54" w:rsidRDefault="004F6028" w:rsidP="00C57156"/>
    <w:p w:rsidR="00C57156" w:rsidRPr="00223B54" w:rsidRDefault="00977A3E" w:rsidP="00C57156">
      <w:pPr>
        <w:pBdr>
          <w:bottom w:val="single" w:sz="4" w:space="1" w:color="auto"/>
        </w:pBdr>
      </w:pPr>
      <w:r w:rsidRPr="00223B54">
        <w:t>Réunions des 5, 6 et 7 décembre 2017</w:t>
      </w:r>
    </w:p>
    <w:p w:rsidR="00C57156" w:rsidRPr="00223B54" w:rsidRDefault="00C57156" w:rsidP="00C57156"/>
    <w:p w:rsidR="00521AD3" w:rsidRPr="00223B54" w:rsidRDefault="00521AD3" w:rsidP="00797EB0">
      <w:pPr>
        <w:rPr>
          <w:bCs/>
        </w:rPr>
      </w:pPr>
    </w:p>
    <w:p w:rsidR="00147603" w:rsidRPr="00223B54" w:rsidRDefault="00147603" w:rsidP="00797EB0"/>
    <w:p w:rsidR="00147603" w:rsidRPr="00223B54" w:rsidRDefault="00147603" w:rsidP="00147603"/>
    <w:p w:rsidR="00147603" w:rsidRPr="00223B54" w:rsidRDefault="00147603" w:rsidP="00147603"/>
    <w:p w:rsidR="00147603" w:rsidRPr="00223B54" w:rsidRDefault="00147603" w:rsidP="00147603"/>
    <w:p w:rsidR="00147603" w:rsidRPr="00223B54" w:rsidRDefault="00C57156" w:rsidP="00147603">
      <w:pPr>
        <w:rPr>
          <w:b/>
          <w:u w:val="single"/>
        </w:rPr>
      </w:pPr>
      <w:r w:rsidRPr="00223B54">
        <w:rPr>
          <w:b/>
          <w:u w:val="single"/>
        </w:rPr>
        <w:t>Proposition :</w:t>
      </w:r>
    </w:p>
    <w:p w:rsidR="00147603" w:rsidRPr="00223B54" w:rsidRDefault="00147603" w:rsidP="00147603">
      <w:pPr>
        <w:rPr>
          <w:b/>
          <w:u w:val="single"/>
        </w:rPr>
      </w:pPr>
    </w:p>
    <w:p w:rsidR="007157D0" w:rsidRPr="00223B54" w:rsidRDefault="004536F4" w:rsidP="00147603">
      <w:pPr>
        <w:rPr>
          <w:b/>
        </w:rPr>
      </w:pPr>
      <w:r w:rsidRPr="00223B54">
        <w:rPr>
          <w:b/>
        </w:rPr>
        <w:t>Une fois la proposition de modification de</w:t>
      </w:r>
      <w:r w:rsidR="00341BE5" w:rsidRPr="00223B54">
        <w:rPr>
          <w:b/>
        </w:rPr>
        <w:t>s</w:t>
      </w:r>
      <w:r w:rsidRPr="00223B54">
        <w:rPr>
          <w:b/>
        </w:rPr>
        <w:t xml:space="preserve"> Article</w:t>
      </w:r>
      <w:r w:rsidR="00341BE5" w:rsidRPr="00223B54">
        <w:rPr>
          <w:b/>
        </w:rPr>
        <w:t>s</w:t>
      </w:r>
      <w:r w:rsidRPr="00223B54">
        <w:rPr>
          <w:b/>
        </w:rPr>
        <w:t xml:space="preserve"> </w:t>
      </w:r>
      <w:r w:rsidR="004F6028" w:rsidRPr="00223B54">
        <w:rPr>
          <w:b/>
        </w:rPr>
        <w:t xml:space="preserve">2 et </w:t>
      </w:r>
      <w:r w:rsidRPr="00223B54">
        <w:rPr>
          <w:b/>
        </w:rPr>
        <w:t>7 approuvée, l</w:t>
      </w:r>
      <w:r w:rsidR="007157D0" w:rsidRPr="00223B54">
        <w:rPr>
          <w:b/>
        </w:rPr>
        <w:t xml:space="preserve">e document </w:t>
      </w:r>
      <w:r w:rsidRPr="00223B54">
        <w:rPr>
          <w:b/>
        </w:rPr>
        <w:t xml:space="preserve">2016-09-D-7-fr-3 ainsi que le document </w:t>
      </w:r>
      <w:r w:rsidR="007157D0" w:rsidRPr="00223B54">
        <w:rPr>
          <w:b/>
        </w:rPr>
        <w:t>2016-09-D-8</w:t>
      </w:r>
      <w:r w:rsidRPr="00223B54">
        <w:rPr>
          <w:b/>
        </w:rPr>
        <w:t xml:space="preserve">-fr-4 seront </w:t>
      </w:r>
      <w:r w:rsidR="00C57156" w:rsidRPr="00223B54">
        <w:rPr>
          <w:b/>
        </w:rPr>
        <w:t>adaptés en conséquence.</w:t>
      </w:r>
    </w:p>
    <w:p w:rsidR="007157D0" w:rsidRPr="00223B54" w:rsidRDefault="007157D0" w:rsidP="00147603">
      <w:pPr>
        <w:rPr>
          <w:b/>
        </w:rPr>
      </w:pPr>
      <w:r w:rsidRPr="00223B54">
        <w:rPr>
          <w:b/>
        </w:rPr>
        <w:t xml:space="preserve">Entrée en vigueur </w:t>
      </w:r>
      <w:r w:rsidR="001769AE" w:rsidRPr="00223B54">
        <w:rPr>
          <w:b/>
        </w:rPr>
        <w:t>immédiate</w:t>
      </w:r>
      <w:r w:rsidR="00341BE5" w:rsidRPr="00223B54">
        <w:rPr>
          <w:b/>
        </w:rPr>
        <w:t xml:space="preserve"> après approbation du Conseil supérieur</w:t>
      </w:r>
      <w:r w:rsidRPr="00223B54">
        <w:rPr>
          <w:b/>
        </w:rPr>
        <w:t>.</w:t>
      </w:r>
    </w:p>
    <w:p w:rsidR="00147603" w:rsidRPr="00223B54" w:rsidRDefault="00147603" w:rsidP="00147603"/>
    <w:p w:rsidR="00147603" w:rsidRPr="00223B54" w:rsidRDefault="00147603" w:rsidP="00147603">
      <w:pPr>
        <w:rPr>
          <w:rFonts w:cs="Arial"/>
        </w:rPr>
      </w:pPr>
    </w:p>
    <w:p w:rsidR="00C9631D" w:rsidRPr="00223B54" w:rsidRDefault="007F6E7E" w:rsidP="00C57156">
      <w:pPr>
        <w:autoSpaceDE w:val="0"/>
        <w:autoSpaceDN w:val="0"/>
        <w:adjustRightInd w:val="0"/>
        <w:spacing w:before="0" w:after="0"/>
        <w:jc w:val="left"/>
        <w:rPr>
          <w:rFonts w:cs="Arial"/>
          <w:szCs w:val="22"/>
        </w:rPr>
      </w:pPr>
      <w:r w:rsidRPr="00223B54">
        <w:br w:type="page"/>
      </w:r>
    </w:p>
    <w:p w:rsidR="00020B23" w:rsidRPr="00223B54" w:rsidRDefault="00020B23" w:rsidP="007C4D93">
      <w:pPr>
        <w:autoSpaceDE w:val="0"/>
        <w:autoSpaceDN w:val="0"/>
        <w:adjustRightInd w:val="0"/>
        <w:spacing w:before="0" w:after="0"/>
        <w:jc w:val="left"/>
        <w:rPr>
          <w:rFonts w:cs="Arial"/>
          <w:szCs w:val="22"/>
        </w:rPr>
      </w:pPr>
    </w:p>
    <w:p w:rsidR="00020B23" w:rsidRPr="00223B54" w:rsidRDefault="00020B23" w:rsidP="007C4D93">
      <w:pPr>
        <w:autoSpaceDE w:val="0"/>
        <w:autoSpaceDN w:val="0"/>
        <w:adjustRightInd w:val="0"/>
        <w:spacing w:before="0" w:after="0"/>
        <w:jc w:val="left"/>
        <w:rPr>
          <w:rFonts w:cs="Arial"/>
          <w:b/>
          <w:szCs w:val="22"/>
          <w:u w:val="single"/>
        </w:rPr>
      </w:pPr>
      <w:r w:rsidRPr="00223B54">
        <w:rPr>
          <w:rFonts w:cs="Arial"/>
          <w:b/>
          <w:szCs w:val="22"/>
          <w:u w:val="single"/>
        </w:rPr>
        <w:t>Introduction</w:t>
      </w:r>
    </w:p>
    <w:p w:rsidR="00020B23" w:rsidRPr="00223B54" w:rsidRDefault="00020B23" w:rsidP="007C4D93">
      <w:pPr>
        <w:autoSpaceDE w:val="0"/>
        <w:autoSpaceDN w:val="0"/>
        <w:adjustRightInd w:val="0"/>
        <w:spacing w:before="0" w:after="0"/>
        <w:jc w:val="left"/>
        <w:rPr>
          <w:rFonts w:cs="Arial"/>
          <w:szCs w:val="22"/>
        </w:rPr>
      </w:pPr>
    </w:p>
    <w:p w:rsidR="00B36F2A" w:rsidRPr="00223B54" w:rsidRDefault="00020B23" w:rsidP="007C4D93">
      <w:pPr>
        <w:autoSpaceDE w:val="0"/>
        <w:autoSpaceDN w:val="0"/>
        <w:adjustRightInd w:val="0"/>
        <w:spacing w:before="0" w:after="0"/>
        <w:jc w:val="left"/>
        <w:rPr>
          <w:rFonts w:cs="Arial"/>
          <w:szCs w:val="22"/>
        </w:rPr>
      </w:pPr>
      <w:r w:rsidRPr="00223B54">
        <w:rPr>
          <w:rFonts w:cs="Arial"/>
          <w:szCs w:val="22"/>
        </w:rPr>
        <w:t>Les règles de fonctionnement des Conseils d’inspection et du Comité pédagogique mixte ont été amendées et approuvées par le Conseil supérieur des 7, 8 et 9 décembre 2016</w:t>
      </w:r>
      <w:r w:rsidR="00341BE5" w:rsidRPr="00223B54">
        <w:rPr>
          <w:rFonts w:cs="Arial"/>
          <w:szCs w:val="22"/>
        </w:rPr>
        <w:t xml:space="preserve"> et des 4, 5 et 6 avril 2017</w:t>
      </w:r>
      <w:r w:rsidR="00341BE5" w:rsidRPr="00223B54">
        <w:rPr>
          <w:rStyle w:val="FootnoteReference"/>
          <w:rFonts w:cs="Arial"/>
          <w:szCs w:val="22"/>
        </w:rPr>
        <w:footnoteReference w:id="1"/>
      </w:r>
      <w:r w:rsidR="00341BE5" w:rsidRPr="00223B54">
        <w:rPr>
          <w:rFonts w:cs="Arial"/>
          <w:szCs w:val="22"/>
        </w:rPr>
        <w:t>.</w:t>
      </w:r>
      <w:r w:rsidR="007E1972" w:rsidRPr="00223B54">
        <w:rPr>
          <w:rFonts w:cs="Arial"/>
          <w:szCs w:val="22"/>
        </w:rPr>
        <w:t xml:space="preserve"> Le Conseil supérieur a toutefois mentionné que ces dernières pourraient être amendées si besoin.</w:t>
      </w:r>
    </w:p>
    <w:p w:rsidR="00B36F2A" w:rsidRPr="00223B54" w:rsidRDefault="00B36F2A" w:rsidP="007C4D93">
      <w:pPr>
        <w:autoSpaceDE w:val="0"/>
        <w:autoSpaceDN w:val="0"/>
        <w:adjustRightInd w:val="0"/>
        <w:spacing w:before="0" w:after="0"/>
        <w:jc w:val="left"/>
        <w:rPr>
          <w:rFonts w:cs="Arial"/>
          <w:szCs w:val="22"/>
        </w:rPr>
      </w:pPr>
    </w:p>
    <w:p w:rsidR="007E1972" w:rsidRPr="00223B54" w:rsidRDefault="007E1972" w:rsidP="00341BE5">
      <w:pPr>
        <w:autoSpaceDE w:val="0"/>
        <w:autoSpaceDN w:val="0"/>
        <w:adjustRightInd w:val="0"/>
        <w:spacing w:before="0"/>
        <w:jc w:val="left"/>
        <w:rPr>
          <w:rFonts w:cs="Arial"/>
          <w:szCs w:val="22"/>
        </w:rPr>
      </w:pPr>
      <w:r w:rsidRPr="00223B54">
        <w:rPr>
          <w:rFonts w:cs="Arial"/>
          <w:szCs w:val="22"/>
        </w:rPr>
        <w:t xml:space="preserve">Après la mise en </w:t>
      </w:r>
      <w:r w:rsidR="00341BE5" w:rsidRPr="00223B54">
        <w:rPr>
          <w:rFonts w:cs="Arial"/>
          <w:szCs w:val="22"/>
        </w:rPr>
        <w:t>œuvre</w:t>
      </w:r>
      <w:r w:rsidRPr="00223B54">
        <w:rPr>
          <w:rFonts w:cs="Arial"/>
          <w:szCs w:val="22"/>
        </w:rPr>
        <w:t xml:space="preserve"> de ces nouvelles règles introduites dès les réunions pédagogiques de février 2017, il s’est avéré qu’une légère adaptation de l’Article 7 était nécessaire afin que les délais de production des documents pour les réunions qui suivent les Conseils d’inspection et le Comité pédagogique soient respectés. </w:t>
      </w:r>
    </w:p>
    <w:p w:rsidR="00341BE5" w:rsidRPr="00223B54" w:rsidRDefault="007E1972" w:rsidP="00341BE5">
      <w:pPr>
        <w:autoSpaceDE w:val="0"/>
        <w:autoSpaceDN w:val="0"/>
        <w:adjustRightInd w:val="0"/>
        <w:spacing w:before="0"/>
        <w:jc w:val="left"/>
        <w:rPr>
          <w:rFonts w:cs="Arial"/>
          <w:szCs w:val="22"/>
        </w:rPr>
      </w:pPr>
      <w:r w:rsidRPr="00223B54">
        <w:rPr>
          <w:rFonts w:cs="Arial"/>
          <w:szCs w:val="22"/>
        </w:rPr>
        <w:t xml:space="preserve">Ainsi il est proposé que seuls les avis des points qui doivent faire l’objet d’une décision par le Comité budgétaire ou par le Conseil supérieur soient relevés. La conclusion exhaustive de ces points sera </w:t>
      </w:r>
      <w:r w:rsidR="00ED15A9" w:rsidRPr="00223B54">
        <w:rPr>
          <w:rFonts w:cs="Arial"/>
          <w:szCs w:val="22"/>
        </w:rPr>
        <w:t>incluse</w:t>
      </w:r>
      <w:r w:rsidRPr="00223B54">
        <w:rPr>
          <w:rFonts w:cs="Arial"/>
          <w:szCs w:val="22"/>
        </w:rPr>
        <w:t xml:space="preserve"> dans le projet final des Conclusions. </w:t>
      </w:r>
    </w:p>
    <w:p w:rsidR="00020B23" w:rsidRPr="00223B54" w:rsidRDefault="00341BE5" w:rsidP="007C4D93">
      <w:pPr>
        <w:autoSpaceDE w:val="0"/>
        <w:autoSpaceDN w:val="0"/>
        <w:adjustRightInd w:val="0"/>
        <w:spacing w:before="0" w:after="0"/>
        <w:jc w:val="left"/>
        <w:rPr>
          <w:rFonts w:cs="Arial"/>
          <w:szCs w:val="22"/>
        </w:rPr>
      </w:pPr>
      <w:r w:rsidRPr="00223B54">
        <w:rPr>
          <w:rFonts w:cs="Arial"/>
          <w:szCs w:val="22"/>
        </w:rPr>
        <w:t>En ces termes</w:t>
      </w:r>
      <w:r w:rsidR="007E1972" w:rsidRPr="00223B54">
        <w:rPr>
          <w:rFonts w:cs="Arial"/>
          <w:szCs w:val="22"/>
        </w:rPr>
        <w:t>, l</w:t>
      </w:r>
      <w:r w:rsidRPr="00223B54">
        <w:rPr>
          <w:rFonts w:cs="Arial"/>
          <w:szCs w:val="22"/>
        </w:rPr>
        <w:t>es délais de l</w:t>
      </w:r>
      <w:r w:rsidR="007E1972" w:rsidRPr="00223B54">
        <w:rPr>
          <w:rFonts w:cs="Arial"/>
          <w:szCs w:val="22"/>
        </w:rPr>
        <w:t>a procédure accélérée</w:t>
      </w:r>
      <w:r w:rsidRPr="00223B54">
        <w:rPr>
          <w:rFonts w:cs="Arial"/>
          <w:szCs w:val="22"/>
        </w:rPr>
        <w:t>,</w:t>
      </w:r>
      <w:r w:rsidR="007E1972" w:rsidRPr="00223B54">
        <w:rPr>
          <w:rFonts w:cs="Arial"/>
          <w:szCs w:val="22"/>
        </w:rPr>
        <w:t xml:space="preserve"> </w:t>
      </w:r>
      <w:r w:rsidRPr="00223B54">
        <w:rPr>
          <w:rFonts w:cs="Arial"/>
          <w:szCs w:val="22"/>
        </w:rPr>
        <w:t xml:space="preserve">ainsi que le suivi, </w:t>
      </w:r>
      <w:r w:rsidR="007E1972" w:rsidRPr="00223B54">
        <w:rPr>
          <w:rFonts w:cs="Arial"/>
          <w:szCs w:val="22"/>
        </w:rPr>
        <w:t>pourr</w:t>
      </w:r>
      <w:r w:rsidRPr="00223B54">
        <w:rPr>
          <w:rFonts w:cs="Arial"/>
          <w:szCs w:val="22"/>
        </w:rPr>
        <w:t>ont</w:t>
      </w:r>
      <w:r w:rsidR="007E1972" w:rsidRPr="00223B54">
        <w:rPr>
          <w:rFonts w:cs="Arial"/>
          <w:szCs w:val="22"/>
        </w:rPr>
        <w:t xml:space="preserve"> </w:t>
      </w:r>
      <w:r w:rsidRPr="00223B54">
        <w:rPr>
          <w:rFonts w:cs="Arial"/>
          <w:szCs w:val="22"/>
        </w:rPr>
        <w:t>dès lors être respectés</w:t>
      </w:r>
      <w:r w:rsidR="007E1972" w:rsidRPr="00223B54">
        <w:rPr>
          <w:rFonts w:cs="Arial"/>
          <w:szCs w:val="22"/>
        </w:rPr>
        <w:t>.</w:t>
      </w:r>
    </w:p>
    <w:p w:rsidR="00020B23" w:rsidRPr="00223B54" w:rsidRDefault="00020B23" w:rsidP="007C4D93">
      <w:pPr>
        <w:autoSpaceDE w:val="0"/>
        <w:autoSpaceDN w:val="0"/>
        <w:adjustRightInd w:val="0"/>
        <w:spacing w:before="0" w:after="0"/>
        <w:jc w:val="left"/>
        <w:rPr>
          <w:rFonts w:cs="Arial"/>
          <w:szCs w:val="22"/>
        </w:rPr>
      </w:pPr>
    </w:p>
    <w:p w:rsidR="00020B23" w:rsidRPr="00223B54" w:rsidRDefault="00223B54" w:rsidP="00020B23">
      <w:pPr>
        <w:autoSpaceDE w:val="0"/>
        <w:autoSpaceDN w:val="0"/>
        <w:adjustRightInd w:val="0"/>
        <w:spacing w:after="0"/>
        <w:rPr>
          <w:rFonts w:cs="Arial"/>
          <w:b/>
          <w:u w:val="single"/>
        </w:rPr>
      </w:pPr>
      <w:r w:rsidRPr="00223B54">
        <w:rPr>
          <w:rFonts w:cs="Arial"/>
          <w:b/>
          <w:u w:val="single"/>
        </w:rPr>
        <w:t xml:space="preserve">1/ </w:t>
      </w:r>
      <w:r w:rsidR="00020B23" w:rsidRPr="00223B54">
        <w:rPr>
          <w:rFonts w:cs="Arial"/>
          <w:b/>
          <w:u w:val="single"/>
        </w:rPr>
        <w:t xml:space="preserve">Article 7 </w:t>
      </w:r>
      <w:r w:rsidR="00341BE5" w:rsidRPr="00223B54">
        <w:rPr>
          <w:rFonts w:cs="Arial"/>
          <w:b/>
          <w:u w:val="single"/>
        </w:rPr>
        <w:t xml:space="preserve">du </w:t>
      </w:r>
      <w:r w:rsidR="00020B23" w:rsidRPr="00223B54">
        <w:rPr>
          <w:rFonts w:cs="Arial"/>
          <w:b/>
          <w:u w:val="single"/>
        </w:rPr>
        <w:t>Règlement intérieur des Conseils d’inspection 2016-09-D-7-fr-3</w:t>
      </w:r>
    </w:p>
    <w:p w:rsidR="00020B23" w:rsidRPr="00223B54" w:rsidRDefault="00020B23" w:rsidP="00020B23">
      <w:pPr>
        <w:rPr>
          <w:rFonts w:cs="Arial"/>
          <w:szCs w:val="22"/>
        </w:rPr>
      </w:pPr>
      <w:r w:rsidRPr="00223B54">
        <w:rPr>
          <w:rFonts w:cs="Arial"/>
          <w:szCs w:val="22"/>
        </w:rPr>
        <w:t xml:space="preserve">Le Secrétariat des réunions </w:t>
      </w:r>
      <w:r w:rsidRPr="00223B54">
        <w:rPr>
          <w:rFonts w:cs="Arial"/>
          <w:szCs w:val="22"/>
          <w:lang w:val="fr-BE"/>
        </w:rPr>
        <w:t xml:space="preserve">des Conseils d’inspection </w:t>
      </w:r>
      <w:r w:rsidRPr="00223B54">
        <w:rPr>
          <w:rFonts w:cs="Arial"/>
          <w:szCs w:val="22"/>
        </w:rPr>
        <w:t>et l’établissement du relevé des décisions, des conclusions et des déclarations des délégations</w:t>
      </w:r>
      <w:r w:rsidRPr="00223B54">
        <w:rPr>
          <w:rStyle w:val="FootnoteReference"/>
          <w:rFonts w:cs="Arial"/>
          <w:b/>
          <w:i/>
          <w:szCs w:val="22"/>
        </w:rPr>
        <w:footnoteReference w:id="2"/>
      </w:r>
      <w:r w:rsidRPr="00223B54">
        <w:rPr>
          <w:rFonts w:cs="Arial"/>
          <w:szCs w:val="22"/>
        </w:rPr>
        <w:t xml:space="preserve">, sont assurés à la diligence du Secrétaire général, </w:t>
      </w:r>
      <w:r w:rsidRPr="00223B54">
        <w:rPr>
          <w:rFonts w:cs="Arial"/>
          <w:szCs w:val="22"/>
          <w:u w:val="single"/>
        </w:rPr>
        <w:t>selon les modalités suivantes :</w:t>
      </w:r>
    </w:p>
    <w:p w:rsidR="00020B23" w:rsidRPr="00223B54" w:rsidRDefault="00020B23" w:rsidP="00020B23">
      <w:pPr>
        <w:pStyle w:val="ListParagraph"/>
        <w:numPr>
          <w:ilvl w:val="0"/>
          <w:numId w:val="45"/>
        </w:numPr>
        <w:rPr>
          <w:rFonts w:cs="Arial"/>
          <w:szCs w:val="22"/>
          <w:lang w:val="fr-BE"/>
        </w:rPr>
      </w:pPr>
      <w:r w:rsidRPr="00223B54">
        <w:rPr>
          <w:rFonts w:cs="Arial"/>
          <w:szCs w:val="22"/>
          <w:lang w:val="fr-BE"/>
        </w:rPr>
        <w:t xml:space="preserve">Le Bureau du Secrétaire général publie les décisions des réunions des </w:t>
      </w:r>
      <w:r w:rsidR="00ED15A9" w:rsidRPr="00223B54">
        <w:rPr>
          <w:rFonts w:cs="Arial"/>
          <w:szCs w:val="22"/>
          <w:lang w:val="fr-BE"/>
        </w:rPr>
        <w:t>Conseils d’inspection</w:t>
      </w:r>
      <w:r w:rsidRPr="00223B54">
        <w:rPr>
          <w:rFonts w:cs="Arial"/>
          <w:szCs w:val="22"/>
          <w:lang w:val="fr-BE"/>
        </w:rPr>
        <w:t xml:space="preserve"> dans les langues véhiculaires, après approbation par la Présidence dans les 10 jours ouvrables qui suivent la semaine des réunions pédagogiques.</w:t>
      </w:r>
    </w:p>
    <w:p w:rsidR="00020B23" w:rsidRPr="00223B54" w:rsidRDefault="00020B23" w:rsidP="00020B23">
      <w:pPr>
        <w:pStyle w:val="ListParagraph"/>
        <w:rPr>
          <w:rFonts w:cs="Arial"/>
          <w:szCs w:val="22"/>
          <w:lang w:val="fr-BE"/>
        </w:rPr>
      </w:pPr>
    </w:p>
    <w:p w:rsidR="00020B23" w:rsidRPr="00223B54" w:rsidRDefault="005420F3" w:rsidP="0031188E">
      <w:pPr>
        <w:pStyle w:val="ListParagraph"/>
        <w:numPr>
          <w:ilvl w:val="0"/>
          <w:numId w:val="45"/>
        </w:numPr>
        <w:tabs>
          <w:tab w:val="left" w:pos="5925"/>
        </w:tabs>
        <w:rPr>
          <w:rFonts w:cs="Arial"/>
          <w:szCs w:val="22"/>
          <w:lang w:val="fr-BE"/>
        </w:rPr>
      </w:pPr>
      <w:r w:rsidRPr="00223B54">
        <w:rPr>
          <w:rFonts w:cs="Arial"/>
          <w:szCs w:val="22"/>
          <w:lang w:val="fr-BE"/>
        </w:rPr>
        <w:t xml:space="preserve">Le relevé des </w:t>
      </w:r>
      <w:r w:rsidR="0031188E" w:rsidRPr="00223B54">
        <w:rPr>
          <w:rFonts w:cs="Arial"/>
          <w:b/>
          <w:strike/>
          <w:szCs w:val="22"/>
          <w:lang w:val="fr-BE"/>
        </w:rPr>
        <w:t>conclusions</w:t>
      </w:r>
      <w:r w:rsidR="0031188E" w:rsidRPr="00223B54">
        <w:rPr>
          <w:rFonts w:cs="Arial"/>
          <w:b/>
          <w:szCs w:val="22"/>
          <w:lang w:val="fr-BE"/>
        </w:rPr>
        <w:t xml:space="preserve"> avis</w:t>
      </w:r>
      <w:r w:rsidR="00020B23" w:rsidRPr="00223B54">
        <w:rPr>
          <w:rFonts w:cs="Arial"/>
          <w:b/>
          <w:szCs w:val="22"/>
          <w:lang w:val="fr-BE"/>
        </w:rPr>
        <w:t xml:space="preserve"> </w:t>
      </w:r>
      <w:r w:rsidR="00020B23" w:rsidRPr="00223B54">
        <w:rPr>
          <w:rFonts w:cs="Arial"/>
          <w:szCs w:val="22"/>
          <w:lang w:val="fr-BE"/>
        </w:rPr>
        <w:t>des points qui doivent faire l’objet d’une décision par le Comité budgétaire ou par le Conseil supérieur qui suivent la réunion du Conseil d’inspection, devra faire l’objet d’une procédure accélérée.</w:t>
      </w:r>
    </w:p>
    <w:p w:rsidR="00020B23" w:rsidRPr="00223B54" w:rsidRDefault="00020B23" w:rsidP="00020B23">
      <w:pPr>
        <w:pStyle w:val="ListParagraph"/>
        <w:tabs>
          <w:tab w:val="left" w:pos="5925"/>
        </w:tabs>
        <w:rPr>
          <w:rFonts w:cs="Arial"/>
          <w:szCs w:val="22"/>
          <w:lang w:val="fr-BE"/>
        </w:rPr>
      </w:pPr>
    </w:p>
    <w:p w:rsidR="00020B23" w:rsidRPr="00223B54" w:rsidRDefault="00020B23" w:rsidP="00020B23">
      <w:pPr>
        <w:pStyle w:val="ListParagraph"/>
        <w:numPr>
          <w:ilvl w:val="0"/>
          <w:numId w:val="45"/>
        </w:numPr>
        <w:tabs>
          <w:tab w:val="left" w:pos="5925"/>
        </w:tabs>
        <w:rPr>
          <w:rFonts w:cs="Arial"/>
          <w:szCs w:val="22"/>
          <w:lang w:val="fr-BE"/>
        </w:rPr>
      </w:pPr>
      <w:r w:rsidRPr="00223B54">
        <w:rPr>
          <w:rFonts w:cs="Arial"/>
          <w:szCs w:val="22"/>
          <w:lang w:val="fr-BE"/>
        </w:rPr>
        <w:t xml:space="preserve">Par conséquent, le relevé des </w:t>
      </w:r>
      <w:r w:rsidR="0031188E" w:rsidRPr="00223B54">
        <w:rPr>
          <w:rFonts w:cs="Arial"/>
          <w:b/>
          <w:strike/>
          <w:szCs w:val="22"/>
          <w:lang w:val="fr-BE"/>
        </w:rPr>
        <w:t>conclusions</w:t>
      </w:r>
      <w:r w:rsidR="0031188E" w:rsidRPr="00223B54">
        <w:rPr>
          <w:rFonts w:cs="Arial"/>
          <w:b/>
          <w:szCs w:val="22"/>
          <w:lang w:val="fr-BE"/>
        </w:rPr>
        <w:t xml:space="preserve"> avis</w:t>
      </w:r>
      <w:r w:rsidRPr="00223B54">
        <w:rPr>
          <w:rFonts w:cs="Arial"/>
          <w:szCs w:val="22"/>
          <w:lang w:val="fr-BE"/>
        </w:rPr>
        <w:t xml:space="preserve"> des points concernés sera dressé dans les 3 jours ouvrables qui suivent la réunion et envoyé aux membres du Conseil d’inspection dans les langues véhiculaires, après approbation par la Présidence. </w:t>
      </w:r>
    </w:p>
    <w:p w:rsidR="00020B23" w:rsidRPr="00223B54" w:rsidRDefault="00020B23" w:rsidP="00020B23">
      <w:pPr>
        <w:pStyle w:val="ListParagraph"/>
        <w:tabs>
          <w:tab w:val="left" w:pos="5925"/>
        </w:tabs>
        <w:rPr>
          <w:rFonts w:cs="Arial"/>
          <w:szCs w:val="22"/>
          <w:lang w:val="fr-BE"/>
        </w:rPr>
      </w:pPr>
    </w:p>
    <w:p w:rsidR="00020B23" w:rsidRPr="00223B54" w:rsidRDefault="00020B23" w:rsidP="00020B23">
      <w:pPr>
        <w:pStyle w:val="ListParagraph"/>
        <w:numPr>
          <w:ilvl w:val="0"/>
          <w:numId w:val="45"/>
        </w:numPr>
        <w:tabs>
          <w:tab w:val="left" w:pos="5925"/>
        </w:tabs>
        <w:rPr>
          <w:rFonts w:cs="Arial"/>
          <w:szCs w:val="22"/>
          <w:lang w:val="fr-BE"/>
        </w:rPr>
      </w:pPr>
      <w:r w:rsidRPr="00223B54">
        <w:rPr>
          <w:rFonts w:cs="Arial"/>
          <w:szCs w:val="22"/>
          <w:lang w:val="fr-BE"/>
        </w:rPr>
        <w:t xml:space="preserve">Les membres du Conseil d’inspection font parvenir par écrit leur approbation ou leurs observations dans les 5 jours ouvrables suivant la réception du projet des </w:t>
      </w:r>
      <w:r w:rsidR="0031188E" w:rsidRPr="00223B54">
        <w:rPr>
          <w:rFonts w:cs="Arial"/>
          <w:b/>
          <w:strike/>
          <w:szCs w:val="22"/>
          <w:lang w:val="fr-BE"/>
        </w:rPr>
        <w:t>conclusions</w:t>
      </w:r>
      <w:r w:rsidR="0031188E" w:rsidRPr="00223B54">
        <w:rPr>
          <w:rFonts w:cs="Arial"/>
          <w:b/>
          <w:szCs w:val="22"/>
          <w:lang w:val="fr-BE"/>
        </w:rPr>
        <w:t xml:space="preserve"> avis</w:t>
      </w:r>
      <w:r w:rsidRPr="00223B54">
        <w:rPr>
          <w:rFonts w:cs="Arial"/>
          <w:szCs w:val="22"/>
          <w:lang w:val="fr-BE"/>
        </w:rPr>
        <w:t xml:space="preserve"> pour les points susmentionnés. </w:t>
      </w:r>
    </w:p>
    <w:p w:rsidR="00020B23" w:rsidRPr="00223B54" w:rsidRDefault="00020B23" w:rsidP="00020B23">
      <w:pPr>
        <w:pStyle w:val="ListParagraph"/>
        <w:tabs>
          <w:tab w:val="left" w:pos="5925"/>
        </w:tabs>
        <w:rPr>
          <w:rFonts w:cs="Arial"/>
          <w:szCs w:val="22"/>
          <w:lang w:val="fr-BE"/>
        </w:rPr>
      </w:pPr>
    </w:p>
    <w:p w:rsidR="00020B23" w:rsidRPr="00223B54" w:rsidRDefault="00020B23" w:rsidP="00020B23">
      <w:pPr>
        <w:pStyle w:val="ListParagraph"/>
        <w:numPr>
          <w:ilvl w:val="0"/>
          <w:numId w:val="45"/>
        </w:numPr>
        <w:rPr>
          <w:rFonts w:cs="Arial"/>
          <w:i/>
          <w:strike/>
          <w:szCs w:val="22"/>
          <w:lang w:val="fr-BE"/>
        </w:rPr>
      </w:pPr>
      <w:r w:rsidRPr="00223B54">
        <w:rPr>
          <w:rFonts w:cs="Arial"/>
          <w:szCs w:val="22"/>
          <w:lang w:val="fr-BE"/>
        </w:rPr>
        <w:t xml:space="preserve">Le relevé des conclusions qui font références aux éléments essentiels des débats, incluant les </w:t>
      </w:r>
      <w:r w:rsidR="0031188E" w:rsidRPr="00223B54">
        <w:rPr>
          <w:rFonts w:cs="Arial"/>
          <w:b/>
          <w:strike/>
          <w:szCs w:val="22"/>
          <w:lang w:val="fr-BE"/>
        </w:rPr>
        <w:t>conclusions</w:t>
      </w:r>
      <w:r w:rsidR="0031188E" w:rsidRPr="00223B54">
        <w:rPr>
          <w:rFonts w:cs="Arial"/>
          <w:b/>
          <w:szCs w:val="22"/>
          <w:lang w:val="fr-BE"/>
        </w:rPr>
        <w:t xml:space="preserve"> avis</w:t>
      </w:r>
      <w:r w:rsidRPr="00223B54">
        <w:rPr>
          <w:rFonts w:cs="Arial"/>
          <w:szCs w:val="22"/>
          <w:lang w:val="fr-BE"/>
        </w:rPr>
        <w:t xml:space="preserve"> déjà </w:t>
      </w:r>
      <w:r w:rsidRPr="00223B54">
        <w:rPr>
          <w:rFonts w:cs="Arial"/>
          <w:b/>
          <w:szCs w:val="22"/>
          <w:lang w:val="fr-BE"/>
        </w:rPr>
        <w:t>approuvé</w:t>
      </w:r>
      <w:r w:rsidR="0031188E" w:rsidRPr="00223B54">
        <w:rPr>
          <w:rFonts w:cs="Arial"/>
          <w:b/>
          <w:szCs w:val="22"/>
          <w:lang w:val="fr-BE"/>
        </w:rPr>
        <w:t>e</w:t>
      </w:r>
      <w:r w:rsidRPr="00223B54">
        <w:rPr>
          <w:rFonts w:cs="Arial"/>
          <w:b/>
          <w:szCs w:val="22"/>
          <w:lang w:val="fr-BE"/>
        </w:rPr>
        <w:t>s</w:t>
      </w:r>
      <w:r w:rsidRPr="00223B54">
        <w:rPr>
          <w:rFonts w:cs="Arial"/>
          <w:szCs w:val="22"/>
          <w:lang w:val="fr-BE"/>
        </w:rPr>
        <w:t xml:space="preserve"> </w:t>
      </w:r>
      <w:r w:rsidRPr="00223B54">
        <w:rPr>
          <w:rFonts w:cs="Arial"/>
          <w:b/>
          <w:szCs w:val="22"/>
          <w:u w:val="single"/>
          <w:lang w:val="fr-BE"/>
        </w:rPr>
        <w:t>pour les points visés ci-dessus</w:t>
      </w:r>
      <w:r w:rsidRPr="00223B54">
        <w:rPr>
          <w:rFonts w:cs="Arial"/>
          <w:szCs w:val="22"/>
          <w:lang w:val="fr-BE"/>
        </w:rPr>
        <w:t>, ainsi que les déclarations des délégations est dressé dans les 15 jours ouvrables qui suivent la semaine des réunions pédagogiques et envoyé aux membres du Conseil d’inspection dans les langues véhiculaires, après approbation par la Présidence.</w:t>
      </w:r>
    </w:p>
    <w:p w:rsidR="00020B23" w:rsidRPr="00223B54" w:rsidRDefault="00020B23" w:rsidP="00020B23">
      <w:pPr>
        <w:pStyle w:val="ListParagraph"/>
        <w:rPr>
          <w:rFonts w:cs="Arial"/>
          <w:i/>
          <w:strike/>
          <w:szCs w:val="22"/>
          <w:lang w:val="fr-BE"/>
        </w:rPr>
      </w:pPr>
    </w:p>
    <w:p w:rsidR="00020B23" w:rsidRPr="00223B54" w:rsidRDefault="00020B23" w:rsidP="00020B23">
      <w:pPr>
        <w:pStyle w:val="ListParagraph"/>
        <w:numPr>
          <w:ilvl w:val="0"/>
          <w:numId w:val="45"/>
        </w:numPr>
        <w:tabs>
          <w:tab w:val="left" w:pos="5925"/>
        </w:tabs>
        <w:rPr>
          <w:rFonts w:cs="Arial"/>
          <w:szCs w:val="22"/>
          <w:lang w:val="fr-BE"/>
        </w:rPr>
      </w:pPr>
      <w:r w:rsidRPr="00223B54">
        <w:rPr>
          <w:rFonts w:cs="Arial"/>
          <w:szCs w:val="22"/>
          <w:lang w:val="fr-BE"/>
        </w:rPr>
        <w:t>Les membres du Conseil d’Inspection font parvenir par écrit leur approbation ou leurs observations dans les 10 jours ouvrables suivant la réception du projet des conclusions et déclarations.</w:t>
      </w:r>
    </w:p>
    <w:p w:rsidR="00020B23" w:rsidRPr="00223B54" w:rsidRDefault="00020B23" w:rsidP="00020B23">
      <w:pPr>
        <w:pStyle w:val="ListParagraph"/>
        <w:tabs>
          <w:tab w:val="left" w:pos="5925"/>
        </w:tabs>
        <w:rPr>
          <w:rFonts w:cs="Arial"/>
          <w:szCs w:val="22"/>
          <w:lang w:val="fr-BE"/>
        </w:rPr>
      </w:pPr>
    </w:p>
    <w:p w:rsidR="00020B23" w:rsidRPr="00223B54" w:rsidRDefault="00020B23" w:rsidP="00020B23">
      <w:pPr>
        <w:pStyle w:val="ListParagraph"/>
        <w:numPr>
          <w:ilvl w:val="0"/>
          <w:numId w:val="45"/>
        </w:numPr>
        <w:rPr>
          <w:rFonts w:cs="Arial"/>
          <w:szCs w:val="22"/>
          <w:lang w:val="fr-BE"/>
        </w:rPr>
      </w:pPr>
      <w:r w:rsidRPr="00223B54">
        <w:rPr>
          <w:rFonts w:cs="Arial"/>
          <w:szCs w:val="22"/>
          <w:lang w:val="fr-BE"/>
        </w:rPr>
        <w:lastRenderedPageBreak/>
        <w:t>Les remarques et les observations des membres sont ajoutées aux conclusions et déclarations.</w:t>
      </w:r>
    </w:p>
    <w:p w:rsidR="00020B23" w:rsidRPr="00223B54" w:rsidRDefault="00020B23" w:rsidP="00020B23">
      <w:pPr>
        <w:pStyle w:val="ListParagraph"/>
        <w:rPr>
          <w:rFonts w:cs="Arial"/>
          <w:szCs w:val="22"/>
          <w:lang w:val="fr-BE"/>
        </w:rPr>
      </w:pPr>
    </w:p>
    <w:p w:rsidR="00020B23" w:rsidRPr="00223B54" w:rsidRDefault="00020B23" w:rsidP="00020B23">
      <w:pPr>
        <w:pStyle w:val="ListParagraph"/>
        <w:numPr>
          <w:ilvl w:val="0"/>
          <w:numId w:val="45"/>
        </w:numPr>
        <w:rPr>
          <w:rFonts w:cs="Arial"/>
          <w:szCs w:val="22"/>
          <w:lang w:val="fr-BE"/>
        </w:rPr>
      </w:pPr>
      <w:r w:rsidRPr="00223B54">
        <w:rPr>
          <w:rFonts w:cs="Arial"/>
          <w:szCs w:val="22"/>
          <w:lang w:val="fr-BE"/>
        </w:rPr>
        <w:t>Les conclusions ainsi que les déclarations définitives qui tiennent compte des remarques et des observations des membres du Conseil d’inspection considéré sont dressés et distribuées</w:t>
      </w:r>
      <w:r w:rsidRPr="00223B54">
        <w:rPr>
          <w:rFonts w:cs="Arial"/>
          <w:b/>
          <w:i/>
          <w:szCs w:val="22"/>
          <w:lang w:val="fr-BE"/>
        </w:rPr>
        <w:t xml:space="preserve"> </w:t>
      </w:r>
      <w:r w:rsidRPr="00223B54">
        <w:rPr>
          <w:rFonts w:cs="Arial"/>
          <w:szCs w:val="22"/>
          <w:lang w:val="fr-BE"/>
        </w:rPr>
        <w:t xml:space="preserve">après approbation par le Conseil d’inspection par procédure écrite.  </w:t>
      </w:r>
    </w:p>
    <w:p w:rsidR="00020B23" w:rsidRPr="00223B54" w:rsidRDefault="00020B23" w:rsidP="007C4D93">
      <w:pPr>
        <w:autoSpaceDE w:val="0"/>
        <w:autoSpaceDN w:val="0"/>
        <w:adjustRightInd w:val="0"/>
        <w:spacing w:before="0" w:after="0"/>
        <w:jc w:val="left"/>
        <w:rPr>
          <w:rFonts w:cs="Arial"/>
          <w:szCs w:val="22"/>
        </w:rPr>
      </w:pPr>
    </w:p>
    <w:p w:rsidR="00B36F2A" w:rsidRPr="00223B54" w:rsidRDefault="00B36F2A" w:rsidP="00B36F2A">
      <w:pPr>
        <w:autoSpaceDE w:val="0"/>
        <w:autoSpaceDN w:val="0"/>
        <w:adjustRightInd w:val="0"/>
        <w:spacing w:before="0" w:after="0"/>
        <w:jc w:val="left"/>
        <w:rPr>
          <w:rFonts w:cs="Arial"/>
          <w:b/>
          <w:sz w:val="24"/>
          <w:szCs w:val="24"/>
          <w:u w:val="single"/>
        </w:rPr>
      </w:pPr>
      <w:r w:rsidRPr="00223B54">
        <w:rPr>
          <w:rFonts w:cs="Arial"/>
          <w:b/>
          <w:sz w:val="24"/>
          <w:szCs w:val="24"/>
          <w:u w:val="single"/>
        </w:rPr>
        <w:t>Article 7</w:t>
      </w:r>
      <w:r w:rsidR="00341BE5" w:rsidRPr="00223B54">
        <w:rPr>
          <w:rFonts w:cs="Arial"/>
          <w:b/>
          <w:u w:val="single"/>
        </w:rPr>
        <w:t xml:space="preserve"> </w:t>
      </w:r>
      <w:r w:rsidR="00341BE5" w:rsidRPr="00223B54">
        <w:rPr>
          <w:rFonts w:cs="Arial"/>
          <w:b/>
          <w:sz w:val="24"/>
          <w:szCs w:val="24"/>
          <w:u w:val="single"/>
        </w:rPr>
        <w:t>du Règlement intérieur du Comité pédagogique mixte 2016-09-D-8-fr-4</w:t>
      </w:r>
    </w:p>
    <w:p w:rsidR="00B36F2A" w:rsidRPr="00223B54" w:rsidRDefault="00B36F2A" w:rsidP="00B36F2A">
      <w:pPr>
        <w:autoSpaceDE w:val="0"/>
        <w:autoSpaceDN w:val="0"/>
        <w:adjustRightInd w:val="0"/>
        <w:spacing w:before="0" w:after="0"/>
        <w:jc w:val="left"/>
        <w:rPr>
          <w:rFonts w:cs="Arial"/>
          <w:b/>
          <w:sz w:val="24"/>
          <w:szCs w:val="24"/>
          <w:u w:val="single"/>
        </w:rPr>
      </w:pPr>
    </w:p>
    <w:p w:rsidR="00B36F2A" w:rsidRPr="00223B54" w:rsidRDefault="00B36F2A" w:rsidP="00B36F2A">
      <w:pPr>
        <w:autoSpaceDE w:val="0"/>
        <w:autoSpaceDN w:val="0"/>
        <w:adjustRightInd w:val="0"/>
        <w:spacing w:before="0" w:after="0"/>
        <w:rPr>
          <w:rFonts w:cs="Arial"/>
          <w:szCs w:val="22"/>
        </w:rPr>
      </w:pPr>
      <w:r w:rsidRPr="00223B54">
        <w:rPr>
          <w:rFonts w:cs="Arial"/>
          <w:szCs w:val="22"/>
        </w:rPr>
        <w:t>Le Secrétariat des réunions du Comité pédagogique mixte et l’établissement du relevé des décisions, des conclusions, et des déclarations des délégations</w:t>
      </w:r>
      <w:r w:rsidRPr="00223B54">
        <w:rPr>
          <w:rStyle w:val="FootnoteReference"/>
          <w:rFonts w:cs="Arial"/>
          <w:b/>
          <w:i/>
          <w:szCs w:val="22"/>
        </w:rPr>
        <w:footnoteReference w:id="3"/>
      </w:r>
      <w:r w:rsidRPr="00223B54">
        <w:rPr>
          <w:rFonts w:cs="Arial"/>
          <w:szCs w:val="22"/>
        </w:rPr>
        <w:t xml:space="preserve"> sont assurés à la diligence du Secrétaire général, </w:t>
      </w:r>
      <w:r w:rsidRPr="00223B54">
        <w:rPr>
          <w:rFonts w:cs="Arial"/>
          <w:szCs w:val="22"/>
          <w:u w:val="single"/>
        </w:rPr>
        <w:t>selon les modalités suivantes :</w:t>
      </w:r>
      <w:r w:rsidRPr="00223B54">
        <w:rPr>
          <w:rFonts w:cs="Arial"/>
          <w:szCs w:val="22"/>
        </w:rPr>
        <w:t xml:space="preserve"> </w:t>
      </w:r>
    </w:p>
    <w:p w:rsidR="00B36F2A" w:rsidRPr="00223B54" w:rsidRDefault="00B36F2A" w:rsidP="00B36F2A">
      <w:pPr>
        <w:autoSpaceDE w:val="0"/>
        <w:autoSpaceDN w:val="0"/>
        <w:adjustRightInd w:val="0"/>
        <w:spacing w:before="0" w:after="0"/>
        <w:rPr>
          <w:rFonts w:cs="Arial"/>
          <w:szCs w:val="22"/>
        </w:rPr>
      </w:pPr>
    </w:p>
    <w:p w:rsidR="00B76EDF" w:rsidRPr="00223B54" w:rsidRDefault="00B36F2A" w:rsidP="00B76EDF">
      <w:pPr>
        <w:numPr>
          <w:ilvl w:val="0"/>
          <w:numId w:val="44"/>
        </w:numPr>
        <w:rPr>
          <w:rFonts w:cs="Arial"/>
          <w:szCs w:val="22"/>
          <w:lang w:val="fr-BE"/>
        </w:rPr>
      </w:pPr>
      <w:r w:rsidRPr="00223B54">
        <w:rPr>
          <w:rFonts w:cs="Arial"/>
          <w:szCs w:val="22"/>
          <w:lang w:val="fr-BE"/>
        </w:rPr>
        <w:t xml:space="preserve">Le Bureau du Secrétaire général publie les décisions des réunions du Comité pédagogique mixte dans les langues véhiculaires, après approbation par la Présidence, dans les 10 jours ouvrables qui suivent la semaine des réunions pédagogiques. </w:t>
      </w:r>
    </w:p>
    <w:p w:rsidR="00B76EDF" w:rsidRPr="00223B54" w:rsidRDefault="00B36F2A" w:rsidP="00B76EDF">
      <w:pPr>
        <w:numPr>
          <w:ilvl w:val="0"/>
          <w:numId w:val="44"/>
        </w:numPr>
        <w:rPr>
          <w:rFonts w:cs="Arial"/>
          <w:szCs w:val="22"/>
          <w:lang w:val="fr-BE"/>
        </w:rPr>
      </w:pPr>
      <w:r w:rsidRPr="00223B54">
        <w:rPr>
          <w:rFonts w:cs="Arial"/>
          <w:szCs w:val="22"/>
          <w:lang w:val="fr-BE"/>
        </w:rPr>
        <w:t xml:space="preserve">Le relevé des </w:t>
      </w:r>
      <w:r w:rsidR="0031188E" w:rsidRPr="00223B54">
        <w:rPr>
          <w:rFonts w:cs="Arial"/>
          <w:b/>
          <w:strike/>
          <w:szCs w:val="22"/>
          <w:lang w:val="fr-BE"/>
        </w:rPr>
        <w:t>conclusions</w:t>
      </w:r>
      <w:r w:rsidR="0031188E" w:rsidRPr="00223B54">
        <w:rPr>
          <w:rFonts w:cs="Arial"/>
          <w:b/>
          <w:szCs w:val="22"/>
          <w:lang w:val="fr-BE"/>
        </w:rPr>
        <w:t xml:space="preserve"> avis</w:t>
      </w:r>
      <w:r w:rsidR="007E1972" w:rsidRPr="00223B54">
        <w:rPr>
          <w:rFonts w:cs="Arial"/>
          <w:szCs w:val="22"/>
          <w:lang w:val="fr-BE"/>
        </w:rPr>
        <w:t xml:space="preserve"> </w:t>
      </w:r>
      <w:r w:rsidRPr="00223B54">
        <w:rPr>
          <w:rFonts w:cs="Arial"/>
          <w:szCs w:val="22"/>
          <w:lang w:val="fr-BE"/>
        </w:rPr>
        <w:t xml:space="preserve">des points qui doivent faire l’objet d’une décision par le Comité budgétaire ou par le Conseil supérieur qui suivent la réunion du Comité pédagogique mixte, devra faire l’objet d’une procédure accélérée. </w:t>
      </w:r>
    </w:p>
    <w:p w:rsidR="00B76EDF" w:rsidRPr="00223B54" w:rsidRDefault="00B36F2A" w:rsidP="00B76EDF">
      <w:pPr>
        <w:numPr>
          <w:ilvl w:val="0"/>
          <w:numId w:val="44"/>
        </w:numPr>
        <w:rPr>
          <w:rFonts w:cs="Arial"/>
          <w:szCs w:val="22"/>
          <w:lang w:val="fr-BE"/>
        </w:rPr>
      </w:pPr>
      <w:r w:rsidRPr="00223B54">
        <w:rPr>
          <w:rFonts w:cs="Arial"/>
          <w:szCs w:val="22"/>
          <w:lang w:val="fr-BE"/>
        </w:rPr>
        <w:t xml:space="preserve">Par conséquent, le relevé des </w:t>
      </w:r>
      <w:r w:rsidR="0031188E" w:rsidRPr="00223B54">
        <w:rPr>
          <w:rFonts w:cs="Arial"/>
          <w:b/>
          <w:strike/>
          <w:szCs w:val="22"/>
          <w:lang w:val="fr-BE"/>
        </w:rPr>
        <w:t>conclusions</w:t>
      </w:r>
      <w:r w:rsidR="0031188E" w:rsidRPr="00223B54">
        <w:rPr>
          <w:rFonts w:cs="Arial"/>
          <w:b/>
          <w:szCs w:val="22"/>
          <w:lang w:val="fr-BE"/>
        </w:rPr>
        <w:t xml:space="preserve"> avis</w:t>
      </w:r>
      <w:r w:rsidR="007E1972" w:rsidRPr="00223B54">
        <w:rPr>
          <w:rFonts w:cs="Arial"/>
          <w:szCs w:val="22"/>
          <w:lang w:val="fr-BE"/>
        </w:rPr>
        <w:t xml:space="preserve"> </w:t>
      </w:r>
      <w:r w:rsidRPr="00223B54">
        <w:rPr>
          <w:rFonts w:cs="Arial"/>
          <w:szCs w:val="22"/>
          <w:lang w:val="fr-BE"/>
        </w:rPr>
        <w:t>des points concernés sera dressé dans les 3 jours ouvrables qui suivent la semaine des réunions pédagogiques et envoyé aux membres du Comité pédagogique mixte dans les langues véhiculaires, après approbation par la Présidence.</w:t>
      </w:r>
    </w:p>
    <w:p w:rsidR="00B76EDF" w:rsidRPr="00223B54" w:rsidRDefault="00B36F2A" w:rsidP="00B76EDF">
      <w:pPr>
        <w:numPr>
          <w:ilvl w:val="0"/>
          <w:numId w:val="44"/>
        </w:numPr>
        <w:rPr>
          <w:rFonts w:cs="Arial"/>
          <w:szCs w:val="22"/>
          <w:lang w:val="fr-BE"/>
        </w:rPr>
      </w:pPr>
      <w:r w:rsidRPr="00223B54">
        <w:rPr>
          <w:rFonts w:cs="Arial"/>
          <w:szCs w:val="22"/>
        </w:rPr>
        <w:t xml:space="preserve">Les membres du </w:t>
      </w:r>
      <w:r w:rsidRPr="00223B54">
        <w:rPr>
          <w:rFonts w:cs="Arial"/>
          <w:szCs w:val="22"/>
          <w:lang w:val="fr-BE"/>
        </w:rPr>
        <w:t xml:space="preserve">Comité pédagogique mixte </w:t>
      </w:r>
      <w:r w:rsidRPr="00223B54">
        <w:rPr>
          <w:rFonts w:cs="Arial"/>
          <w:szCs w:val="22"/>
        </w:rPr>
        <w:t xml:space="preserve">font parvenir par écrit leur approbation ou leurs observations dans les </w:t>
      </w:r>
      <w:r w:rsidRPr="00223B54">
        <w:rPr>
          <w:rFonts w:cs="Arial"/>
          <w:szCs w:val="22"/>
          <w:lang w:val="fr-BE"/>
        </w:rPr>
        <w:t>5 jours ouvrables</w:t>
      </w:r>
      <w:r w:rsidRPr="00223B54">
        <w:rPr>
          <w:rFonts w:cs="Arial"/>
          <w:szCs w:val="22"/>
        </w:rPr>
        <w:t xml:space="preserve"> suivant la réception du projet des </w:t>
      </w:r>
      <w:r w:rsidR="0031188E" w:rsidRPr="00223B54">
        <w:rPr>
          <w:rFonts w:cs="Arial"/>
          <w:b/>
          <w:strike/>
          <w:szCs w:val="22"/>
          <w:lang w:val="fr-BE"/>
        </w:rPr>
        <w:t>conclusions</w:t>
      </w:r>
      <w:r w:rsidR="0031188E" w:rsidRPr="00223B54">
        <w:rPr>
          <w:rFonts w:cs="Arial"/>
          <w:b/>
          <w:szCs w:val="22"/>
          <w:lang w:val="fr-BE"/>
        </w:rPr>
        <w:t xml:space="preserve"> avis</w:t>
      </w:r>
      <w:r w:rsidR="007E1972" w:rsidRPr="00223B54">
        <w:rPr>
          <w:rFonts w:cs="Arial"/>
          <w:szCs w:val="22"/>
        </w:rPr>
        <w:t xml:space="preserve"> </w:t>
      </w:r>
      <w:r w:rsidRPr="00223B54">
        <w:rPr>
          <w:rFonts w:cs="Arial"/>
          <w:szCs w:val="22"/>
        </w:rPr>
        <w:t>pour les points susmentionnés.</w:t>
      </w:r>
    </w:p>
    <w:p w:rsidR="00B76EDF" w:rsidRPr="00223B54" w:rsidRDefault="00B36F2A" w:rsidP="00B76EDF">
      <w:pPr>
        <w:numPr>
          <w:ilvl w:val="0"/>
          <w:numId w:val="44"/>
        </w:numPr>
        <w:rPr>
          <w:rFonts w:cs="Arial"/>
          <w:szCs w:val="22"/>
          <w:lang w:val="fr-BE"/>
        </w:rPr>
      </w:pPr>
      <w:r w:rsidRPr="00223B54">
        <w:rPr>
          <w:rFonts w:cs="Arial"/>
          <w:szCs w:val="22"/>
          <w:lang w:val="fr-BE"/>
        </w:rPr>
        <w:t xml:space="preserve">Le relevé des conclusions qui font références aux éléments essentiels des débats, incluant les </w:t>
      </w:r>
      <w:r w:rsidR="0031188E" w:rsidRPr="00223B54">
        <w:rPr>
          <w:rFonts w:cs="Arial"/>
          <w:b/>
          <w:strike/>
          <w:szCs w:val="22"/>
          <w:lang w:val="fr-BE"/>
        </w:rPr>
        <w:t>conclusions</w:t>
      </w:r>
      <w:r w:rsidR="0031188E" w:rsidRPr="00223B54">
        <w:rPr>
          <w:rFonts w:cs="Arial"/>
          <w:b/>
          <w:szCs w:val="22"/>
          <w:lang w:val="fr-BE"/>
        </w:rPr>
        <w:t xml:space="preserve"> avis</w:t>
      </w:r>
      <w:r w:rsidR="007E1972" w:rsidRPr="00223B54">
        <w:rPr>
          <w:rFonts w:cs="Arial"/>
          <w:szCs w:val="22"/>
          <w:lang w:val="fr-BE"/>
        </w:rPr>
        <w:t xml:space="preserve"> </w:t>
      </w:r>
      <w:r w:rsidRPr="00223B54">
        <w:rPr>
          <w:rFonts w:cs="Arial"/>
          <w:szCs w:val="22"/>
          <w:lang w:val="fr-BE"/>
        </w:rPr>
        <w:t>déjà approuvé</w:t>
      </w:r>
      <w:r w:rsidR="0031188E" w:rsidRPr="00223B54">
        <w:rPr>
          <w:rFonts w:cs="Arial"/>
          <w:b/>
          <w:szCs w:val="22"/>
          <w:lang w:val="fr-BE"/>
        </w:rPr>
        <w:t>e</w:t>
      </w:r>
      <w:r w:rsidRPr="00223B54">
        <w:rPr>
          <w:rFonts w:cs="Arial"/>
          <w:szCs w:val="22"/>
          <w:lang w:val="fr-BE"/>
        </w:rPr>
        <w:t>s</w:t>
      </w:r>
      <w:r w:rsidR="007E1972" w:rsidRPr="00223B54">
        <w:rPr>
          <w:rFonts w:cs="Arial"/>
          <w:szCs w:val="22"/>
          <w:lang w:val="fr-BE"/>
        </w:rPr>
        <w:t xml:space="preserve"> </w:t>
      </w:r>
      <w:r w:rsidR="007E1972" w:rsidRPr="00223B54">
        <w:rPr>
          <w:rFonts w:cs="Arial"/>
          <w:b/>
          <w:szCs w:val="22"/>
          <w:u w:val="single"/>
          <w:lang w:val="fr-BE"/>
        </w:rPr>
        <w:t>pour les points visés ci-dessus</w:t>
      </w:r>
      <w:r w:rsidRPr="00223B54">
        <w:rPr>
          <w:rFonts w:cs="Arial"/>
          <w:szCs w:val="22"/>
          <w:lang w:val="fr-BE"/>
        </w:rPr>
        <w:t>, ainsi que les déclarations des délégations est dressé dans les 15 jours ouvrables qui suivent la semaine des réunions pédagogiques et envoyé aux membres du Comité pédagogique mixte dans les langues véhiculaires, après approbation par la Présidence.</w:t>
      </w:r>
    </w:p>
    <w:p w:rsidR="00B76EDF" w:rsidRPr="00223B54" w:rsidRDefault="00B36F2A" w:rsidP="00B76EDF">
      <w:pPr>
        <w:numPr>
          <w:ilvl w:val="0"/>
          <w:numId w:val="44"/>
        </w:numPr>
        <w:rPr>
          <w:rFonts w:cs="Arial"/>
          <w:szCs w:val="22"/>
          <w:lang w:val="fr-BE"/>
        </w:rPr>
      </w:pPr>
      <w:r w:rsidRPr="00223B54">
        <w:rPr>
          <w:rFonts w:cs="Arial"/>
          <w:szCs w:val="22"/>
        </w:rPr>
        <w:t xml:space="preserve">Les membres du </w:t>
      </w:r>
      <w:r w:rsidRPr="00223B54">
        <w:rPr>
          <w:rFonts w:cs="Arial"/>
          <w:szCs w:val="22"/>
          <w:lang w:val="fr-BE"/>
        </w:rPr>
        <w:t xml:space="preserve">Comité pédagogique mixte </w:t>
      </w:r>
      <w:r w:rsidRPr="00223B54">
        <w:rPr>
          <w:rFonts w:cs="Arial"/>
          <w:szCs w:val="22"/>
        </w:rPr>
        <w:t xml:space="preserve">font parvenir par écrit leur approbation ou leurs observations dans les </w:t>
      </w:r>
      <w:r w:rsidRPr="00223B54">
        <w:rPr>
          <w:rFonts w:cs="Arial"/>
          <w:szCs w:val="22"/>
          <w:lang w:val="fr-BE"/>
        </w:rPr>
        <w:t>10 jours ouvrables</w:t>
      </w:r>
      <w:r w:rsidRPr="00223B54">
        <w:rPr>
          <w:rFonts w:cs="Arial"/>
          <w:szCs w:val="22"/>
        </w:rPr>
        <w:t xml:space="preserve"> suivant la réception du projet des conclusions et déclarations.</w:t>
      </w:r>
    </w:p>
    <w:p w:rsidR="00B36F2A" w:rsidRPr="00223B54" w:rsidRDefault="00B36F2A" w:rsidP="00B76EDF">
      <w:pPr>
        <w:numPr>
          <w:ilvl w:val="0"/>
          <w:numId w:val="44"/>
        </w:numPr>
        <w:rPr>
          <w:rFonts w:cs="Arial"/>
          <w:szCs w:val="22"/>
          <w:lang w:val="fr-BE"/>
        </w:rPr>
      </w:pPr>
      <w:r w:rsidRPr="00223B54">
        <w:rPr>
          <w:rFonts w:cs="Arial"/>
          <w:szCs w:val="22"/>
        </w:rPr>
        <w:t>Les remarques et les observations des membres sont ajoutées aux conclusions et déclarations.</w:t>
      </w:r>
    </w:p>
    <w:p w:rsidR="00B36F2A" w:rsidRPr="00223B54" w:rsidRDefault="00B36F2A" w:rsidP="00B36F2A">
      <w:pPr>
        <w:autoSpaceDE w:val="0"/>
        <w:autoSpaceDN w:val="0"/>
        <w:adjustRightInd w:val="0"/>
        <w:spacing w:before="0" w:after="0"/>
        <w:rPr>
          <w:rFonts w:cs="Arial"/>
          <w:szCs w:val="22"/>
          <w:lang w:val="fr-BE"/>
        </w:rPr>
      </w:pPr>
      <w:r w:rsidRPr="00223B54">
        <w:rPr>
          <w:rFonts w:cs="Arial"/>
          <w:szCs w:val="22"/>
          <w:lang w:val="fr-BE"/>
        </w:rPr>
        <w:t>Les conclusions ainsi que les déclarations définitives qui tiennent compte des remarques et des observations des membres du Comité pédagogique mixte</w:t>
      </w:r>
      <w:r w:rsidR="00B76EDF" w:rsidRPr="00223B54">
        <w:rPr>
          <w:rFonts w:cs="Arial"/>
          <w:i/>
          <w:szCs w:val="22"/>
          <w:lang w:val="fr-BE"/>
        </w:rPr>
        <w:t>,</w:t>
      </w:r>
      <w:r w:rsidRPr="00223B54">
        <w:rPr>
          <w:rFonts w:cs="Arial"/>
          <w:szCs w:val="22"/>
          <w:lang w:val="fr-BE"/>
        </w:rPr>
        <w:t xml:space="preserve"> sont dressées et distribuées</w:t>
      </w:r>
      <w:r w:rsidR="00B76EDF" w:rsidRPr="00223B54">
        <w:rPr>
          <w:rFonts w:cs="Arial"/>
          <w:b/>
          <w:i/>
          <w:szCs w:val="22"/>
          <w:lang w:val="fr-BE"/>
        </w:rPr>
        <w:t xml:space="preserve"> </w:t>
      </w:r>
      <w:r w:rsidRPr="00223B54">
        <w:rPr>
          <w:rFonts w:cs="Arial"/>
          <w:szCs w:val="22"/>
          <w:lang w:val="fr-BE"/>
        </w:rPr>
        <w:t xml:space="preserve">après approbation par le Comité pédagogique mixte par procédure écrite. </w:t>
      </w:r>
    </w:p>
    <w:p w:rsidR="00341BE5" w:rsidRPr="00223B54" w:rsidRDefault="00341BE5" w:rsidP="00B36F2A">
      <w:pPr>
        <w:autoSpaceDE w:val="0"/>
        <w:autoSpaceDN w:val="0"/>
        <w:adjustRightInd w:val="0"/>
        <w:spacing w:before="0" w:after="0"/>
        <w:rPr>
          <w:rFonts w:cs="Arial"/>
          <w:szCs w:val="22"/>
          <w:lang w:val="fr-BE"/>
        </w:rPr>
      </w:pPr>
    </w:p>
    <w:p w:rsidR="00341BE5" w:rsidRPr="00223B54" w:rsidRDefault="004F6028" w:rsidP="00B36F2A">
      <w:pPr>
        <w:autoSpaceDE w:val="0"/>
        <w:autoSpaceDN w:val="0"/>
        <w:adjustRightInd w:val="0"/>
        <w:spacing w:before="0" w:after="0"/>
        <w:rPr>
          <w:rFonts w:cs="Arial"/>
          <w:b/>
          <w:szCs w:val="22"/>
          <w:u w:val="single"/>
          <w:lang w:val="fr-BE"/>
        </w:rPr>
      </w:pPr>
      <w:r w:rsidRPr="00223B54">
        <w:rPr>
          <w:rFonts w:cs="Arial"/>
          <w:b/>
          <w:szCs w:val="22"/>
          <w:u w:val="single"/>
          <w:lang w:val="fr-BE"/>
        </w:rPr>
        <w:t>Avis du Conseil d’inspection mixte et du Comité pédagogique mixte :</w:t>
      </w:r>
    </w:p>
    <w:p w:rsidR="00341BE5" w:rsidRPr="00223B54" w:rsidRDefault="00341BE5" w:rsidP="00B36F2A">
      <w:pPr>
        <w:autoSpaceDE w:val="0"/>
        <w:autoSpaceDN w:val="0"/>
        <w:adjustRightInd w:val="0"/>
        <w:spacing w:before="0" w:after="0"/>
        <w:rPr>
          <w:rFonts w:cs="Arial"/>
          <w:szCs w:val="22"/>
          <w:lang w:val="fr-BE"/>
        </w:rPr>
      </w:pPr>
    </w:p>
    <w:p w:rsidR="004F6028" w:rsidRPr="00223B54" w:rsidRDefault="00341BE5" w:rsidP="00341BE5">
      <w:pPr>
        <w:autoSpaceDE w:val="0"/>
        <w:autoSpaceDN w:val="0"/>
        <w:adjustRightInd w:val="0"/>
        <w:spacing w:before="0" w:after="0"/>
        <w:rPr>
          <w:rFonts w:cs="Arial"/>
          <w:szCs w:val="22"/>
          <w:lang w:val="fr-BE"/>
        </w:rPr>
      </w:pPr>
      <w:r w:rsidRPr="00223B54">
        <w:rPr>
          <w:rFonts w:cs="Arial"/>
          <w:szCs w:val="22"/>
          <w:lang w:val="fr-BE"/>
        </w:rPr>
        <w:t>L</w:t>
      </w:r>
      <w:r w:rsidR="004F6028" w:rsidRPr="00223B54">
        <w:rPr>
          <w:rFonts w:cs="Arial"/>
          <w:szCs w:val="22"/>
          <w:lang w:val="fr-BE"/>
        </w:rPr>
        <w:t>ors de leur réunion respective les 11, 12 et 13 octobre 2017, l</w:t>
      </w:r>
      <w:r w:rsidRPr="00223B54">
        <w:rPr>
          <w:rFonts w:cs="Arial"/>
          <w:szCs w:val="22"/>
          <w:lang w:val="fr-BE"/>
        </w:rPr>
        <w:t xml:space="preserve">e Conseil d’inspection mixte et le Comité pédagogique mixte </w:t>
      </w:r>
      <w:r w:rsidR="004F6028" w:rsidRPr="00223B54">
        <w:rPr>
          <w:rFonts w:cs="Arial"/>
          <w:szCs w:val="22"/>
          <w:lang w:val="fr-BE"/>
        </w:rPr>
        <w:t xml:space="preserve">ont émis </w:t>
      </w:r>
      <w:r w:rsidRPr="00223B54">
        <w:rPr>
          <w:rFonts w:cs="Arial"/>
          <w:szCs w:val="22"/>
          <w:lang w:val="fr-BE"/>
        </w:rPr>
        <w:t>un avis favorable sur les propositions d’amendements de l’Article 7 relatif à leurs Règlement</w:t>
      </w:r>
      <w:r w:rsidR="00CA7893" w:rsidRPr="00223B54">
        <w:rPr>
          <w:rFonts w:cs="Arial"/>
          <w:szCs w:val="22"/>
          <w:lang w:val="fr-BE"/>
        </w:rPr>
        <w:t>s</w:t>
      </w:r>
      <w:r w:rsidRPr="00223B54">
        <w:rPr>
          <w:rFonts w:cs="Arial"/>
          <w:szCs w:val="22"/>
          <w:lang w:val="fr-BE"/>
        </w:rPr>
        <w:t xml:space="preserve"> interne</w:t>
      </w:r>
      <w:r w:rsidR="00CA7893" w:rsidRPr="00223B54">
        <w:rPr>
          <w:rFonts w:cs="Arial"/>
          <w:szCs w:val="22"/>
          <w:lang w:val="fr-BE"/>
        </w:rPr>
        <w:t>s</w:t>
      </w:r>
      <w:r w:rsidRPr="00223B54">
        <w:rPr>
          <w:rFonts w:cs="Arial"/>
          <w:szCs w:val="22"/>
          <w:lang w:val="fr-BE"/>
        </w:rPr>
        <w:t xml:space="preserve"> respectif</w:t>
      </w:r>
      <w:r w:rsidR="00CA7893" w:rsidRPr="00223B54">
        <w:rPr>
          <w:rFonts w:cs="Arial"/>
          <w:szCs w:val="22"/>
          <w:lang w:val="fr-BE"/>
        </w:rPr>
        <w:t>s</w:t>
      </w:r>
      <w:r w:rsidRPr="00223B54">
        <w:rPr>
          <w:rFonts w:cs="Arial"/>
          <w:szCs w:val="22"/>
          <w:lang w:val="fr-BE"/>
        </w:rPr>
        <w:t>. Une fois la proposition de modification des Articles 7 approuvée par le Conseil supérieur, le document 2016-09-D-7-fr-3 ainsi que le document 2016-09-D-8-fr-</w:t>
      </w:r>
      <w:r w:rsidR="00CA7893" w:rsidRPr="00223B54">
        <w:rPr>
          <w:rFonts w:cs="Arial"/>
          <w:szCs w:val="22"/>
          <w:lang w:val="fr-BE"/>
        </w:rPr>
        <w:t>4 seront adaptés en conséquence et entreront en vigueur immédiatement.</w:t>
      </w:r>
    </w:p>
    <w:p w:rsidR="00294FE1" w:rsidRPr="00223B54" w:rsidRDefault="00294FE1">
      <w:pPr>
        <w:spacing w:before="0" w:after="0"/>
        <w:jc w:val="left"/>
        <w:rPr>
          <w:rFonts w:cs="Arial"/>
          <w:b/>
          <w:sz w:val="24"/>
          <w:szCs w:val="22"/>
          <w:lang w:val="fr-BE"/>
        </w:rPr>
      </w:pPr>
      <w:r w:rsidRPr="00223B54">
        <w:rPr>
          <w:rFonts w:cs="Arial"/>
          <w:b/>
          <w:sz w:val="24"/>
          <w:szCs w:val="22"/>
          <w:lang w:val="fr-BE"/>
        </w:rPr>
        <w:br w:type="page"/>
      </w:r>
    </w:p>
    <w:p w:rsidR="004F6028" w:rsidRPr="00223B54" w:rsidRDefault="00223B54" w:rsidP="00506774">
      <w:pPr>
        <w:spacing w:before="0" w:after="0"/>
        <w:rPr>
          <w:rFonts w:cs="Arial"/>
          <w:b/>
          <w:szCs w:val="22"/>
          <w:u w:val="single"/>
          <w:lang w:val="fr-BE"/>
        </w:rPr>
      </w:pPr>
      <w:r w:rsidRPr="00223B54">
        <w:rPr>
          <w:rFonts w:cs="Arial"/>
          <w:b/>
          <w:szCs w:val="22"/>
          <w:u w:val="single"/>
          <w:lang w:val="fr-BE"/>
        </w:rPr>
        <w:lastRenderedPageBreak/>
        <w:t xml:space="preserve">2/ </w:t>
      </w:r>
      <w:r w:rsidR="004F6028" w:rsidRPr="00223B54">
        <w:rPr>
          <w:rFonts w:cs="Arial"/>
          <w:b/>
          <w:szCs w:val="22"/>
          <w:u w:val="single"/>
          <w:lang w:val="fr-BE"/>
        </w:rPr>
        <w:t>Modification de l’Article 2 du Règlement intérieur du Comité pédagogique mixte 2016-09-D-8-fr-4</w:t>
      </w:r>
    </w:p>
    <w:p w:rsidR="004F6028" w:rsidRPr="00223B54" w:rsidRDefault="004F6028" w:rsidP="00506774">
      <w:pPr>
        <w:spacing w:before="0" w:after="0"/>
        <w:rPr>
          <w:rFonts w:cs="Arial"/>
          <w:szCs w:val="22"/>
          <w:lang w:val="fr-BE"/>
        </w:rPr>
      </w:pPr>
    </w:p>
    <w:p w:rsidR="004F6028" w:rsidRPr="00223B54" w:rsidRDefault="004F6028" w:rsidP="00506774">
      <w:pPr>
        <w:spacing w:before="0" w:after="0"/>
        <w:rPr>
          <w:rFonts w:cs="Arial"/>
          <w:szCs w:val="22"/>
          <w:lang w:val="fr-BE"/>
        </w:rPr>
      </w:pPr>
      <w:r w:rsidRPr="00223B54">
        <w:rPr>
          <w:rFonts w:cs="Arial"/>
          <w:szCs w:val="22"/>
          <w:lang w:val="fr-BE"/>
        </w:rPr>
        <w:t>Suite à une demande de la part des élèves des Ecoles européennes agréées</w:t>
      </w:r>
      <w:r w:rsidR="00506774" w:rsidRPr="00223B54">
        <w:rPr>
          <w:rFonts w:cs="Arial"/>
          <w:szCs w:val="22"/>
          <w:lang w:val="fr-BE"/>
        </w:rPr>
        <w:t xml:space="preserve"> de pouvoir également être représentés aux réunions du Comité pédagogique mixte</w:t>
      </w:r>
      <w:r w:rsidR="00BE0075" w:rsidRPr="00223B54">
        <w:rPr>
          <w:rFonts w:cs="Arial"/>
          <w:szCs w:val="22"/>
          <w:lang w:val="fr-BE"/>
        </w:rPr>
        <w:t xml:space="preserve"> (demande </w:t>
      </w:r>
      <w:r w:rsidRPr="00223B54">
        <w:rPr>
          <w:rFonts w:cs="Arial"/>
          <w:szCs w:val="22"/>
          <w:lang w:val="fr-BE"/>
        </w:rPr>
        <w:t>reçue après les réunions pédagogiques</w:t>
      </w:r>
      <w:r w:rsidR="00506774" w:rsidRPr="00223B54">
        <w:rPr>
          <w:rFonts w:cs="Arial"/>
          <w:szCs w:val="22"/>
          <w:lang w:val="fr-BE"/>
        </w:rPr>
        <w:t xml:space="preserve"> d’octobre</w:t>
      </w:r>
      <w:r w:rsidR="00BE0075" w:rsidRPr="00223B54">
        <w:rPr>
          <w:rFonts w:cs="Arial"/>
          <w:szCs w:val="22"/>
          <w:lang w:val="fr-BE"/>
        </w:rPr>
        <w:t>)</w:t>
      </w:r>
      <w:r w:rsidRPr="00223B54">
        <w:rPr>
          <w:rFonts w:cs="Arial"/>
          <w:szCs w:val="22"/>
          <w:lang w:val="fr-BE"/>
        </w:rPr>
        <w:t xml:space="preserve"> ainsi qu</w:t>
      </w:r>
      <w:r w:rsidR="00BE0075" w:rsidRPr="00223B54">
        <w:rPr>
          <w:rFonts w:cs="Arial"/>
          <w:szCs w:val="22"/>
          <w:lang w:val="fr-BE"/>
        </w:rPr>
        <w:t xml:space="preserve">e suite </w:t>
      </w:r>
      <w:r w:rsidRPr="00223B54">
        <w:rPr>
          <w:rFonts w:cs="Arial"/>
          <w:szCs w:val="22"/>
          <w:lang w:val="fr-BE"/>
        </w:rPr>
        <w:t>à la ratification de la Convention portant Statut des Ecoles européennes par l’EUIOP (</w:t>
      </w:r>
      <w:r w:rsidRPr="00223B54">
        <w:rPr>
          <w:rFonts w:cs="Arial"/>
          <w:i/>
          <w:szCs w:val="22"/>
          <w:lang w:val="fr-BE"/>
        </w:rPr>
        <w:t xml:space="preserve">European Union </w:t>
      </w:r>
      <w:proofErr w:type="spellStart"/>
      <w:r w:rsidRPr="00223B54">
        <w:rPr>
          <w:rFonts w:cs="Arial"/>
          <w:i/>
          <w:szCs w:val="22"/>
          <w:lang w:val="fr-BE"/>
        </w:rPr>
        <w:t>Intelectual</w:t>
      </w:r>
      <w:proofErr w:type="spellEnd"/>
      <w:r w:rsidRPr="00223B54">
        <w:rPr>
          <w:rFonts w:cs="Arial"/>
          <w:i/>
          <w:szCs w:val="22"/>
          <w:lang w:val="fr-BE"/>
        </w:rPr>
        <w:t xml:space="preserve"> </w:t>
      </w:r>
      <w:proofErr w:type="spellStart"/>
      <w:r w:rsidRPr="00223B54">
        <w:rPr>
          <w:rFonts w:cs="Arial"/>
          <w:i/>
          <w:szCs w:val="22"/>
          <w:lang w:val="fr-BE"/>
        </w:rPr>
        <w:t>Property</w:t>
      </w:r>
      <w:proofErr w:type="spellEnd"/>
      <w:r w:rsidRPr="00223B54">
        <w:rPr>
          <w:rFonts w:cs="Arial"/>
          <w:i/>
          <w:szCs w:val="22"/>
          <w:lang w:val="fr-BE"/>
        </w:rPr>
        <w:t xml:space="preserve"> Office –Alicante</w:t>
      </w:r>
      <w:r w:rsidRPr="00223B54">
        <w:rPr>
          <w:rFonts w:cs="Arial"/>
          <w:szCs w:val="22"/>
          <w:lang w:val="fr-BE"/>
        </w:rPr>
        <w:t>)</w:t>
      </w:r>
      <w:r w:rsidR="00BE0075" w:rsidRPr="00223B54">
        <w:rPr>
          <w:rFonts w:cs="Arial"/>
          <w:szCs w:val="22"/>
          <w:lang w:val="fr-BE"/>
        </w:rPr>
        <w:t>,</w:t>
      </w:r>
      <w:r w:rsidRPr="00223B54">
        <w:rPr>
          <w:rFonts w:cs="Arial"/>
          <w:szCs w:val="22"/>
          <w:lang w:val="fr-BE"/>
        </w:rPr>
        <w:t xml:space="preserve"> </w:t>
      </w:r>
      <w:r w:rsidR="00506774" w:rsidRPr="00223B54">
        <w:rPr>
          <w:rFonts w:cs="Arial"/>
          <w:szCs w:val="22"/>
          <w:lang w:val="fr-BE"/>
        </w:rPr>
        <w:t xml:space="preserve">il est proposé de modifier </w:t>
      </w:r>
      <w:r w:rsidRPr="00223B54">
        <w:rPr>
          <w:rFonts w:cs="Arial"/>
          <w:szCs w:val="22"/>
          <w:lang w:val="fr-BE"/>
        </w:rPr>
        <w:t>l’Article 2 du Règlement intérieur du Comité pédagogique mixte comme suit :</w:t>
      </w:r>
    </w:p>
    <w:p w:rsidR="004F6028" w:rsidRPr="00223B54" w:rsidRDefault="004F6028" w:rsidP="00506774">
      <w:pPr>
        <w:spacing w:before="0" w:after="0"/>
        <w:rPr>
          <w:rFonts w:cs="Arial"/>
          <w:szCs w:val="22"/>
          <w:lang w:val="fr-BE"/>
        </w:rPr>
      </w:pPr>
    </w:p>
    <w:p w:rsidR="00506774" w:rsidRPr="00223B54" w:rsidRDefault="00506774" w:rsidP="00506774">
      <w:pPr>
        <w:autoSpaceDE w:val="0"/>
        <w:autoSpaceDN w:val="0"/>
        <w:adjustRightInd w:val="0"/>
        <w:spacing w:before="0" w:after="0"/>
        <w:rPr>
          <w:rFonts w:cs="Arial"/>
          <w:b/>
          <w:sz w:val="24"/>
          <w:szCs w:val="24"/>
          <w:u w:val="single"/>
        </w:rPr>
      </w:pPr>
      <w:r w:rsidRPr="00223B54">
        <w:rPr>
          <w:rFonts w:cs="Arial"/>
          <w:b/>
          <w:sz w:val="24"/>
          <w:szCs w:val="24"/>
          <w:u w:val="single"/>
        </w:rPr>
        <w:t>Article 2</w:t>
      </w:r>
    </w:p>
    <w:p w:rsidR="00506774" w:rsidRPr="00223B54" w:rsidRDefault="00506774" w:rsidP="00506774">
      <w:pPr>
        <w:autoSpaceDE w:val="0"/>
        <w:autoSpaceDN w:val="0"/>
        <w:adjustRightInd w:val="0"/>
        <w:spacing w:before="0" w:after="0"/>
        <w:rPr>
          <w:rFonts w:cs="Arial"/>
          <w:b/>
          <w:sz w:val="24"/>
          <w:szCs w:val="24"/>
          <w:u w:val="single"/>
        </w:rPr>
      </w:pPr>
    </w:p>
    <w:p w:rsidR="00506774" w:rsidRPr="00223B54" w:rsidRDefault="00506774" w:rsidP="00506774">
      <w:pPr>
        <w:rPr>
          <w:rFonts w:cs="Arial"/>
          <w:szCs w:val="22"/>
        </w:rPr>
      </w:pPr>
      <w:r w:rsidRPr="00223B54">
        <w:rPr>
          <w:rFonts w:cs="Arial"/>
          <w:szCs w:val="22"/>
        </w:rPr>
        <w:t>Le Comité pédagogique mixte se compose :</w:t>
      </w:r>
    </w:p>
    <w:p w:rsidR="00506774" w:rsidRPr="00223B54" w:rsidRDefault="00506774" w:rsidP="00506774">
      <w:pPr>
        <w:numPr>
          <w:ilvl w:val="0"/>
          <w:numId w:val="42"/>
        </w:numPr>
        <w:rPr>
          <w:rFonts w:cs="Arial"/>
          <w:szCs w:val="22"/>
        </w:rPr>
      </w:pPr>
      <w:proofErr w:type="gramStart"/>
      <w:r w:rsidRPr="00223B54">
        <w:rPr>
          <w:rFonts w:cs="Arial"/>
          <w:szCs w:val="22"/>
        </w:rPr>
        <w:t>des</w:t>
      </w:r>
      <w:proofErr w:type="gramEnd"/>
      <w:r w:rsidRPr="00223B54">
        <w:rPr>
          <w:rFonts w:cs="Arial"/>
          <w:szCs w:val="22"/>
        </w:rPr>
        <w:t xml:space="preserve"> inspecteurs des deux Conseils d’inspection, </w:t>
      </w:r>
    </w:p>
    <w:p w:rsidR="00506774" w:rsidRPr="00223B54" w:rsidRDefault="00506774" w:rsidP="00506774">
      <w:pPr>
        <w:numPr>
          <w:ilvl w:val="0"/>
          <w:numId w:val="42"/>
        </w:numPr>
        <w:rPr>
          <w:rFonts w:cs="Arial"/>
          <w:szCs w:val="22"/>
        </w:rPr>
      </w:pPr>
      <w:proofErr w:type="gramStart"/>
      <w:r w:rsidRPr="00223B54">
        <w:rPr>
          <w:rFonts w:cs="Arial"/>
          <w:szCs w:val="22"/>
        </w:rPr>
        <w:t>du</w:t>
      </w:r>
      <w:proofErr w:type="gramEnd"/>
      <w:r w:rsidRPr="00223B54">
        <w:rPr>
          <w:rFonts w:cs="Arial"/>
          <w:szCs w:val="22"/>
        </w:rPr>
        <w:t xml:space="preserve"> représentant de la Commission, </w:t>
      </w:r>
    </w:p>
    <w:p w:rsidR="00506774" w:rsidRPr="00223B54" w:rsidRDefault="00506774" w:rsidP="00506774">
      <w:pPr>
        <w:numPr>
          <w:ilvl w:val="0"/>
          <w:numId w:val="42"/>
        </w:numPr>
        <w:rPr>
          <w:rFonts w:cs="Arial"/>
          <w:szCs w:val="22"/>
        </w:rPr>
      </w:pPr>
      <w:proofErr w:type="gramStart"/>
      <w:r w:rsidRPr="00223B54">
        <w:rPr>
          <w:rFonts w:cs="Arial"/>
          <w:szCs w:val="22"/>
        </w:rPr>
        <w:t>du</w:t>
      </w:r>
      <w:proofErr w:type="gramEnd"/>
      <w:r w:rsidRPr="00223B54">
        <w:rPr>
          <w:rFonts w:cs="Arial"/>
          <w:szCs w:val="22"/>
        </w:rPr>
        <w:t xml:space="preserve"> représentant de l’OEB, de la BEI </w:t>
      </w:r>
      <w:r w:rsidRPr="00223B54">
        <w:rPr>
          <w:rFonts w:cs="Arial"/>
          <w:b/>
          <w:i/>
          <w:szCs w:val="22"/>
        </w:rPr>
        <w:t>et de l’EUIOP</w:t>
      </w:r>
      <w:r w:rsidRPr="00223B54">
        <w:rPr>
          <w:rFonts w:cs="Arial"/>
          <w:szCs w:val="22"/>
        </w:rPr>
        <w:t xml:space="preserve"> (pour les questions qui les concernent), </w:t>
      </w:r>
    </w:p>
    <w:p w:rsidR="00506774" w:rsidRPr="00223B54" w:rsidRDefault="00506774" w:rsidP="00506774">
      <w:pPr>
        <w:numPr>
          <w:ilvl w:val="0"/>
          <w:numId w:val="42"/>
        </w:numPr>
        <w:rPr>
          <w:rFonts w:cs="Arial"/>
          <w:szCs w:val="22"/>
        </w:rPr>
      </w:pPr>
      <w:proofErr w:type="gramStart"/>
      <w:r w:rsidRPr="00223B54">
        <w:rPr>
          <w:rFonts w:cs="Arial"/>
          <w:szCs w:val="22"/>
        </w:rPr>
        <w:t>de</w:t>
      </w:r>
      <w:proofErr w:type="gramEnd"/>
      <w:r w:rsidRPr="00223B54">
        <w:rPr>
          <w:rFonts w:cs="Arial"/>
          <w:szCs w:val="22"/>
        </w:rPr>
        <w:t xml:space="preserve"> quatre représentants des parents (deux pour les cycles maternel et primaire, deux pour le cycle secondaire)</w:t>
      </w:r>
    </w:p>
    <w:p w:rsidR="00506774" w:rsidRPr="00223B54" w:rsidRDefault="00506774" w:rsidP="00506774">
      <w:pPr>
        <w:numPr>
          <w:ilvl w:val="0"/>
          <w:numId w:val="42"/>
        </w:numPr>
        <w:rPr>
          <w:rFonts w:cs="Arial"/>
          <w:szCs w:val="22"/>
        </w:rPr>
      </w:pPr>
      <w:proofErr w:type="gramStart"/>
      <w:r w:rsidRPr="00223B54">
        <w:rPr>
          <w:rFonts w:cs="Arial"/>
          <w:szCs w:val="22"/>
        </w:rPr>
        <w:t>de</w:t>
      </w:r>
      <w:proofErr w:type="gramEnd"/>
      <w:r w:rsidRPr="00223B54">
        <w:rPr>
          <w:rFonts w:cs="Arial"/>
          <w:szCs w:val="22"/>
        </w:rPr>
        <w:t xml:space="preserve"> quatre représentants du Comité du personnel (deux pour les cycles maternel et primaire, deux pour le cycle secondaire) </w:t>
      </w:r>
    </w:p>
    <w:p w:rsidR="00506774" w:rsidRPr="00223B54" w:rsidRDefault="00506774" w:rsidP="00506774">
      <w:pPr>
        <w:numPr>
          <w:ilvl w:val="0"/>
          <w:numId w:val="42"/>
        </w:numPr>
        <w:rPr>
          <w:rFonts w:cs="Arial"/>
          <w:szCs w:val="22"/>
        </w:rPr>
      </w:pPr>
      <w:proofErr w:type="gramStart"/>
      <w:r w:rsidRPr="00223B54">
        <w:rPr>
          <w:rFonts w:cs="Arial"/>
          <w:szCs w:val="22"/>
        </w:rPr>
        <w:t>des</w:t>
      </w:r>
      <w:proofErr w:type="gramEnd"/>
      <w:r w:rsidRPr="00223B54">
        <w:rPr>
          <w:rFonts w:cs="Arial"/>
          <w:szCs w:val="22"/>
        </w:rPr>
        <w:t xml:space="preserve"> Directeurs </w:t>
      </w:r>
    </w:p>
    <w:p w:rsidR="00506774" w:rsidRPr="00223B54" w:rsidRDefault="00506774" w:rsidP="00506774">
      <w:pPr>
        <w:numPr>
          <w:ilvl w:val="0"/>
          <w:numId w:val="42"/>
        </w:numPr>
        <w:rPr>
          <w:rFonts w:cs="Arial"/>
          <w:szCs w:val="22"/>
        </w:rPr>
      </w:pPr>
      <w:proofErr w:type="gramStart"/>
      <w:r w:rsidRPr="00223B54">
        <w:rPr>
          <w:rFonts w:cs="Arial"/>
          <w:szCs w:val="22"/>
        </w:rPr>
        <w:t>de</w:t>
      </w:r>
      <w:proofErr w:type="gramEnd"/>
      <w:r w:rsidRPr="00223B54">
        <w:rPr>
          <w:rFonts w:cs="Arial"/>
          <w:szCs w:val="22"/>
        </w:rPr>
        <w:t xml:space="preserve"> deux représentants des Directeurs Adjoints (un Directeur adjoint du cycle secondaire, un Directeur adjoint du cycle primaire)</w:t>
      </w:r>
    </w:p>
    <w:p w:rsidR="00506774" w:rsidRPr="00223B54" w:rsidRDefault="00506774" w:rsidP="00506774">
      <w:pPr>
        <w:numPr>
          <w:ilvl w:val="0"/>
          <w:numId w:val="42"/>
        </w:numPr>
        <w:rPr>
          <w:rFonts w:cs="Arial"/>
          <w:szCs w:val="22"/>
        </w:rPr>
      </w:pPr>
      <w:proofErr w:type="gramStart"/>
      <w:r w:rsidRPr="00223B54">
        <w:rPr>
          <w:rFonts w:cs="Arial"/>
          <w:szCs w:val="22"/>
        </w:rPr>
        <w:t>de</w:t>
      </w:r>
      <w:proofErr w:type="gramEnd"/>
      <w:r w:rsidRPr="00223B54">
        <w:rPr>
          <w:rFonts w:cs="Arial"/>
          <w:szCs w:val="22"/>
        </w:rPr>
        <w:t xml:space="preserve"> deux représentants des élèves.</w:t>
      </w:r>
    </w:p>
    <w:p w:rsidR="00506774" w:rsidRPr="00223B54" w:rsidRDefault="00506774" w:rsidP="00506774">
      <w:pPr>
        <w:rPr>
          <w:rFonts w:cs="Arial"/>
          <w:szCs w:val="22"/>
        </w:rPr>
      </w:pPr>
    </w:p>
    <w:p w:rsidR="00506774" w:rsidRPr="00223B54" w:rsidRDefault="00506774" w:rsidP="00506774">
      <w:pPr>
        <w:rPr>
          <w:rFonts w:cs="Arial"/>
          <w:szCs w:val="22"/>
        </w:rPr>
      </w:pPr>
      <w:r w:rsidRPr="00223B54">
        <w:rPr>
          <w:rFonts w:cs="Arial"/>
          <w:szCs w:val="22"/>
        </w:rPr>
        <w:t xml:space="preserve">Un représentant des Directeurs, des enseignants, des parents </w:t>
      </w:r>
      <w:r w:rsidRPr="00223B54">
        <w:rPr>
          <w:rFonts w:cs="Arial"/>
          <w:b/>
          <w:i/>
          <w:szCs w:val="22"/>
        </w:rPr>
        <w:t>et des élèves</w:t>
      </w:r>
      <w:r w:rsidRPr="00223B54">
        <w:rPr>
          <w:rFonts w:cs="Arial"/>
          <w:szCs w:val="22"/>
        </w:rPr>
        <w:t xml:space="preserve"> des Ecoles européennes agréées sont invités en tant qu’observateurs sans droit de vote.</w:t>
      </w:r>
      <w:r w:rsidRPr="00223B54">
        <w:rPr>
          <w:rFonts w:cs="Arial"/>
          <w:szCs w:val="22"/>
          <w:vertAlign w:val="superscript"/>
        </w:rPr>
        <w:footnoteReference w:id="4"/>
      </w:r>
    </w:p>
    <w:p w:rsidR="00506774" w:rsidRPr="00223B54" w:rsidRDefault="00506774" w:rsidP="00506774">
      <w:pPr>
        <w:tabs>
          <w:tab w:val="left" w:pos="567"/>
        </w:tabs>
        <w:rPr>
          <w:rFonts w:cs="Arial"/>
          <w:szCs w:val="22"/>
        </w:rPr>
      </w:pPr>
    </w:p>
    <w:p w:rsidR="00506774" w:rsidRPr="00223B54" w:rsidRDefault="00506774" w:rsidP="00506774">
      <w:pPr>
        <w:tabs>
          <w:tab w:val="left" w:pos="567"/>
        </w:tabs>
        <w:rPr>
          <w:rFonts w:cs="Arial"/>
          <w:szCs w:val="22"/>
          <w:lang w:val="fr-BE"/>
        </w:rPr>
      </w:pPr>
      <w:r w:rsidRPr="00223B54">
        <w:rPr>
          <w:rFonts w:cs="Arial"/>
          <w:szCs w:val="22"/>
        </w:rPr>
        <w:t>D</w:t>
      </w:r>
      <w:r w:rsidRPr="00223B54">
        <w:rPr>
          <w:rFonts w:cs="Arial"/>
          <w:szCs w:val="22"/>
          <w:lang w:val="fr-BE"/>
        </w:rPr>
        <w:t>’un commun accord entre le Président et le Secrétaire général, d’autres participants peuvent être invités, en qualité d’observateur, pour des points spécifiques de l’ordre du jour.</w:t>
      </w:r>
    </w:p>
    <w:p w:rsidR="00506774" w:rsidRPr="00223B54" w:rsidRDefault="00506774" w:rsidP="00506774">
      <w:pPr>
        <w:tabs>
          <w:tab w:val="left" w:pos="567"/>
        </w:tabs>
        <w:rPr>
          <w:rFonts w:cs="Arial"/>
          <w:szCs w:val="22"/>
          <w:lang w:val="fr-BE"/>
        </w:rPr>
      </w:pPr>
    </w:p>
    <w:p w:rsidR="00977A3E" w:rsidRPr="00223B54" w:rsidRDefault="00977A3E" w:rsidP="00506774">
      <w:pPr>
        <w:tabs>
          <w:tab w:val="left" w:pos="567"/>
        </w:tabs>
        <w:rPr>
          <w:rFonts w:cs="Arial"/>
          <w:b/>
          <w:szCs w:val="22"/>
          <w:u w:val="single"/>
          <w:lang w:val="fr-BE"/>
        </w:rPr>
      </w:pPr>
      <w:r w:rsidRPr="00223B54">
        <w:rPr>
          <w:rFonts w:cs="Arial"/>
          <w:b/>
          <w:szCs w:val="22"/>
          <w:u w:val="single"/>
          <w:lang w:val="fr-BE"/>
        </w:rPr>
        <w:t>Avis du Comité pédagogique mixte rendu par l</w:t>
      </w:r>
      <w:r w:rsidR="00294FE1" w:rsidRPr="00223B54">
        <w:rPr>
          <w:rFonts w:cs="Arial"/>
          <w:b/>
          <w:szCs w:val="22"/>
          <w:u w:val="single"/>
          <w:lang w:val="fr-BE"/>
        </w:rPr>
        <w:t xml:space="preserve">a voie </w:t>
      </w:r>
      <w:r w:rsidRPr="00223B54">
        <w:rPr>
          <w:rFonts w:cs="Arial"/>
          <w:b/>
          <w:szCs w:val="22"/>
          <w:u w:val="single"/>
          <w:lang w:val="fr-BE"/>
        </w:rPr>
        <w:t>de la PE 2017/61</w:t>
      </w:r>
    </w:p>
    <w:p w:rsidR="00341BE5" w:rsidRPr="00223B54" w:rsidRDefault="00977A3E" w:rsidP="00506774">
      <w:pPr>
        <w:spacing w:before="0" w:after="0"/>
        <w:rPr>
          <w:rFonts w:cs="Arial"/>
          <w:szCs w:val="22"/>
          <w:lang w:val="fr-BE"/>
        </w:rPr>
      </w:pPr>
      <w:r w:rsidRPr="00223B54">
        <w:rPr>
          <w:rFonts w:cs="Arial"/>
          <w:szCs w:val="22"/>
          <w:lang w:val="fr-BE"/>
        </w:rPr>
        <w:t xml:space="preserve">Par voie de la procédure écrite 2017/61 lancée le 15 novembre 2017 et s’achevant le 24 novembre 2017, le Comité pédagogique mixte a émis un avis favorable </w:t>
      </w:r>
      <w:r w:rsidR="00506774" w:rsidRPr="00223B54">
        <w:rPr>
          <w:rFonts w:cs="Arial"/>
          <w:szCs w:val="22"/>
          <w:lang w:val="fr-BE"/>
        </w:rPr>
        <w:t xml:space="preserve">sur la proposition de modification de l’Article 2 </w:t>
      </w:r>
      <w:r w:rsidR="00BE0075" w:rsidRPr="00223B54">
        <w:rPr>
          <w:rFonts w:cs="Arial"/>
          <w:szCs w:val="22"/>
          <w:lang w:val="fr-BE"/>
        </w:rPr>
        <w:t xml:space="preserve">de son Règlement intérieur, </w:t>
      </w:r>
      <w:r w:rsidR="00506774" w:rsidRPr="00223B54">
        <w:rPr>
          <w:rFonts w:cs="Arial"/>
          <w:szCs w:val="22"/>
          <w:lang w:val="fr-BE"/>
        </w:rPr>
        <w:t>comme exprimé ci-dessus.</w:t>
      </w:r>
    </w:p>
    <w:p w:rsidR="00506774" w:rsidRPr="00223B54" w:rsidRDefault="00506774" w:rsidP="00506774">
      <w:pPr>
        <w:spacing w:before="0" w:after="0"/>
        <w:rPr>
          <w:rFonts w:cs="Arial"/>
          <w:szCs w:val="22"/>
          <w:lang w:val="fr-BE"/>
        </w:rPr>
      </w:pPr>
    </w:p>
    <w:p w:rsidR="00977A3E" w:rsidRPr="00223B54" w:rsidRDefault="00977A3E" w:rsidP="00977A3E">
      <w:pPr>
        <w:spacing w:before="0" w:after="0"/>
        <w:rPr>
          <w:rFonts w:cs="Arial"/>
          <w:b/>
          <w:szCs w:val="22"/>
          <w:u w:val="single"/>
          <w:lang w:val="fr-BE"/>
        </w:rPr>
      </w:pPr>
      <w:r w:rsidRPr="00223B54">
        <w:rPr>
          <w:rFonts w:cs="Arial"/>
          <w:b/>
          <w:szCs w:val="22"/>
          <w:u w:val="single"/>
          <w:lang w:val="fr-BE"/>
        </w:rPr>
        <w:t>Proposition :</w:t>
      </w:r>
    </w:p>
    <w:p w:rsidR="00977A3E" w:rsidRPr="00223B54" w:rsidRDefault="00977A3E" w:rsidP="00977A3E">
      <w:pPr>
        <w:spacing w:before="0" w:after="0"/>
        <w:rPr>
          <w:rFonts w:cs="Arial"/>
          <w:szCs w:val="22"/>
          <w:lang w:val="fr-BE"/>
        </w:rPr>
      </w:pPr>
    </w:p>
    <w:p w:rsidR="00294FE1" w:rsidRPr="00223B54" w:rsidRDefault="00977A3E" w:rsidP="00294FE1">
      <w:pPr>
        <w:spacing w:before="0"/>
        <w:rPr>
          <w:rFonts w:cs="Arial"/>
          <w:szCs w:val="22"/>
          <w:lang w:val="fr-BE"/>
        </w:rPr>
      </w:pPr>
      <w:r w:rsidRPr="00223B54">
        <w:rPr>
          <w:rFonts w:cs="Arial"/>
          <w:szCs w:val="22"/>
          <w:lang w:val="fr-BE"/>
        </w:rPr>
        <w:t xml:space="preserve">Le Conseil d’inspection mixte et le Comité pédagogique mixte invitent le Conseil supérieur à approuver les propositions de modification des Article 2 et 7 de leurs Règlements intérieur respectifs. Ces propositions sont présentées au Conseil supérieur </w:t>
      </w:r>
      <w:r w:rsidR="00294FE1" w:rsidRPr="00223B54">
        <w:rPr>
          <w:rFonts w:cs="Arial"/>
          <w:szCs w:val="22"/>
          <w:lang w:val="fr-BE"/>
        </w:rPr>
        <w:t xml:space="preserve">avec leurs avis conjoints </w:t>
      </w:r>
      <w:bookmarkStart w:id="0" w:name="_GoBack"/>
      <w:bookmarkEnd w:id="0"/>
      <w:r w:rsidRPr="00223B54">
        <w:rPr>
          <w:rFonts w:cs="Arial"/>
          <w:szCs w:val="22"/>
          <w:lang w:val="fr-BE"/>
        </w:rPr>
        <w:t xml:space="preserve">dans </w:t>
      </w:r>
      <w:r w:rsidR="00294FE1" w:rsidRPr="00223B54">
        <w:rPr>
          <w:rFonts w:cs="Arial"/>
          <w:szCs w:val="22"/>
          <w:lang w:val="fr-BE"/>
        </w:rPr>
        <w:t>la présente</w:t>
      </w:r>
      <w:r w:rsidRPr="00223B54">
        <w:rPr>
          <w:rFonts w:cs="Arial"/>
          <w:szCs w:val="22"/>
          <w:lang w:val="fr-BE"/>
        </w:rPr>
        <w:t xml:space="preserve"> version du document.</w:t>
      </w:r>
    </w:p>
    <w:p w:rsidR="00977A3E" w:rsidRPr="00223B54" w:rsidRDefault="00977A3E" w:rsidP="00977A3E">
      <w:pPr>
        <w:spacing w:before="0" w:after="0"/>
        <w:rPr>
          <w:rFonts w:cs="Arial"/>
          <w:b/>
          <w:szCs w:val="22"/>
          <w:u w:val="single"/>
          <w:lang w:val="fr-BE"/>
        </w:rPr>
      </w:pPr>
      <w:r w:rsidRPr="00223B54">
        <w:rPr>
          <w:rFonts w:cs="Arial"/>
          <w:szCs w:val="22"/>
          <w:lang w:val="fr-BE"/>
        </w:rPr>
        <w:t>Une fois les propositions approuvées par le Conseil supérieur, le document 2016-09-D-7-fr-3 ainsi que le document 2016-09-D-8-fr-4 seront adaptés en conséquence et entreront en vigueur immédiatement.</w:t>
      </w:r>
    </w:p>
    <w:p w:rsidR="00506774" w:rsidRPr="00223B54" w:rsidRDefault="00506774" w:rsidP="00506774">
      <w:pPr>
        <w:spacing w:before="0" w:after="0"/>
        <w:rPr>
          <w:rFonts w:cs="Arial"/>
          <w:szCs w:val="22"/>
          <w:lang w:val="fr-BE"/>
        </w:rPr>
      </w:pPr>
    </w:p>
    <w:sectPr w:rsidR="00506774" w:rsidRPr="00223B54" w:rsidSect="00294FE1">
      <w:footerReference w:type="even" r:id="rId9"/>
      <w:footerReference w:type="default" r:id="rId10"/>
      <w:footerReference w:type="first" r:id="rId11"/>
      <w:pgSz w:w="11906" w:h="16838"/>
      <w:pgMar w:top="540" w:right="1286" w:bottom="1020" w:left="1134"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D01" w:rsidRDefault="00102D01">
      <w:r>
        <w:separator/>
      </w:r>
    </w:p>
  </w:endnote>
  <w:endnote w:type="continuationSeparator" w:id="0">
    <w:p w:rsidR="00102D01" w:rsidRDefault="00102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
    <w:charset w:val="00"/>
    <w:family w:val="roman"/>
    <w:pitch w:val="default"/>
  </w:font>
  <w:font w:name="AvantGarde">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C99" w:rsidRDefault="00F95C99" w:rsidP="003E38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95C99" w:rsidRDefault="00F95C99" w:rsidP="007506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C99" w:rsidRDefault="00F95C99" w:rsidP="003E38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3B54">
      <w:rPr>
        <w:rStyle w:val="PageNumber"/>
        <w:noProof/>
      </w:rPr>
      <w:t>2</w:t>
    </w:r>
    <w:r>
      <w:rPr>
        <w:rStyle w:val="PageNumber"/>
      </w:rPr>
      <w:fldChar w:fldCharType="end"/>
    </w:r>
  </w:p>
  <w:p w:rsidR="00F95C99" w:rsidRDefault="00B33C53" w:rsidP="0075067B">
    <w:pPr>
      <w:pStyle w:val="Footer"/>
      <w:pBdr>
        <w:top w:val="single" w:sz="4" w:space="1" w:color="auto"/>
      </w:pBdr>
      <w:tabs>
        <w:tab w:val="left" w:pos="8460"/>
      </w:tabs>
      <w:ind w:right="360"/>
    </w:pPr>
    <w:r>
      <w:t>201</w:t>
    </w:r>
    <w:r w:rsidR="00CA7893">
      <w:t>7</w:t>
    </w:r>
    <w:r>
      <w:t>-</w:t>
    </w:r>
    <w:r w:rsidR="00CA7893">
      <w:t>07</w:t>
    </w:r>
    <w:r w:rsidR="00F95C99">
      <w:t>-D-</w:t>
    </w:r>
    <w:r>
      <w:t>8-fr-</w:t>
    </w:r>
    <w:r w:rsidR="00977A3E" w:rsidRPr="00223B54">
      <w:t>3</w:t>
    </w:r>
    <w:r w:rsidR="00F95C99">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C99" w:rsidRDefault="00F95C99">
    <w:pPr>
      <w:pStyle w:val="Footer"/>
      <w:pBdr>
        <w:top w:val="single" w:sz="4" w:space="1" w:color="auto"/>
      </w:pBdr>
      <w:tabs>
        <w:tab w:val="center" w:pos="4253"/>
        <w:tab w:val="left" w:pos="8222"/>
      </w:tabs>
      <w:ind w:right="-29"/>
      <w:rPr>
        <w:rStyle w:val="PageNumber"/>
      </w:rPr>
    </w:pPr>
    <w:r>
      <w:tab/>
    </w:r>
    <w:r>
      <w:tab/>
    </w:r>
    <w:r>
      <w:rPr>
        <w:rStyle w:val="PageNumber"/>
      </w:rPr>
      <w:fldChar w:fldCharType="begin"/>
    </w:r>
    <w:r>
      <w:rPr>
        <w:rStyle w:val="PageNumber"/>
      </w:rPr>
      <w:instrText xml:space="preserve"> PAGE </w:instrText>
    </w:r>
    <w:r>
      <w:rPr>
        <w:rStyle w:val="PageNumber"/>
      </w:rPr>
      <w:fldChar w:fldCharType="separate"/>
    </w:r>
    <w:r w:rsidR="00223B54">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23B54">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D01" w:rsidRDefault="00102D01">
      <w:r>
        <w:separator/>
      </w:r>
    </w:p>
  </w:footnote>
  <w:footnote w:type="continuationSeparator" w:id="0">
    <w:p w:rsidR="00102D01" w:rsidRDefault="00102D01">
      <w:r>
        <w:continuationSeparator/>
      </w:r>
    </w:p>
  </w:footnote>
  <w:footnote w:id="1">
    <w:p w:rsidR="00341BE5" w:rsidRPr="00977A3E" w:rsidRDefault="00341BE5">
      <w:pPr>
        <w:pStyle w:val="FootnoteText"/>
        <w:rPr>
          <w:b/>
          <w:u w:val="single"/>
        </w:rPr>
      </w:pPr>
      <w:r w:rsidRPr="00977A3E">
        <w:rPr>
          <w:rStyle w:val="FootnoteReference"/>
          <w:b/>
          <w:u w:val="single"/>
        </w:rPr>
        <w:footnoteRef/>
      </w:r>
      <w:r w:rsidRPr="00977A3E">
        <w:rPr>
          <w:b/>
          <w:u w:val="single"/>
        </w:rPr>
        <w:t xml:space="preserve"> Article 2 – Composition du Comité pédagogique mixte</w:t>
      </w:r>
    </w:p>
  </w:footnote>
  <w:footnote w:id="2">
    <w:p w:rsidR="00020B23" w:rsidRPr="000E273F" w:rsidRDefault="00020B23" w:rsidP="00020B23">
      <w:pPr>
        <w:pStyle w:val="FootnoteText"/>
        <w:ind w:left="284" w:hanging="142"/>
        <w:rPr>
          <w:lang w:val="fr-BE"/>
        </w:rPr>
      </w:pPr>
      <w:r>
        <w:rPr>
          <w:rStyle w:val="FootnoteReference"/>
        </w:rPr>
        <w:footnoteRef/>
      </w:r>
      <w:r>
        <w:t xml:space="preserve"> </w:t>
      </w:r>
      <w:r>
        <w:rPr>
          <w:lang w:val="fr-BE"/>
        </w:rPr>
        <w:t>On entend par</w:t>
      </w:r>
      <w:r w:rsidR="00ED15A9">
        <w:rPr>
          <w:lang w:val="fr-BE"/>
        </w:rPr>
        <w:t xml:space="preserve"> « déclarations</w:t>
      </w:r>
      <w:r>
        <w:rPr>
          <w:lang w:val="fr-BE"/>
        </w:rPr>
        <w:t xml:space="preserve"> des délégations », une intervention pour laquelle la délégation concernée aura expressément fait la demande auprès de la Présidence pour que celle-ci soit annexée au relevé des conclusions.</w:t>
      </w:r>
    </w:p>
  </w:footnote>
  <w:footnote w:id="3">
    <w:p w:rsidR="00B36F2A" w:rsidRPr="00BA7604" w:rsidRDefault="00B36F2A" w:rsidP="00B36F2A">
      <w:pPr>
        <w:pStyle w:val="FootnoteText"/>
        <w:ind w:left="142" w:firstLine="0"/>
        <w:rPr>
          <w:lang w:val="fr-BE"/>
        </w:rPr>
      </w:pPr>
      <w:r>
        <w:rPr>
          <w:rStyle w:val="FootnoteReference"/>
        </w:rPr>
        <w:footnoteRef/>
      </w:r>
      <w:r>
        <w:t xml:space="preserve"> </w:t>
      </w:r>
      <w:r>
        <w:rPr>
          <w:lang w:val="fr-BE"/>
        </w:rPr>
        <w:t>On entend par « déclarations des délégations », une intervention pour laquelle la délégation concernée aura expressément fait la demande auprès de la Présidence pour que celle-ci soit annexée au relevé des conclusions.</w:t>
      </w:r>
    </w:p>
  </w:footnote>
  <w:footnote w:id="4">
    <w:p w:rsidR="00506774" w:rsidRPr="00321748" w:rsidRDefault="00506774" w:rsidP="00506774">
      <w:pPr>
        <w:pStyle w:val="FootnoteText"/>
        <w:rPr>
          <w:lang w:val="fr-BE"/>
        </w:rPr>
      </w:pPr>
      <w:r>
        <w:rPr>
          <w:rStyle w:val="FootnoteReference"/>
        </w:rPr>
        <w:footnoteRef/>
      </w:r>
      <w:r>
        <w:t xml:space="preserve"> D</w:t>
      </w:r>
      <w:r w:rsidRPr="00321748">
        <w:t>écision du Conseil supérieur d’avril 2013</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E7901C7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3F2BE8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C810BFCE"/>
    <w:lvl w:ilvl="0">
      <w:numFmt w:val="decimal"/>
      <w:lvlText w:val="*"/>
      <w:lvlJc w:val="left"/>
      <w:rPr>
        <w:rFonts w:cs="Times New Roman"/>
      </w:rPr>
    </w:lvl>
  </w:abstractNum>
  <w:abstractNum w:abstractNumId="5" w15:restartNumberingAfterBreak="0">
    <w:nsid w:val="010C6880"/>
    <w:multiLevelType w:val="hybridMultilevel"/>
    <w:tmpl w:val="A14EA10C"/>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051C313E"/>
    <w:multiLevelType w:val="hybridMultilevel"/>
    <w:tmpl w:val="84FACA54"/>
    <w:lvl w:ilvl="0" w:tplc="FF82B170">
      <w:start w:val="1"/>
      <w:numFmt w:val="decimal"/>
      <w:lvlText w:val="(%1)"/>
      <w:lvlJc w:val="left"/>
      <w:pPr>
        <w:tabs>
          <w:tab w:val="num" w:pos="420"/>
        </w:tabs>
        <w:ind w:left="420" w:hanging="360"/>
      </w:pPr>
      <w:rPr>
        <w:rFonts w:hint="default"/>
      </w:rPr>
    </w:lvl>
    <w:lvl w:ilvl="1" w:tplc="040C0019" w:tentative="1">
      <w:start w:val="1"/>
      <w:numFmt w:val="lowerLetter"/>
      <w:lvlText w:val="%2."/>
      <w:lvlJc w:val="left"/>
      <w:pPr>
        <w:tabs>
          <w:tab w:val="num" w:pos="1140"/>
        </w:tabs>
        <w:ind w:left="1140" w:hanging="360"/>
      </w:pPr>
    </w:lvl>
    <w:lvl w:ilvl="2" w:tplc="040C001B" w:tentative="1">
      <w:start w:val="1"/>
      <w:numFmt w:val="lowerRoman"/>
      <w:lvlText w:val="%3."/>
      <w:lvlJc w:val="right"/>
      <w:pPr>
        <w:tabs>
          <w:tab w:val="num" w:pos="1860"/>
        </w:tabs>
        <w:ind w:left="1860" w:hanging="180"/>
      </w:pPr>
    </w:lvl>
    <w:lvl w:ilvl="3" w:tplc="040C000F" w:tentative="1">
      <w:start w:val="1"/>
      <w:numFmt w:val="decimal"/>
      <w:lvlText w:val="%4."/>
      <w:lvlJc w:val="left"/>
      <w:pPr>
        <w:tabs>
          <w:tab w:val="num" w:pos="2580"/>
        </w:tabs>
        <w:ind w:left="2580" w:hanging="360"/>
      </w:pPr>
    </w:lvl>
    <w:lvl w:ilvl="4" w:tplc="040C0019" w:tentative="1">
      <w:start w:val="1"/>
      <w:numFmt w:val="lowerLetter"/>
      <w:lvlText w:val="%5."/>
      <w:lvlJc w:val="left"/>
      <w:pPr>
        <w:tabs>
          <w:tab w:val="num" w:pos="3300"/>
        </w:tabs>
        <w:ind w:left="3300" w:hanging="360"/>
      </w:pPr>
    </w:lvl>
    <w:lvl w:ilvl="5" w:tplc="040C001B" w:tentative="1">
      <w:start w:val="1"/>
      <w:numFmt w:val="lowerRoman"/>
      <w:lvlText w:val="%6."/>
      <w:lvlJc w:val="right"/>
      <w:pPr>
        <w:tabs>
          <w:tab w:val="num" w:pos="4020"/>
        </w:tabs>
        <w:ind w:left="4020" w:hanging="180"/>
      </w:pPr>
    </w:lvl>
    <w:lvl w:ilvl="6" w:tplc="040C000F" w:tentative="1">
      <w:start w:val="1"/>
      <w:numFmt w:val="decimal"/>
      <w:lvlText w:val="%7."/>
      <w:lvlJc w:val="left"/>
      <w:pPr>
        <w:tabs>
          <w:tab w:val="num" w:pos="4740"/>
        </w:tabs>
        <w:ind w:left="4740" w:hanging="360"/>
      </w:pPr>
    </w:lvl>
    <w:lvl w:ilvl="7" w:tplc="040C0019" w:tentative="1">
      <w:start w:val="1"/>
      <w:numFmt w:val="lowerLetter"/>
      <w:lvlText w:val="%8."/>
      <w:lvlJc w:val="left"/>
      <w:pPr>
        <w:tabs>
          <w:tab w:val="num" w:pos="5460"/>
        </w:tabs>
        <w:ind w:left="5460" w:hanging="360"/>
      </w:pPr>
    </w:lvl>
    <w:lvl w:ilvl="8" w:tplc="040C001B" w:tentative="1">
      <w:start w:val="1"/>
      <w:numFmt w:val="lowerRoman"/>
      <w:lvlText w:val="%9."/>
      <w:lvlJc w:val="right"/>
      <w:pPr>
        <w:tabs>
          <w:tab w:val="num" w:pos="6180"/>
        </w:tabs>
        <w:ind w:left="6180" w:hanging="180"/>
      </w:pPr>
    </w:lvl>
  </w:abstractNum>
  <w:abstractNum w:abstractNumId="7"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B1B2E25"/>
    <w:multiLevelType w:val="hybridMultilevel"/>
    <w:tmpl w:val="0472CF2E"/>
    <w:lvl w:ilvl="0" w:tplc="80D4ABCC">
      <w:start w:val="1"/>
      <w:numFmt w:val="bullet"/>
      <w:lvlText w:val="-"/>
      <w:lvlJc w:val="left"/>
      <w:pPr>
        <w:tabs>
          <w:tab w:val="num" w:pos="3960"/>
        </w:tabs>
        <w:ind w:left="2160" w:firstLine="0"/>
      </w:pPr>
      <w:rPr>
        <w:rFonts w:ascii="Arial" w:hAnsi="Arial" w:hint="default"/>
      </w:rPr>
    </w:lvl>
    <w:lvl w:ilvl="1" w:tplc="040C0003" w:tentative="1">
      <w:start w:val="1"/>
      <w:numFmt w:val="bullet"/>
      <w:lvlText w:val="o"/>
      <w:lvlJc w:val="left"/>
      <w:pPr>
        <w:tabs>
          <w:tab w:val="num" w:pos="3240"/>
        </w:tabs>
        <w:ind w:left="3240" w:hanging="360"/>
      </w:pPr>
      <w:rPr>
        <w:rFonts w:ascii="Courier New" w:hAnsi="Courier New" w:cs="Courier New" w:hint="default"/>
      </w:rPr>
    </w:lvl>
    <w:lvl w:ilvl="2" w:tplc="040C0005" w:tentative="1">
      <w:start w:val="1"/>
      <w:numFmt w:val="bullet"/>
      <w:lvlText w:val=""/>
      <w:lvlJc w:val="left"/>
      <w:pPr>
        <w:tabs>
          <w:tab w:val="num" w:pos="3960"/>
        </w:tabs>
        <w:ind w:left="3960" w:hanging="360"/>
      </w:pPr>
      <w:rPr>
        <w:rFonts w:ascii="Wingdings" w:hAnsi="Wingdings" w:hint="default"/>
      </w:rPr>
    </w:lvl>
    <w:lvl w:ilvl="3" w:tplc="040C0001" w:tentative="1">
      <w:start w:val="1"/>
      <w:numFmt w:val="bullet"/>
      <w:lvlText w:val=""/>
      <w:lvlJc w:val="left"/>
      <w:pPr>
        <w:tabs>
          <w:tab w:val="num" w:pos="4680"/>
        </w:tabs>
        <w:ind w:left="4680" w:hanging="360"/>
      </w:pPr>
      <w:rPr>
        <w:rFonts w:ascii="Symbol" w:hAnsi="Symbol" w:hint="default"/>
      </w:rPr>
    </w:lvl>
    <w:lvl w:ilvl="4" w:tplc="040C0003" w:tentative="1">
      <w:start w:val="1"/>
      <w:numFmt w:val="bullet"/>
      <w:lvlText w:val="o"/>
      <w:lvlJc w:val="left"/>
      <w:pPr>
        <w:tabs>
          <w:tab w:val="num" w:pos="5400"/>
        </w:tabs>
        <w:ind w:left="5400" w:hanging="360"/>
      </w:pPr>
      <w:rPr>
        <w:rFonts w:ascii="Courier New" w:hAnsi="Courier New" w:cs="Courier New" w:hint="default"/>
      </w:rPr>
    </w:lvl>
    <w:lvl w:ilvl="5" w:tplc="040C0005" w:tentative="1">
      <w:start w:val="1"/>
      <w:numFmt w:val="bullet"/>
      <w:lvlText w:val=""/>
      <w:lvlJc w:val="left"/>
      <w:pPr>
        <w:tabs>
          <w:tab w:val="num" w:pos="6120"/>
        </w:tabs>
        <w:ind w:left="6120" w:hanging="360"/>
      </w:pPr>
      <w:rPr>
        <w:rFonts w:ascii="Wingdings" w:hAnsi="Wingdings" w:hint="default"/>
      </w:rPr>
    </w:lvl>
    <w:lvl w:ilvl="6" w:tplc="040C0001" w:tentative="1">
      <w:start w:val="1"/>
      <w:numFmt w:val="bullet"/>
      <w:lvlText w:val=""/>
      <w:lvlJc w:val="left"/>
      <w:pPr>
        <w:tabs>
          <w:tab w:val="num" w:pos="6840"/>
        </w:tabs>
        <w:ind w:left="6840" w:hanging="360"/>
      </w:pPr>
      <w:rPr>
        <w:rFonts w:ascii="Symbol" w:hAnsi="Symbol" w:hint="default"/>
      </w:rPr>
    </w:lvl>
    <w:lvl w:ilvl="7" w:tplc="040C0003" w:tentative="1">
      <w:start w:val="1"/>
      <w:numFmt w:val="bullet"/>
      <w:lvlText w:val="o"/>
      <w:lvlJc w:val="left"/>
      <w:pPr>
        <w:tabs>
          <w:tab w:val="num" w:pos="7560"/>
        </w:tabs>
        <w:ind w:left="7560" w:hanging="360"/>
      </w:pPr>
      <w:rPr>
        <w:rFonts w:ascii="Courier New" w:hAnsi="Courier New" w:cs="Courier New" w:hint="default"/>
      </w:rPr>
    </w:lvl>
    <w:lvl w:ilvl="8" w:tplc="040C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0"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1" w15:restartNumberingAfterBreak="0">
    <w:nsid w:val="161E3BF9"/>
    <w:multiLevelType w:val="singleLevel"/>
    <w:tmpl w:val="71F42166"/>
    <w:lvl w:ilvl="0">
      <w:start w:val="1"/>
      <w:numFmt w:val="decimal"/>
      <w:lvlText w:val="%1."/>
      <w:lvlJc w:val="left"/>
      <w:pPr>
        <w:tabs>
          <w:tab w:val="num" w:pos="360"/>
        </w:tabs>
        <w:ind w:left="360" w:hanging="360"/>
      </w:pPr>
    </w:lvl>
  </w:abstractNum>
  <w:abstractNum w:abstractNumId="12" w15:restartNumberingAfterBreak="0">
    <w:nsid w:val="1A113DAC"/>
    <w:multiLevelType w:val="hybridMultilevel"/>
    <w:tmpl w:val="58DED694"/>
    <w:lvl w:ilvl="0" w:tplc="040C000F">
      <w:start w:val="1"/>
      <w:numFmt w:val="decimal"/>
      <w:lvlText w:val="%1."/>
      <w:lvlJc w:val="left"/>
      <w:pPr>
        <w:tabs>
          <w:tab w:val="num" w:pos="2160"/>
        </w:tabs>
        <w:ind w:left="2160" w:hanging="360"/>
      </w:pPr>
    </w:lvl>
    <w:lvl w:ilvl="1" w:tplc="040C0019" w:tentative="1">
      <w:start w:val="1"/>
      <w:numFmt w:val="lowerLetter"/>
      <w:lvlText w:val="%2."/>
      <w:lvlJc w:val="left"/>
      <w:pPr>
        <w:tabs>
          <w:tab w:val="num" w:pos="2880"/>
        </w:tabs>
        <w:ind w:left="2880" w:hanging="360"/>
      </w:pPr>
    </w:lvl>
    <w:lvl w:ilvl="2" w:tplc="040C001B" w:tentative="1">
      <w:start w:val="1"/>
      <w:numFmt w:val="lowerRoman"/>
      <w:lvlText w:val="%3."/>
      <w:lvlJc w:val="right"/>
      <w:pPr>
        <w:tabs>
          <w:tab w:val="num" w:pos="3600"/>
        </w:tabs>
        <w:ind w:left="3600" w:hanging="180"/>
      </w:pPr>
    </w:lvl>
    <w:lvl w:ilvl="3" w:tplc="040C000F" w:tentative="1">
      <w:start w:val="1"/>
      <w:numFmt w:val="decimal"/>
      <w:lvlText w:val="%4."/>
      <w:lvlJc w:val="left"/>
      <w:pPr>
        <w:tabs>
          <w:tab w:val="num" w:pos="4320"/>
        </w:tabs>
        <w:ind w:left="4320" w:hanging="360"/>
      </w:pPr>
    </w:lvl>
    <w:lvl w:ilvl="4" w:tplc="040C0019" w:tentative="1">
      <w:start w:val="1"/>
      <w:numFmt w:val="lowerLetter"/>
      <w:lvlText w:val="%5."/>
      <w:lvlJc w:val="left"/>
      <w:pPr>
        <w:tabs>
          <w:tab w:val="num" w:pos="5040"/>
        </w:tabs>
        <w:ind w:left="5040" w:hanging="360"/>
      </w:pPr>
    </w:lvl>
    <w:lvl w:ilvl="5" w:tplc="040C001B" w:tentative="1">
      <w:start w:val="1"/>
      <w:numFmt w:val="lowerRoman"/>
      <w:lvlText w:val="%6."/>
      <w:lvlJc w:val="right"/>
      <w:pPr>
        <w:tabs>
          <w:tab w:val="num" w:pos="5760"/>
        </w:tabs>
        <w:ind w:left="5760" w:hanging="180"/>
      </w:pPr>
    </w:lvl>
    <w:lvl w:ilvl="6" w:tplc="040C000F" w:tentative="1">
      <w:start w:val="1"/>
      <w:numFmt w:val="decimal"/>
      <w:lvlText w:val="%7."/>
      <w:lvlJc w:val="left"/>
      <w:pPr>
        <w:tabs>
          <w:tab w:val="num" w:pos="6480"/>
        </w:tabs>
        <w:ind w:left="6480" w:hanging="360"/>
      </w:pPr>
    </w:lvl>
    <w:lvl w:ilvl="7" w:tplc="040C0019" w:tentative="1">
      <w:start w:val="1"/>
      <w:numFmt w:val="lowerLetter"/>
      <w:lvlText w:val="%8."/>
      <w:lvlJc w:val="left"/>
      <w:pPr>
        <w:tabs>
          <w:tab w:val="num" w:pos="7200"/>
        </w:tabs>
        <w:ind w:left="7200" w:hanging="360"/>
      </w:pPr>
    </w:lvl>
    <w:lvl w:ilvl="8" w:tplc="040C001B" w:tentative="1">
      <w:start w:val="1"/>
      <w:numFmt w:val="lowerRoman"/>
      <w:lvlText w:val="%9."/>
      <w:lvlJc w:val="right"/>
      <w:pPr>
        <w:tabs>
          <w:tab w:val="num" w:pos="7920"/>
        </w:tabs>
        <w:ind w:left="7920" w:hanging="180"/>
      </w:pPr>
    </w:lvl>
  </w:abstractNum>
  <w:abstractNum w:abstractNumId="13" w15:restartNumberingAfterBreak="0">
    <w:nsid w:val="1DC83E41"/>
    <w:multiLevelType w:val="hybridMultilevel"/>
    <w:tmpl w:val="F8C8AAAE"/>
    <w:lvl w:ilvl="0" w:tplc="040C000F">
      <w:start w:val="1"/>
      <w:numFmt w:val="decimal"/>
      <w:lvlText w:val="%1."/>
      <w:lvlJc w:val="left"/>
      <w:pPr>
        <w:tabs>
          <w:tab w:val="num" w:pos="1440"/>
        </w:tabs>
        <w:ind w:left="1440" w:hanging="360"/>
      </w:p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14" w15:restartNumberingAfterBreak="0">
    <w:nsid w:val="1F734306"/>
    <w:multiLevelType w:val="multilevel"/>
    <w:tmpl w:val="E73C8D3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2280"/>
        </w:tabs>
        <w:ind w:left="1920" w:hanging="720"/>
      </w:pPr>
    </w:lvl>
    <w:lvl w:ilvl="4">
      <w:start w:val="1"/>
      <w:numFmt w:val="decimal"/>
      <w:pStyle w:val="Heading5"/>
      <w:lvlText w:val="%1.%2.%3.%4.%5."/>
      <w:lvlJc w:val="left"/>
      <w:pPr>
        <w:tabs>
          <w:tab w:val="num" w:pos="2282"/>
        </w:tabs>
        <w:ind w:left="1922" w:hanging="720"/>
      </w:pPr>
    </w:lvl>
    <w:lvl w:ilvl="5">
      <w:start w:val="1"/>
      <w:numFmt w:val="decimal"/>
      <w:pStyle w:val="Heading6"/>
      <w:lvlText w:val="%1.%2.%3.%4.%5.%6."/>
      <w:lvlJc w:val="left"/>
      <w:pPr>
        <w:tabs>
          <w:tab w:val="num" w:pos="2642"/>
        </w:tabs>
        <w:ind w:left="1922" w:hanging="720"/>
      </w:pPr>
    </w:lvl>
    <w:lvl w:ilvl="6">
      <w:start w:val="1"/>
      <w:numFmt w:val="decimal"/>
      <w:pStyle w:val="Heading7"/>
      <w:lvlText w:val="%1.%2.%3.%4.%5.%6.%7."/>
      <w:lvlJc w:val="left"/>
      <w:pPr>
        <w:tabs>
          <w:tab w:val="num" w:pos="2642"/>
        </w:tabs>
        <w:ind w:left="1922" w:hanging="720"/>
      </w:pPr>
    </w:lvl>
    <w:lvl w:ilvl="7">
      <w:start w:val="1"/>
      <w:numFmt w:val="decimal"/>
      <w:pStyle w:val="Heading8"/>
      <w:lvlText w:val="%1.%2.%3.%4.%5.%6.%7.%8."/>
      <w:lvlJc w:val="left"/>
      <w:pPr>
        <w:tabs>
          <w:tab w:val="num" w:pos="3002"/>
        </w:tabs>
        <w:ind w:left="1922" w:hanging="720"/>
      </w:pPr>
    </w:lvl>
    <w:lvl w:ilvl="8">
      <w:start w:val="1"/>
      <w:numFmt w:val="decimal"/>
      <w:pStyle w:val="Heading9"/>
      <w:lvlText w:val="%1.%2.%3.%4.%5.%6.%7.%8.%9."/>
      <w:lvlJc w:val="left"/>
      <w:pPr>
        <w:tabs>
          <w:tab w:val="num" w:pos="3002"/>
        </w:tabs>
        <w:ind w:left="1922" w:hanging="720"/>
      </w:pPr>
    </w:lvl>
  </w:abstractNum>
  <w:abstractNum w:abstractNumId="15" w15:restartNumberingAfterBreak="0">
    <w:nsid w:val="1FF9459C"/>
    <w:multiLevelType w:val="hybridMultilevel"/>
    <w:tmpl w:val="49246D2A"/>
    <w:lvl w:ilvl="0" w:tplc="040C0005">
      <w:start w:val="1"/>
      <w:numFmt w:val="bullet"/>
      <w:lvlText w:val=""/>
      <w:lvlJc w:val="left"/>
      <w:pPr>
        <w:tabs>
          <w:tab w:val="num" w:pos="2160"/>
        </w:tabs>
        <w:ind w:left="2160" w:hanging="360"/>
      </w:pPr>
      <w:rPr>
        <w:rFonts w:ascii="Wingdings" w:hAnsi="Wingdings" w:hint="default"/>
      </w:rPr>
    </w:lvl>
    <w:lvl w:ilvl="1" w:tplc="040C0003" w:tentative="1">
      <w:start w:val="1"/>
      <w:numFmt w:val="bullet"/>
      <w:lvlText w:val="o"/>
      <w:lvlJc w:val="left"/>
      <w:pPr>
        <w:tabs>
          <w:tab w:val="num" w:pos="2880"/>
        </w:tabs>
        <w:ind w:left="2880" w:hanging="360"/>
      </w:pPr>
      <w:rPr>
        <w:rFonts w:ascii="Courier New" w:hAnsi="Courier New" w:cs="Courier New" w:hint="default"/>
      </w:rPr>
    </w:lvl>
    <w:lvl w:ilvl="2" w:tplc="040C0005" w:tentative="1">
      <w:start w:val="1"/>
      <w:numFmt w:val="bullet"/>
      <w:lvlText w:val=""/>
      <w:lvlJc w:val="left"/>
      <w:pPr>
        <w:tabs>
          <w:tab w:val="num" w:pos="3600"/>
        </w:tabs>
        <w:ind w:left="3600" w:hanging="360"/>
      </w:pPr>
      <w:rPr>
        <w:rFonts w:ascii="Wingdings" w:hAnsi="Wingdings" w:hint="default"/>
      </w:rPr>
    </w:lvl>
    <w:lvl w:ilvl="3" w:tplc="040C0001" w:tentative="1">
      <w:start w:val="1"/>
      <w:numFmt w:val="bullet"/>
      <w:lvlText w:val=""/>
      <w:lvlJc w:val="left"/>
      <w:pPr>
        <w:tabs>
          <w:tab w:val="num" w:pos="4320"/>
        </w:tabs>
        <w:ind w:left="4320" w:hanging="360"/>
      </w:pPr>
      <w:rPr>
        <w:rFonts w:ascii="Symbol" w:hAnsi="Symbol" w:hint="default"/>
      </w:rPr>
    </w:lvl>
    <w:lvl w:ilvl="4" w:tplc="040C0003" w:tentative="1">
      <w:start w:val="1"/>
      <w:numFmt w:val="bullet"/>
      <w:lvlText w:val="o"/>
      <w:lvlJc w:val="left"/>
      <w:pPr>
        <w:tabs>
          <w:tab w:val="num" w:pos="5040"/>
        </w:tabs>
        <w:ind w:left="5040" w:hanging="360"/>
      </w:pPr>
      <w:rPr>
        <w:rFonts w:ascii="Courier New" w:hAnsi="Courier New" w:cs="Courier New" w:hint="default"/>
      </w:rPr>
    </w:lvl>
    <w:lvl w:ilvl="5" w:tplc="040C0005" w:tentative="1">
      <w:start w:val="1"/>
      <w:numFmt w:val="bullet"/>
      <w:lvlText w:val=""/>
      <w:lvlJc w:val="left"/>
      <w:pPr>
        <w:tabs>
          <w:tab w:val="num" w:pos="5760"/>
        </w:tabs>
        <w:ind w:left="5760" w:hanging="360"/>
      </w:pPr>
      <w:rPr>
        <w:rFonts w:ascii="Wingdings" w:hAnsi="Wingdings" w:hint="default"/>
      </w:rPr>
    </w:lvl>
    <w:lvl w:ilvl="6" w:tplc="040C0001" w:tentative="1">
      <w:start w:val="1"/>
      <w:numFmt w:val="bullet"/>
      <w:lvlText w:val=""/>
      <w:lvlJc w:val="left"/>
      <w:pPr>
        <w:tabs>
          <w:tab w:val="num" w:pos="6480"/>
        </w:tabs>
        <w:ind w:left="6480" w:hanging="360"/>
      </w:pPr>
      <w:rPr>
        <w:rFonts w:ascii="Symbol" w:hAnsi="Symbol" w:hint="default"/>
      </w:rPr>
    </w:lvl>
    <w:lvl w:ilvl="7" w:tplc="040C0003" w:tentative="1">
      <w:start w:val="1"/>
      <w:numFmt w:val="bullet"/>
      <w:lvlText w:val="o"/>
      <w:lvlJc w:val="left"/>
      <w:pPr>
        <w:tabs>
          <w:tab w:val="num" w:pos="7200"/>
        </w:tabs>
        <w:ind w:left="7200" w:hanging="360"/>
      </w:pPr>
      <w:rPr>
        <w:rFonts w:ascii="Courier New" w:hAnsi="Courier New" w:cs="Courier New" w:hint="default"/>
      </w:rPr>
    </w:lvl>
    <w:lvl w:ilvl="8" w:tplc="040C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7" w15:restartNumberingAfterBreak="0">
    <w:nsid w:val="2C4514F6"/>
    <w:multiLevelType w:val="hybridMultilevel"/>
    <w:tmpl w:val="9AA42960"/>
    <w:lvl w:ilvl="0" w:tplc="040C0005">
      <w:start w:val="1"/>
      <w:numFmt w:val="bullet"/>
      <w:lvlText w:val=""/>
      <w:lvlJc w:val="left"/>
      <w:pPr>
        <w:tabs>
          <w:tab w:val="num" w:pos="2160"/>
        </w:tabs>
        <w:ind w:left="2160" w:hanging="360"/>
      </w:pPr>
      <w:rPr>
        <w:rFonts w:ascii="Wingdings" w:hAnsi="Wingdings" w:hint="default"/>
      </w:rPr>
    </w:lvl>
    <w:lvl w:ilvl="1" w:tplc="040C0003" w:tentative="1">
      <w:start w:val="1"/>
      <w:numFmt w:val="bullet"/>
      <w:lvlText w:val="o"/>
      <w:lvlJc w:val="left"/>
      <w:pPr>
        <w:tabs>
          <w:tab w:val="num" w:pos="2880"/>
        </w:tabs>
        <w:ind w:left="2880" w:hanging="360"/>
      </w:pPr>
      <w:rPr>
        <w:rFonts w:ascii="Courier New" w:hAnsi="Courier New" w:cs="Courier New" w:hint="default"/>
      </w:rPr>
    </w:lvl>
    <w:lvl w:ilvl="2" w:tplc="040C0005" w:tentative="1">
      <w:start w:val="1"/>
      <w:numFmt w:val="bullet"/>
      <w:lvlText w:val=""/>
      <w:lvlJc w:val="left"/>
      <w:pPr>
        <w:tabs>
          <w:tab w:val="num" w:pos="3600"/>
        </w:tabs>
        <w:ind w:left="3600" w:hanging="360"/>
      </w:pPr>
      <w:rPr>
        <w:rFonts w:ascii="Wingdings" w:hAnsi="Wingdings" w:hint="default"/>
      </w:rPr>
    </w:lvl>
    <w:lvl w:ilvl="3" w:tplc="040C0001" w:tentative="1">
      <w:start w:val="1"/>
      <w:numFmt w:val="bullet"/>
      <w:lvlText w:val=""/>
      <w:lvlJc w:val="left"/>
      <w:pPr>
        <w:tabs>
          <w:tab w:val="num" w:pos="4320"/>
        </w:tabs>
        <w:ind w:left="4320" w:hanging="360"/>
      </w:pPr>
      <w:rPr>
        <w:rFonts w:ascii="Symbol" w:hAnsi="Symbol" w:hint="default"/>
      </w:rPr>
    </w:lvl>
    <w:lvl w:ilvl="4" w:tplc="040C0003" w:tentative="1">
      <w:start w:val="1"/>
      <w:numFmt w:val="bullet"/>
      <w:lvlText w:val="o"/>
      <w:lvlJc w:val="left"/>
      <w:pPr>
        <w:tabs>
          <w:tab w:val="num" w:pos="5040"/>
        </w:tabs>
        <w:ind w:left="5040" w:hanging="360"/>
      </w:pPr>
      <w:rPr>
        <w:rFonts w:ascii="Courier New" w:hAnsi="Courier New" w:cs="Courier New" w:hint="default"/>
      </w:rPr>
    </w:lvl>
    <w:lvl w:ilvl="5" w:tplc="040C0005" w:tentative="1">
      <w:start w:val="1"/>
      <w:numFmt w:val="bullet"/>
      <w:lvlText w:val=""/>
      <w:lvlJc w:val="left"/>
      <w:pPr>
        <w:tabs>
          <w:tab w:val="num" w:pos="5760"/>
        </w:tabs>
        <w:ind w:left="5760" w:hanging="360"/>
      </w:pPr>
      <w:rPr>
        <w:rFonts w:ascii="Wingdings" w:hAnsi="Wingdings" w:hint="default"/>
      </w:rPr>
    </w:lvl>
    <w:lvl w:ilvl="6" w:tplc="040C0001" w:tentative="1">
      <w:start w:val="1"/>
      <w:numFmt w:val="bullet"/>
      <w:lvlText w:val=""/>
      <w:lvlJc w:val="left"/>
      <w:pPr>
        <w:tabs>
          <w:tab w:val="num" w:pos="6480"/>
        </w:tabs>
        <w:ind w:left="6480" w:hanging="360"/>
      </w:pPr>
      <w:rPr>
        <w:rFonts w:ascii="Symbol" w:hAnsi="Symbol" w:hint="default"/>
      </w:rPr>
    </w:lvl>
    <w:lvl w:ilvl="7" w:tplc="040C0003" w:tentative="1">
      <w:start w:val="1"/>
      <w:numFmt w:val="bullet"/>
      <w:lvlText w:val="o"/>
      <w:lvlJc w:val="left"/>
      <w:pPr>
        <w:tabs>
          <w:tab w:val="num" w:pos="7200"/>
        </w:tabs>
        <w:ind w:left="7200" w:hanging="360"/>
      </w:pPr>
      <w:rPr>
        <w:rFonts w:ascii="Courier New" w:hAnsi="Courier New" w:cs="Courier New" w:hint="default"/>
      </w:rPr>
    </w:lvl>
    <w:lvl w:ilvl="8" w:tplc="040C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34782621"/>
    <w:multiLevelType w:val="hybridMultilevel"/>
    <w:tmpl w:val="5434C308"/>
    <w:lvl w:ilvl="0" w:tplc="C9789EFA">
      <w:start w:val="1"/>
      <w:numFmt w:val="lowerRoman"/>
      <w:lvlText w:val="(%1)"/>
      <w:lvlJc w:val="left"/>
      <w:pPr>
        <w:tabs>
          <w:tab w:val="num" w:pos="2160"/>
        </w:tabs>
        <w:ind w:left="2160" w:hanging="720"/>
      </w:pPr>
      <w:rPr>
        <w:rFonts w:hint="default"/>
      </w:rPr>
    </w:lvl>
    <w:lvl w:ilvl="1" w:tplc="040C0019" w:tentative="1">
      <w:start w:val="1"/>
      <w:numFmt w:val="lowerLetter"/>
      <w:lvlText w:val="%2."/>
      <w:lvlJc w:val="left"/>
      <w:pPr>
        <w:tabs>
          <w:tab w:val="num" w:pos="2520"/>
        </w:tabs>
        <w:ind w:left="2520" w:hanging="360"/>
      </w:pPr>
    </w:lvl>
    <w:lvl w:ilvl="2" w:tplc="040C001B" w:tentative="1">
      <w:start w:val="1"/>
      <w:numFmt w:val="lowerRoman"/>
      <w:lvlText w:val="%3."/>
      <w:lvlJc w:val="right"/>
      <w:pPr>
        <w:tabs>
          <w:tab w:val="num" w:pos="3240"/>
        </w:tabs>
        <w:ind w:left="3240" w:hanging="180"/>
      </w:pPr>
    </w:lvl>
    <w:lvl w:ilvl="3" w:tplc="040C000F" w:tentative="1">
      <w:start w:val="1"/>
      <w:numFmt w:val="decimal"/>
      <w:lvlText w:val="%4."/>
      <w:lvlJc w:val="left"/>
      <w:pPr>
        <w:tabs>
          <w:tab w:val="num" w:pos="3960"/>
        </w:tabs>
        <w:ind w:left="3960" w:hanging="360"/>
      </w:pPr>
    </w:lvl>
    <w:lvl w:ilvl="4" w:tplc="040C0019" w:tentative="1">
      <w:start w:val="1"/>
      <w:numFmt w:val="lowerLetter"/>
      <w:lvlText w:val="%5."/>
      <w:lvlJc w:val="left"/>
      <w:pPr>
        <w:tabs>
          <w:tab w:val="num" w:pos="4680"/>
        </w:tabs>
        <w:ind w:left="4680" w:hanging="360"/>
      </w:pPr>
    </w:lvl>
    <w:lvl w:ilvl="5" w:tplc="040C001B" w:tentative="1">
      <w:start w:val="1"/>
      <w:numFmt w:val="lowerRoman"/>
      <w:lvlText w:val="%6."/>
      <w:lvlJc w:val="right"/>
      <w:pPr>
        <w:tabs>
          <w:tab w:val="num" w:pos="5400"/>
        </w:tabs>
        <w:ind w:left="5400" w:hanging="180"/>
      </w:pPr>
    </w:lvl>
    <w:lvl w:ilvl="6" w:tplc="040C000F" w:tentative="1">
      <w:start w:val="1"/>
      <w:numFmt w:val="decimal"/>
      <w:lvlText w:val="%7."/>
      <w:lvlJc w:val="left"/>
      <w:pPr>
        <w:tabs>
          <w:tab w:val="num" w:pos="6120"/>
        </w:tabs>
        <w:ind w:left="6120" w:hanging="360"/>
      </w:pPr>
    </w:lvl>
    <w:lvl w:ilvl="7" w:tplc="040C0019" w:tentative="1">
      <w:start w:val="1"/>
      <w:numFmt w:val="lowerLetter"/>
      <w:lvlText w:val="%8."/>
      <w:lvlJc w:val="left"/>
      <w:pPr>
        <w:tabs>
          <w:tab w:val="num" w:pos="6840"/>
        </w:tabs>
        <w:ind w:left="6840" w:hanging="360"/>
      </w:pPr>
    </w:lvl>
    <w:lvl w:ilvl="8" w:tplc="040C001B" w:tentative="1">
      <w:start w:val="1"/>
      <w:numFmt w:val="lowerRoman"/>
      <w:lvlText w:val="%9."/>
      <w:lvlJc w:val="right"/>
      <w:pPr>
        <w:tabs>
          <w:tab w:val="num" w:pos="7560"/>
        </w:tabs>
        <w:ind w:left="7560" w:hanging="180"/>
      </w:pPr>
    </w:lvl>
  </w:abstractNum>
  <w:abstractNum w:abstractNumId="19" w15:restartNumberingAfterBreak="0">
    <w:nsid w:val="3A422B42"/>
    <w:multiLevelType w:val="hybridMultilevel"/>
    <w:tmpl w:val="6F8E1258"/>
    <w:lvl w:ilvl="0" w:tplc="08090001">
      <w:start w:val="1"/>
      <w:numFmt w:val="bullet"/>
      <w:lvlText w:val=""/>
      <w:lvlJc w:val="left"/>
      <w:pPr>
        <w:tabs>
          <w:tab w:val="num" w:pos="720"/>
        </w:tabs>
        <w:ind w:left="720" w:hanging="360"/>
      </w:pPr>
      <w:rPr>
        <w:rFonts w:ascii="Symbol" w:hAnsi="Symbol" w:hint="default"/>
      </w:rPr>
    </w:lvl>
    <w:lvl w:ilvl="1" w:tplc="08090009">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3B2A0845"/>
    <w:multiLevelType w:val="hybridMultilevel"/>
    <w:tmpl w:val="8EE0A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380EA5"/>
    <w:multiLevelType w:val="hybridMultilevel"/>
    <w:tmpl w:val="2278A40A"/>
    <w:lvl w:ilvl="0" w:tplc="040C000F">
      <w:start w:val="1"/>
      <w:numFmt w:val="decimal"/>
      <w:lvlText w:val="%1."/>
      <w:lvlJc w:val="left"/>
      <w:pPr>
        <w:tabs>
          <w:tab w:val="num" w:pos="1440"/>
        </w:tabs>
        <w:ind w:left="1440" w:hanging="360"/>
      </w:p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23" w15:restartNumberingAfterBreak="0">
    <w:nsid w:val="3FE57CF1"/>
    <w:multiLevelType w:val="hybridMultilevel"/>
    <w:tmpl w:val="02B8A63C"/>
    <w:lvl w:ilvl="0" w:tplc="561A948A">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8415E7"/>
    <w:multiLevelType w:val="multilevel"/>
    <w:tmpl w:val="92100ADA"/>
    <w:lvl w:ilvl="0">
      <w:start w:val="1"/>
      <w:numFmt w:val="decimal"/>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408360D"/>
    <w:multiLevelType w:val="hybridMultilevel"/>
    <w:tmpl w:val="7F9CE154"/>
    <w:lvl w:ilvl="0" w:tplc="64CC445A">
      <w:start w:val="3"/>
      <w:numFmt w:val="bullet"/>
      <w:lvlText w:val="-"/>
      <w:lvlJc w:val="left"/>
      <w:pPr>
        <w:tabs>
          <w:tab w:val="num" w:pos="1080"/>
        </w:tabs>
        <w:ind w:left="1080" w:hanging="360"/>
      </w:pPr>
      <w:rPr>
        <w:rFonts w:ascii="Arial" w:eastAsia="Times New Roman" w:hAnsi="Arial" w:cs="Aria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5F9282F"/>
    <w:multiLevelType w:val="hybridMultilevel"/>
    <w:tmpl w:val="9F26DB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7850EBA"/>
    <w:multiLevelType w:val="hybridMultilevel"/>
    <w:tmpl w:val="640EEF1E"/>
    <w:lvl w:ilvl="0" w:tplc="040C0005">
      <w:start w:val="1"/>
      <w:numFmt w:val="bullet"/>
      <w:lvlText w:val=""/>
      <w:lvlJc w:val="left"/>
      <w:pPr>
        <w:tabs>
          <w:tab w:val="num" w:pos="2160"/>
        </w:tabs>
        <w:ind w:left="2160" w:hanging="360"/>
      </w:pPr>
      <w:rPr>
        <w:rFonts w:ascii="Wingdings" w:hAnsi="Wingdings" w:hint="default"/>
      </w:rPr>
    </w:lvl>
    <w:lvl w:ilvl="1" w:tplc="040C0003" w:tentative="1">
      <w:start w:val="1"/>
      <w:numFmt w:val="bullet"/>
      <w:lvlText w:val="o"/>
      <w:lvlJc w:val="left"/>
      <w:pPr>
        <w:tabs>
          <w:tab w:val="num" w:pos="2880"/>
        </w:tabs>
        <w:ind w:left="2880" w:hanging="360"/>
      </w:pPr>
      <w:rPr>
        <w:rFonts w:ascii="Courier New" w:hAnsi="Courier New" w:cs="Courier New" w:hint="default"/>
      </w:rPr>
    </w:lvl>
    <w:lvl w:ilvl="2" w:tplc="040C0005" w:tentative="1">
      <w:start w:val="1"/>
      <w:numFmt w:val="bullet"/>
      <w:lvlText w:val=""/>
      <w:lvlJc w:val="left"/>
      <w:pPr>
        <w:tabs>
          <w:tab w:val="num" w:pos="3600"/>
        </w:tabs>
        <w:ind w:left="3600" w:hanging="360"/>
      </w:pPr>
      <w:rPr>
        <w:rFonts w:ascii="Wingdings" w:hAnsi="Wingdings" w:hint="default"/>
      </w:rPr>
    </w:lvl>
    <w:lvl w:ilvl="3" w:tplc="040C0001" w:tentative="1">
      <w:start w:val="1"/>
      <w:numFmt w:val="bullet"/>
      <w:lvlText w:val=""/>
      <w:lvlJc w:val="left"/>
      <w:pPr>
        <w:tabs>
          <w:tab w:val="num" w:pos="4320"/>
        </w:tabs>
        <w:ind w:left="4320" w:hanging="360"/>
      </w:pPr>
      <w:rPr>
        <w:rFonts w:ascii="Symbol" w:hAnsi="Symbol" w:hint="default"/>
      </w:rPr>
    </w:lvl>
    <w:lvl w:ilvl="4" w:tplc="040C0003" w:tentative="1">
      <w:start w:val="1"/>
      <w:numFmt w:val="bullet"/>
      <w:lvlText w:val="o"/>
      <w:lvlJc w:val="left"/>
      <w:pPr>
        <w:tabs>
          <w:tab w:val="num" w:pos="5040"/>
        </w:tabs>
        <w:ind w:left="5040" w:hanging="360"/>
      </w:pPr>
      <w:rPr>
        <w:rFonts w:ascii="Courier New" w:hAnsi="Courier New" w:cs="Courier New" w:hint="default"/>
      </w:rPr>
    </w:lvl>
    <w:lvl w:ilvl="5" w:tplc="040C0005" w:tentative="1">
      <w:start w:val="1"/>
      <w:numFmt w:val="bullet"/>
      <w:lvlText w:val=""/>
      <w:lvlJc w:val="left"/>
      <w:pPr>
        <w:tabs>
          <w:tab w:val="num" w:pos="5760"/>
        </w:tabs>
        <w:ind w:left="5760" w:hanging="360"/>
      </w:pPr>
      <w:rPr>
        <w:rFonts w:ascii="Wingdings" w:hAnsi="Wingdings" w:hint="default"/>
      </w:rPr>
    </w:lvl>
    <w:lvl w:ilvl="6" w:tplc="040C0001" w:tentative="1">
      <w:start w:val="1"/>
      <w:numFmt w:val="bullet"/>
      <w:lvlText w:val=""/>
      <w:lvlJc w:val="left"/>
      <w:pPr>
        <w:tabs>
          <w:tab w:val="num" w:pos="6480"/>
        </w:tabs>
        <w:ind w:left="6480" w:hanging="360"/>
      </w:pPr>
      <w:rPr>
        <w:rFonts w:ascii="Symbol" w:hAnsi="Symbol" w:hint="default"/>
      </w:rPr>
    </w:lvl>
    <w:lvl w:ilvl="7" w:tplc="040C0003" w:tentative="1">
      <w:start w:val="1"/>
      <w:numFmt w:val="bullet"/>
      <w:lvlText w:val="o"/>
      <w:lvlJc w:val="left"/>
      <w:pPr>
        <w:tabs>
          <w:tab w:val="num" w:pos="7200"/>
        </w:tabs>
        <w:ind w:left="7200" w:hanging="360"/>
      </w:pPr>
      <w:rPr>
        <w:rFonts w:ascii="Courier New" w:hAnsi="Courier New" w:cs="Courier New" w:hint="default"/>
      </w:rPr>
    </w:lvl>
    <w:lvl w:ilvl="8" w:tplc="040C0005" w:tentative="1">
      <w:start w:val="1"/>
      <w:numFmt w:val="bullet"/>
      <w:lvlText w:val=""/>
      <w:lvlJc w:val="left"/>
      <w:pPr>
        <w:tabs>
          <w:tab w:val="num" w:pos="7920"/>
        </w:tabs>
        <w:ind w:left="7920" w:hanging="360"/>
      </w:pPr>
      <w:rPr>
        <w:rFonts w:ascii="Wingdings" w:hAnsi="Wingdings" w:hint="default"/>
      </w:rPr>
    </w:lvl>
  </w:abstractNum>
  <w:abstractNum w:abstractNumId="30" w15:restartNumberingAfterBreak="0">
    <w:nsid w:val="47914A87"/>
    <w:multiLevelType w:val="singleLevel"/>
    <w:tmpl w:val="16925DC0"/>
    <w:lvl w:ilvl="0">
      <w:start w:val="1"/>
      <w:numFmt w:val="decimal"/>
      <w:pStyle w:val="Article"/>
      <w:lvlText w:val="Article %1"/>
      <w:lvlJc w:val="left"/>
      <w:pPr>
        <w:tabs>
          <w:tab w:val="num" w:pos="1080"/>
        </w:tabs>
        <w:ind w:left="0" w:firstLine="0"/>
      </w:pPr>
      <w:rPr>
        <w:rFonts w:ascii="Arial" w:hAnsi="Arial" w:hint="default"/>
        <w:b/>
        <w:i w:val="0"/>
        <w:sz w:val="22"/>
      </w:rPr>
    </w:lvl>
  </w:abstractNum>
  <w:abstractNum w:abstractNumId="31"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A073170"/>
    <w:multiLevelType w:val="hybridMultilevel"/>
    <w:tmpl w:val="73A60A7A"/>
    <w:lvl w:ilvl="0" w:tplc="B09E1978">
      <w:start w:val="9"/>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B16558F"/>
    <w:multiLevelType w:val="hybridMultilevel"/>
    <w:tmpl w:val="0DFCFF58"/>
    <w:lvl w:ilvl="0" w:tplc="92A2EA78">
      <w:start w:val="1"/>
      <w:numFmt w:val="decimal"/>
      <w:lvlText w:val="%1."/>
      <w:lvlJc w:val="left"/>
      <w:pPr>
        <w:tabs>
          <w:tab w:val="num" w:pos="720"/>
        </w:tabs>
        <w:ind w:left="720" w:hanging="360"/>
      </w:pPr>
      <w:rPr>
        <w:rFonts w:hint="default"/>
        <w:b/>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B2633BF"/>
    <w:multiLevelType w:val="hybridMultilevel"/>
    <w:tmpl w:val="82C41236"/>
    <w:lvl w:ilvl="0" w:tplc="08090001">
      <w:start w:val="1"/>
      <w:numFmt w:val="bullet"/>
      <w:lvlText w:val=""/>
      <w:lvlJc w:val="left"/>
      <w:pPr>
        <w:tabs>
          <w:tab w:val="num" w:pos="720"/>
        </w:tabs>
        <w:ind w:left="720" w:hanging="360"/>
      </w:pPr>
      <w:rPr>
        <w:rFonts w:ascii="Symbol" w:hAnsi="Symbol" w:hint="default"/>
      </w:rPr>
    </w:lvl>
    <w:lvl w:ilvl="1" w:tplc="08090009">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7C5C8F"/>
    <w:multiLevelType w:val="multilevel"/>
    <w:tmpl w:val="56F80018"/>
    <w:lvl w:ilvl="0">
      <w:start w:val="1"/>
      <w:numFmt w:val="decimal"/>
      <w:pStyle w:val="ListNumb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3)"/>
      <w:lvlJc w:val="left"/>
      <w:pPr>
        <w:tabs>
          <w:tab w:val="num" w:pos="180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4FA18D1"/>
    <w:multiLevelType w:val="hybridMultilevel"/>
    <w:tmpl w:val="9E9C2E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0" w15:restartNumberingAfterBreak="0">
    <w:nsid w:val="69EC5CF4"/>
    <w:multiLevelType w:val="singleLevel"/>
    <w:tmpl w:val="D4CC4B40"/>
    <w:lvl w:ilvl="0">
      <w:start w:val="1"/>
      <w:numFmt w:val="lowerLetter"/>
      <w:pStyle w:val="NumPar2"/>
      <w:lvlText w:val="%1) "/>
      <w:lvlJc w:val="left"/>
      <w:pPr>
        <w:tabs>
          <w:tab w:val="num" w:pos="2344"/>
        </w:tabs>
        <w:ind w:left="2344" w:hanging="360"/>
      </w:pPr>
      <w:rPr>
        <w:rFonts w:ascii="TimesNewRoman" w:hAnsi="AvantGarde" w:hint="default"/>
        <w:sz w:val="24"/>
      </w:rPr>
    </w:lvl>
  </w:abstractNum>
  <w:abstractNum w:abstractNumId="41" w15:restartNumberingAfterBreak="0">
    <w:nsid w:val="6C4B4C4F"/>
    <w:multiLevelType w:val="hybridMultilevel"/>
    <w:tmpl w:val="8F0AFC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3" w15:restartNumberingAfterBreak="0">
    <w:nsid w:val="7239483A"/>
    <w:multiLevelType w:val="multilevel"/>
    <w:tmpl w:val="640EEF1E"/>
    <w:lvl w:ilvl="0">
      <w:start w:val="1"/>
      <w:numFmt w:val="bullet"/>
      <w:lvlText w:val=""/>
      <w:lvlJc w:val="left"/>
      <w:pPr>
        <w:tabs>
          <w:tab w:val="num" w:pos="2160"/>
        </w:tabs>
        <w:ind w:left="2160" w:hanging="360"/>
      </w:pPr>
      <w:rPr>
        <w:rFonts w:ascii="Wingdings" w:hAnsi="Wingdings"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num w:numId="1">
    <w:abstractNumId w:val="39"/>
  </w:num>
  <w:num w:numId="2">
    <w:abstractNumId w:val="13"/>
  </w:num>
  <w:num w:numId="3">
    <w:abstractNumId w:val="4"/>
    <w:lvlOverride w:ilvl="0">
      <w:lvl w:ilvl="0">
        <w:numFmt w:val="bullet"/>
        <w:lvlText w:val=""/>
        <w:legacy w:legacy="1" w:legacySpace="0" w:legacyIndent="360"/>
        <w:lvlJc w:val="left"/>
        <w:rPr>
          <w:rFonts w:ascii="Symbol" w:hAnsi="Symbol" w:hint="default"/>
        </w:rPr>
      </w:lvl>
    </w:lvlOverride>
  </w:num>
  <w:num w:numId="4">
    <w:abstractNumId w:val="5"/>
  </w:num>
  <w:num w:numId="5">
    <w:abstractNumId w:val="1"/>
  </w:num>
  <w:num w:numId="6">
    <w:abstractNumId w:val="0"/>
  </w:num>
  <w:num w:numId="7">
    <w:abstractNumId w:val="20"/>
  </w:num>
  <w:num w:numId="8">
    <w:abstractNumId w:val="10"/>
  </w:num>
  <w:num w:numId="9">
    <w:abstractNumId w:val="9"/>
  </w:num>
  <w:num w:numId="10">
    <w:abstractNumId w:val="37"/>
  </w:num>
  <w:num w:numId="11">
    <w:abstractNumId w:val="38"/>
  </w:num>
  <w:num w:numId="12">
    <w:abstractNumId w:val="42"/>
  </w:num>
  <w:num w:numId="13">
    <w:abstractNumId w:val="16"/>
  </w:num>
  <w:num w:numId="14">
    <w:abstractNumId w:val="24"/>
  </w:num>
  <w:num w:numId="15">
    <w:abstractNumId w:val="28"/>
  </w:num>
  <w:num w:numId="16">
    <w:abstractNumId w:val="26"/>
  </w:num>
  <w:num w:numId="17">
    <w:abstractNumId w:val="7"/>
  </w:num>
  <w:num w:numId="18">
    <w:abstractNumId w:val="31"/>
  </w:num>
  <w:num w:numId="19">
    <w:abstractNumId w:val="30"/>
  </w:num>
  <w:num w:numId="20">
    <w:abstractNumId w:val="14"/>
  </w:num>
  <w:num w:numId="21">
    <w:abstractNumId w:val="3"/>
  </w:num>
  <w:num w:numId="22">
    <w:abstractNumId w:val="2"/>
  </w:num>
  <w:num w:numId="23">
    <w:abstractNumId w:val="35"/>
  </w:num>
  <w:num w:numId="24">
    <w:abstractNumId w:val="40"/>
  </w:num>
  <w:num w:numId="25">
    <w:abstractNumId w:val="19"/>
  </w:num>
  <w:num w:numId="26">
    <w:abstractNumId w:val="34"/>
  </w:num>
  <w:num w:numId="27">
    <w:abstractNumId w:val="36"/>
  </w:num>
  <w:num w:numId="28">
    <w:abstractNumId w:val="33"/>
  </w:num>
  <w:num w:numId="29">
    <w:abstractNumId w:val="11"/>
  </w:num>
  <w:num w:numId="30">
    <w:abstractNumId w:val="25"/>
  </w:num>
  <w:num w:numId="31">
    <w:abstractNumId w:val="29"/>
  </w:num>
  <w:num w:numId="32">
    <w:abstractNumId w:val="43"/>
  </w:num>
  <w:num w:numId="33">
    <w:abstractNumId w:val="8"/>
  </w:num>
  <w:num w:numId="34">
    <w:abstractNumId w:val="15"/>
  </w:num>
  <w:num w:numId="35">
    <w:abstractNumId w:val="22"/>
  </w:num>
  <w:num w:numId="36">
    <w:abstractNumId w:val="12"/>
  </w:num>
  <w:num w:numId="37">
    <w:abstractNumId w:val="17"/>
  </w:num>
  <w:num w:numId="38">
    <w:abstractNumId w:val="18"/>
  </w:num>
  <w:num w:numId="39">
    <w:abstractNumId w:val="6"/>
  </w:num>
  <w:num w:numId="40">
    <w:abstractNumId w:val="4"/>
    <w:lvlOverride w:ilvl="0">
      <w:lvl w:ilvl="0">
        <w:numFmt w:val="bullet"/>
        <w:lvlText w:val=""/>
        <w:legacy w:legacy="1" w:legacySpace="0" w:legacyIndent="0"/>
        <w:lvlJc w:val="left"/>
        <w:rPr>
          <w:rFonts w:ascii="Symbol" w:hAnsi="Symbol" w:hint="default"/>
        </w:rPr>
      </w:lvl>
    </w:lvlOverride>
  </w:num>
  <w:num w:numId="41">
    <w:abstractNumId w:val="32"/>
  </w:num>
  <w:num w:numId="42">
    <w:abstractNumId w:val="23"/>
  </w:num>
  <w:num w:numId="43">
    <w:abstractNumId w:val="21"/>
  </w:num>
  <w:num w:numId="44">
    <w:abstractNumId w:val="41"/>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67B"/>
    <w:rsid w:val="00020B23"/>
    <w:rsid w:val="00022A60"/>
    <w:rsid w:val="00025FA8"/>
    <w:rsid w:val="00042F4B"/>
    <w:rsid w:val="00053C97"/>
    <w:rsid w:val="00065C8A"/>
    <w:rsid w:val="00066337"/>
    <w:rsid w:val="00080A0F"/>
    <w:rsid w:val="0008221D"/>
    <w:rsid w:val="00091640"/>
    <w:rsid w:val="000B2A2A"/>
    <w:rsid w:val="000B44FE"/>
    <w:rsid w:val="000B5372"/>
    <w:rsid w:val="000B5F59"/>
    <w:rsid w:val="000C7B71"/>
    <w:rsid w:val="000D31DF"/>
    <w:rsid w:val="000D6D33"/>
    <w:rsid w:val="000E0AEB"/>
    <w:rsid w:val="000E3FBC"/>
    <w:rsid w:val="000F1761"/>
    <w:rsid w:val="000F24B5"/>
    <w:rsid w:val="000F3926"/>
    <w:rsid w:val="00102D01"/>
    <w:rsid w:val="00110159"/>
    <w:rsid w:val="00124783"/>
    <w:rsid w:val="001311E4"/>
    <w:rsid w:val="001406EA"/>
    <w:rsid w:val="001429BF"/>
    <w:rsid w:val="00147603"/>
    <w:rsid w:val="001514FD"/>
    <w:rsid w:val="00153CA3"/>
    <w:rsid w:val="001558AE"/>
    <w:rsid w:val="00160B38"/>
    <w:rsid w:val="00162D72"/>
    <w:rsid w:val="00170434"/>
    <w:rsid w:val="00172A0B"/>
    <w:rsid w:val="00174D62"/>
    <w:rsid w:val="00176670"/>
    <w:rsid w:val="001769AE"/>
    <w:rsid w:val="0018021F"/>
    <w:rsid w:val="00182B43"/>
    <w:rsid w:val="001925CB"/>
    <w:rsid w:val="00194205"/>
    <w:rsid w:val="001C5A09"/>
    <w:rsid w:val="001C69AD"/>
    <w:rsid w:val="00203CB3"/>
    <w:rsid w:val="00214B21"/>
    <w:rsid w:val="002220B3"/>
    <w:rsid w:val="00223B54"/>
    <w:rsid w:val="00233183"/>
    <w:rsid w:val="00254DF1"/>
    <w:rsid w:val="0025610B"/>
    <w:rsid w:val="00266A7D"/>
    <w:rsid w:val="002743C7"/>
    <w:rsid w:val="00277835"/>
    <w:rsid w:val="00290469"/>
    <w:rsid w:val="00290D81"/>
    <w:rsid w:val="00294FE1"/>
    <w:rsid w:val="00296595"/>
    <w:rsid w:val="00297DE2"/>
    <w:rsid w:val="002A40EF"/>
    <w:rsid w:val="002B2799"/>
    <w:rsid w:val="002C746A"/>
    <w:rsid w:val="002D1619"/>
    <w:rsid w:val="002D2052"/>
    <w:rsid w:val="002E360E"/>
    <w:rsid w:val="002E4644"/>
    <w:rsid w:val="002F0E7F"/>
    <w:rsid w:val="002F3C33"/>
    <w:rsid w:val="002F6F42"/>
    <w:rsid w:val="0031188E"/>
    <w:rsid w:val="00316114"/>
    <w:rsid w:val="00323BEF"/>
    <w:rsid w:val="00336E3A"/>
    <w:rsid w:val="003405B3"/>
    <w:rsid w:val="00340B34"/>
    <w:rsid w:val="00341BE5"/>
    <w:rsid w:val="0036177E"/>
    <w:rsid w:val="00365854"/>
    <w:rsid w:val="00374082"/>
    <w:rsid w:val="0037695E"/>
    <w:rsid w:val="00381CF7"/>
    <w:rsid w:val="0039036F"/>
    <w:rsid w:val="003A300C"/>
    <w:rsid w:val="003A4D77"/>
    <w:rsid w:val="003A50AB"/>
    <w:rsid w:val="003B57FD"/>
    <w:rsid w:val="003C4F5D"/>
    <w:rsid w:val="003C67C9"/>
    <w:rsid w:val="003D1DBA"/>
    <w:rsid w:val="003E3892"/>
    <w:rsid w:val="003F4265"/>
    <w:rsid w:val="00403459"/>
    <w:rsid w:val="00415A60"/>
    <w:rsid w:val="00424F1C"/>
    <w:rsid w:val="004270BD"/>
    <w:rsid w:val="0042779E"/>
    <w:rsid w:val="00436680"/>
    <w:rsid w:val="004536F4"/>
    <w:rsid w:val="00466999"/>
    <w:rsid w:val="00477EF6"/>
    <w:rsid w:val="00485115"/>
    <w:rsid w:val="004B5292"/>
    <w:rsid w:val="004B7354"/>
    <w:rsid w:val="004C5A61"/>
    <w:rsid w:val="004D6FE6"/>
    <w:rsid w:val="004E1801"/>
    <w:rsid w:val="004E33A9"/>
    <w:rsid w:val="004E345C"/>
    <w:rsid w:val="004F01A0"/>
    <w:rsid w:val="004F3DAF"/>
    <w:rsid w:val="004F6028"/>
    <w:rsid w:val="00506774"/>
    <w:rsid w:val="005152DD"/>
    <w:rsid w:val="00521AD3"/>
    <w:rsid w:val="005346CE"/>
    <w:rsid w:val="00534D7D"/>
    <w:rsid w:val="005420F3"/>
    <w:rsid w:val="00545A40"/>
    <w:rsid w:val="005534A3"/>
    <w:rsid w:val="00561A1A"/>
    <w:rsid w:val="00561AAE"/>
    <w:rsid w:val="00567957"/>
    <w:rsid w:val="00571BF8"/>
    <w:rsid w:val="00572049"/>
    <w:rsid w:val="00583512"/>
    <w:rsid w:val="005A3071"/>
    <w:rsid w:val="005B6071"/>
    <w:rsid w:val="005C14BD"/>
    <w:rsid w:val="005C6F3B"/>
    <w:rsid w:val="005D1D8C"/>
    <w:rsid w:val="005E40E4"/>
    <w:rsid w:val="005E61D6"/>
    <w:rsid w:val="005E742C"/>
    <w:rsid w:val="005F25A1"/>
    <w:rsid w:val="005F4ED5"/>
    <w:rsid w:val="005F5157"/>
    <w:rsid w:val="00606D16"/>
    <w:rsid w:val="00615A4C"/>
    <w:rsid w:val="00626BC3"/>
    <w:rsid w:val="00626C01"/>
    <w:rsid w:val="00651B25"/>
    <w:rsid w:val="00661EFD"/>
    <w:rsid w:val="00663FA7"/>
    <w:rsid w:val="006652AE"/>
    <w:rsid w:val="0066771B"/>
    <w:rsid w:val="00667C7D"/>
    <w:rsid w:val="00680DE4"/>
    <w:rsid w:val="006935AE"/>
    <w:rsid w:val="006963C0"/>
    <w:rsid w:val="006A0293"/>
    <w:rsid w:val="006E2053"/>
    <w:rsid w:val="006E6125"/>
    <w:rsid w:val="0071171F"/>
    <w:rsid w:val="007139D6"/>
    <w:rsid w:val="00713C44"/>
    <w:rsid w:val="007157D0"/>
    <w:rsid w:val="00722206"/>
    <w:rsid w:val="00727390"/>
    <w:rsid w:val="0075067B"/>
    <w:rsid w:val="00753342"/>
    <w:rsid w:val="00755D0F"/>
    <w:rsid w:val="00756254"/>
    <w:rsid w:val="007669D9"/>
    <w:rsid w:val="0077020A"/>
    <w:rsid w:val="00780076"/>
    <w:rsid w:val="007823AB"/>
    <w:rsid w:val="00784AF1"/>
    <w:rsid w:val="00784DFB"/>
    <w:rsid w:val="0078774D"/>
    <w:rsid w:val="00797EB0"/>
    <w:rsid w:val="007A03BF"/>
    <w:rsid w:val="007A04FD"/>
    <w:rsid w:val="007A30C8"/>
    <w:rsid w:val="007C4D93"/>
    <w:rsid w:val="007D2EA8"/>
    <w:rsid w:val="007E1972"/>
    <w:rsid w:val="007F6E7E"/>
    <w:rsid w:val="00803A57"/>
    <w:rsid w:val="008126C4"/>
    <w:rsid w:val="008130A3"/>
    <w:rsid w:val="008205D0"/>
    <w:rsid w:val="00822CC6"/>
    <w:rsid w:val="008355AF"/>
    <w:rsid w:val="00837F26"/>
    <w:rsid w:val="00856377"/>
    <w:rsid w:val="00882B17"/>
    <w:rsid w:val="008845A2"/>
    <w:rsid w:val="00885560"/>
    <w:rsid w:val="008869D1"/>
    <w:rsid w:val="008A0D47"/>
    <w:rsid w:val="008A1D32"/>
    <w:rsid w:val="008B3254"/>
    <w:rsid w:val="008B46C9"/>
    <w:rsid w:val="008B6613"/>
    <w:rsid w:val="008B70EB"/>
    <w:rsid w:val="008C5406"/>
    <w:rsid w:val="008D1096"/>
    <w:rsid w:val="008D13FA"/>
    <w:rsid w:val="008D17A5"/>
    <w:rsid w:val="008D1C32"/>
    <w:rsid w:val="008D57A0"/>
    <w:rsid w:val="008F1DDA"/>
    <w:rsid w:val="00900783"/>
    <w:rsid w:val="0090190F"/>
    <w:rsid w:val="00903283"/>
    <w:rsid w:val="00933FF8"/>
    <w:rsid w:val="00945FC3"/>
    <w:rsid w:val="00947535"/>
    <w:rsid w:val="00950A80"/>
    <w:rsid w:val="00966E5D"/>
    <w:rsid w:val="00972068"/>
    <w:rsid w:val="0097790C"/>
    <w:rsid w:val="00977A3E"/>
    <w:rsid w:val="00980811"/>
    <w:rsid w:val="00984807"/>
    <w:rsid w:val="00987600"/>
    <w:rsid w:val="009915C4"/>
    <w:rsid w:val="009A3FAA"/>
    <w:rsid w:val="009A665F"/>
    <w:rsid w:val="009B4651"/>
    <w:rsid w:val="009B5F85"/>
    <w:rsid w:val="009C14E2"/>
    <w:rsid w:val="009C22E4"/>
    <w:rsid w:val="009C5373"/>
    <w:rsid w:val="009E20A0"/>
    <w:rsid w:val="009E4E70"/>
    <w:rsid w:val="009F10B8"/>
    <w:rsid w:val="009F3748"/>
    <w:rsid w:val="009F5F8D"/>
    <w:rsid w:val="00A056F9"/>
    <w:rsid w:val="00A17182"/>
    <w:rsid w:val="00A20C1B"/>
    <w:rsid w:val="00A21649"/>
    <w:rsid w:val="00A3578B"/>
    <w:rsid w:val="00A528A1"/>
    <w:rsid w:val="00A56196"/>
    <w:rsid w:val="00A573F4"/>
    <w:rsid w:val="00A64A39"/>
    <w:rsid w:val="00A70687"/>
    <w:rsid w:val="00A73390"/>
    <w:rsid w:val="00A74402"/>
    <w:rsid w:val="00A7556C"/>
    <w:rsid w:val="00A83736"/>
    <w:rsid w:val="00A87D3D"/>
    <w:rsid w:val="00A94381"/>
    <w:rsid w:val="00AA286B"/>
    <w:rsid w:val="00AA4791"/>
    <w:rsid w:val="00AA723C"/>
    <w:rsid w:val="00AB0AFB"/>
    <w:rsid w:val="00AB46C1"/>
    <w:rsid w:val="00AC08EC"/>
    <w:rsid w:val="00AD08A2"/>
    <w:rsid w:val="00AD22D2"/>
    <w:rsid w:val="00AE263A"/>
    <w:rsid w:val="00AE327A"/>
    <w:rsid w:val="00B12E22"/>
    <w:rsid w:val="00B149C4"/>
    <w:rsid w:val="00B2186F"/>
    <w:rsid w:val="00B242BC"/>
    <w:rsid w:val="00B27149"/>
    <w:rsid w:val="00B32925"/>
    <w:rsid w:val="00B33C53"/>
    <w:rsid w:val="00B36F2A"/>
    <w:rsid w:val="00B448AC"/>
    <w:rsid w:val="00B460D3"/>
    <w:rsid w:val="00B51264"/>
    <w:rsid w:val="00B5777B"/>
    <w:rsid w:val="00B71113"/>
    <w:rsid w:val="00B75652"/>
    <w:rsid w:val="00B76EDF"/>
    <w:rsid w:val="00B779D2"/>
    <w:rsid w:val="00B816EB"/>
    <w:rsid w:val="00B91FE5"/>
    <w:rsid w:val="00B9283B"/>
    <w:rsid w:val="00B93C58"/>
    <w:rsid w:val="00BA283F"/>
    <w:rsid w:val="00BA289C"/>
    <w:rsid w:val="00BA2A19"/>
    <w:rsid w:val="00BA533A"/>
    <w:rsid w:val="00BA7604"/>
    <w:rsid w:val="00BC530F"/>
    <w:rsid w:val="00BD22E3"/>
    <w:rsid w:val="00BD5052"/>
    <w:rsid w:val="00BE0075"/>
    <w:rsid w:val="00C0096A"/>
    <w:rsid w:val="00C01971"/>
    <w:rsid w:val="00C02A57"/>
    <w:rsid w:val="00C32823"/>
    <w:rsid w:val="00C375B8"/>
    <w:rsid w:val="00C42908"/>
    <w:rsid w:val="00C460E4"/>
    <w:rsid w:val="00C46427"/>
    <w:rsid w:val="00C51E49"/>
    <w:rsid w:val="00C57156"/>
    <w:rsid w:val="00C57789"/>
    <w:rsid w:val="00C61D1D"/>
    <w:rsid w:val="00C74B96"/>
    <w:rsid w:val="00C9050C"/>
    <w:rsid w:val="00C91C42"/>
    <w:rsid w:val="00C942FC"/>
    <w:rsid w:val="00C9631D"/>
    <w:rsid w:val="00C96DD2"/>
    <w:rsid w:val="00CA0BD3"/>
    <w:rsid w:val="00CA22FB"/>
    <w:rsid w:val="00CA7893"/>
    <w:rsid w:val="00CB0C9F"/>
    <w:rsid w:val="00CB0E35"/>
    <w:rsid w:val="00CB280C"/>
    <w:rsid w:val="00CB4D9F"/>
    <w:rsid w:val="00CC277B"/>
    <w:rsid w:val="00CD1C95"/>
    <w:rsid w:val="00CD2DF0"/>
    <w:rsid w:val="00CE1AD4"/>
    <w:rsid w:val="00CF0594"/>
    <w:rsid w:val="00D155D5"/>
    <w:rsid w:val="00D17F05"/>
    <w:rsid w:val="00D262E2"/>
    <w:rsid w:val="00D32547"/>
    <w:rsid w:val="00D3646C"/>
    <w:rsid w:val="00D44290"/>
    <w:rsid w:val="00D47BC2"/>
    <w:rsid w:val="00D7380E"/>
    <w:rsid w:val="00D75F57"/>
    <w:rsid w:val="00D77393"/>
    <w:rsid w:val="00D810B0"/>
    <w:rsid w:val="00D853C2"/>
    <w:rsid w:val="00D92074"/>
    <w:rsid w:val="00DA0220"/>
    <w:rsid w:val="00DA1F62"/>
    <w:rsid w:val="00DA7BF3"/>
    <w:rsid w:val="00DB0B90"/>
    <w:rsid w:val="00DB23E7"/>
    <w:rsid w:val="00DB771E"/>
    <w:rsid w:val="00DC14F3"/>
    <w:rsid w:val="00DC6849"/>
    <w:rsid w:val="00DD4456"/>
    <w:rsid w:val="00DD5618"/>
    <w:rsid w:val="00DD6785"/>
    <w:rsid w:val="00DE0554"/>
    <w:rsid w:val="00DE6E10"/>
    <w:rsid w:val="00E00594"/>
    <w:rsid w:val="00E01EA9"/>
    <w:rsid w:val="00E10BA3"/>
    <w:rsid w:val="00E251D6"/>
    <w:rsid w:val="00E2636B"/>
    <w:rsid w:val="00E35444"/>
    <w:rsid w:val="00E475E2"/>
    <w:rsid w:val="00E56639"/>
    <w:rsid w:val="00E601AC"/>
    <w:rsid w:val="00E61375"/>
    <w:rsid w:val="00E708DC"/>
    <w:rsid w:val="00E72EAE"/>
    <w:rsid w:val="00E734BA"/>
    <w:rsid w:val="00E84D65"/>
    <w:rsid w:val="00E8783F"/>
    <w:rsid w:val="00E94EDF"/>
    <w:rsid w:val="00EC3B19"/>
    <w:rsid w:val="00EC7A98"/>
    <w:rsid w:val="00ED15A9"/>
    <w:rsid w:val="00ED37B8"/>
    <w:rsid w:val="00EE55CC"/>
    <w:rsid w:val="00EF3B8D"/>
    <w:rsid w:val="00F02039"/>
    <w:rsid w:val="00F15A6D"/>
    <w:rsid w:val="00F22CEF"/>
    <w:rsid w:val="00F26520"/>
    <w:rsid w:val="00F304FB"/>
    <w:rsid w:val="00F34390"/>
    <w:rsid w:val="00F52B90"/>
    <w:rsid w:val="00F57B99"/>
    <w:rsid w:val="00F63595"/>
    <w:rsid w:val="00F673D7"/>
    <w:rsid w:val="00F77E79"/>
    <w:rsid w:val="00F84B23"/>
    <w:rsid w:val="00F87955"/>
    <w:rsid w:val="00F9121D"/>
    <w:rsid w:val="00F93AD0"/>
    <w:rsid w:val="00F95C99"/>
    <w:rsid w:val="00F9613A"/>
    <w:rsid w:val="00FD318D"/>
    <w:rsid w:val="00FD6BD6"/>
    <w:rsid w:val="00FF6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4BED70F4"/>
  <w15:docId w15:val="{057FFACE-7222-4565-8A21-9DB6B3016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B34"/>
    <w:pPr>
      <w:spacing w:before="120" w:after="120"/>
      <w:jc w:val="both"/>
    </w:pPr>
    <w:rPr>
      <w:rFonts w:ascii="Arial" w:hAnsi="Arial"/>
      <w:sz w:val="22"/>
      <w:lang w:val="fr-FR" w:eastAsia="fr-FR"/>
    </w:rPr>
  </w:style>
  <w:style w:type="paragraph" w:styleId="Heading1">
    <w:name w:val="heading 1"/>
    <w:basedOn w:val="Normal"/>
    <w:next w:val="Normal"/>
    <w:qFormat/>
    <w:rsid w:val="00A573F4"/>
    <w:pPr>
      <w:keepNext/>
      <w:numPr>
        <w:numId w:val="20"/>
      </w:numPr>
      <w:spacing w:before="240"/>
      <w:outlineLvl w:val="0"/>
    </w:pPr>
    <w:rPr>
      <w:b/>
    </w:rPr>
  </w:style>
  <w:style w:type="paragraph" w:styleId="Heading2">
    <w:name w:val="heading 2"/>
    <w:basedOn w:val="Normal"/>
    <w:next w:val="Normal"/>
    <w:qFormat/>
    <w:rsid w:val="00A573F4"/>
    <w:pPr>
      <w:keepNext/>
      <w:numPr>
        <w:ilvl w:val="1"/>
        <w:numId w:val="20"/>
      </w:numPr>
      <w:tabs>
        <w:tab w:val="left" w:pos="578"/>
      </w:tabs>
      <w:spacing w:before="240" w:after="60"/>
      <w:outlineLvl w:val="1"/>
    </w:pPr>
    <w:rPr>
      <w:b/>
    </w:rPr>
  </w:style>
  <w:style w:type="paragraph" w:styleId="Heading3">
    <w:name w:val="heading 3"/>
    <w:basedOn w:val="Normal"/>
    <w:next w:val="Normal"/>
    <w:qFormat/>
    <w:rsid w:val="00A573F4"/>
    <w:pPr>
      <w:keepNext/>
      <w:numPr>
        <w:ilvl w:val="2"/>
        <w:numId w:val="20"/>
      </w:numPr>
      <w:tabs>
        <w:tab w:val="left" w:pos="720"/>
      </w:tabs>
      <w:spacing w:before="240" w:after="60"/>
      <w:outlineLvl w:val="2"/>
    </w:pPr>
    <w:rPr>
      <w:b/>
    </w:rPr>
  </w:style>
  <w:style w:type="paragraph" w:styleId="Heading4">
    <w:name w:val="heading 4"/>
    <w:basedOn w:val="Normal"/>
    <w:next w:val="Normal"/>
    <w:qFormat/>
    <w:rsid w:val="00A573F4"/>
    <w:pPr>
      <w:keepNext/>
      <w:numPr>
        <w:ilvl w:val="3"/>
        <w:numId w:val="20"/>
      </w:numPr>
      <w:tabs>
        <w:tab w:val="left" w:pos="862"/>
      </w:tabs>
      <w:spacing w:before="240" w:after="60"/>
      <w:outlineLvl w:val="3"/>
    </w:pPr>
    <w:rPr>
      <w:b/>
    </w:rPr>
  </w:style>
  <w:style w:type="paragraph" w:styleId="Heading5">
    <w:name w:val="heading 5"/>
    <w:basedOn w:val="Heading4"/>
    <w:next w:val="Normal"/>
    <w:qFormat/>
    <w:rsid w:val="00A573F4"/>
    <w:pPr>
      <w:numPr>
        <w:ilvl w:val="4"/>
      </w:numPr>
      <w:outlineLvl w:val="4"/>
    </w:pPr>
  </w:style>
  <w:style w:type="paragraph" w:styleId="Heading6">
    <w:name w:val="heading 6"/>
    <w:basedOn w:val="Heading4"/>
    <w:next w:val="Normal"/>
    <w:qFormat/>
    <w:rsid w:val="00A573F4"/>
    <w:pPr>
      <w:numPr>
        <w:ilvl w:val="5"/>
      </w:numPr>
      <w:outlineLvl w:val="5"/>
    </w:pPr>
  </w:style>
  <w:style w:type="paragraph" w:styleId="Heading7">
    <w:name w:val="heading 7"/>
    <w:basedOn w:val="Heading4"/>
    <w:next w:val="Normal"/>
    <w:qFormat/>
    <w:rsid w:val="00A573F4"/>
    <w:pPr>
      <w:numPr>
        <w:ilvl w:val="6"/>
      </w:numPr>
      <w:outlineLvl w:val="6"/>
    </w:pPr>
  </w:style>
  <w:style w:type="paragraph" w:styleId="Heading8">
    <w:name w:val="heading 8"/>
    <w:basedOn w:val="Heading4"/>
    <w:next w:val="Normal"/>
    <w:qFormat/>
    <w:rsid w:val="00A573F4"/>
    <w:pPr>
      <w:numPr>
        <w:ilvl w:val="7"/>
      </w:numPr>
      <w:outlineLvl w:val="7"/>
    </w:pPr>
  </w:style>
  <w:style w:type="paragraph" w:styleId="Heading9">
    <w:name w:val="heading 9"/>
    <w:basedOn w:val="Heading4"/>
    <w:next w:val="Normal"/>
    <w:qFormat/>
    <w:rsid w:val="00A573F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rsid w:val="00147603"/>
    <w:pPr>
      <w:spacing w:after="0"/>
    </w:pPr>
    <w:rPr>
      <w:b/>
    </w:rPr>
  </w:style>
  <w:style w:type="paragraph" w:styleId="Footer">
    <w:name w:val="footer"/>
    <w:basedOn w:val="Normal"/>
    <w:rsid w:val="00147603"/>
    <w:pPr>
      <w:spacing w:after="0"/>
      <w:jc w:val="left"/>
    </w:pPr>
    <w:rPr>
      <w:b/>
      <w:sz w:val="16"/>
    </w:rPr>
  </w:style>
  <w:style w:type="paragraph" w:styleId="Header">
    <w:name w:val="header"/>
    <w:aliases w:val=" Char,Koptekst Char, Char Char"/>
    <w:basedOn w:val="Normal"/>
    <w:link w:val="HeaderChar"/>
    <w:rsid w:val="00147603"/>
    <w:pPr>
      <w:pBdr>
        <w:bottom w:val="single" w:sz="8" w:space="1" w:color="auto"/>
      </w:pBdr>
      <w:tabs>
        <w:tab w:val="center" w:pos="4153"/>
        <w:tab w:val="right" w:pos="8306"/>
      </w:tabs>
    </w:pPr>
    <w:rPr>
      <w:b/>
      <w:sz w:val="16"/>
    </w:rPr>
  </w:style>
  <w:style w:type="character" w:customStyle="1" w:styleId="HeaderChar">
    <w:name w:val="Header Char"/>
    <w:aliases w:val=" Char Char1,Koptekst Char Char, Char Char Char"/>
    <w:link w:val="Header"/>
    <w:rsid w:val="00A573F4"/>
    <w:rPr>
      <w:rFonts w:ascii="Arial" w:hAnsi="Arial"/>
      <w:b/>
      <w:sz w:val="16"/>
      <w:lang w:val="fr-FR" w:eastAsia="fr-FR" w:bidi="ar-SA"/>
    </w:rPr>
  </w:style>
  <w:style w:type="paragraph" w:customStyle="1" w:styleId="DocumentTitle">
    <w:name w:val="Document Title"/>
    <w:basedOn w:val="Normal"/>
    <w:rsid w:val="00147603"/>
    <w:pPr>
      <w:pBdr>
        <w:bottom w:val="single" w:sz="4" w:space="1" w:color="auto"/>
      </w:pBdr>
      <w:spacing w:before="2400"/>
      <w:jc w:val="left"/>
      <w:outlineLvl w:val="0"/>
    </w:pPr>
    <w:rPr>
      <w:rFonts w:eastAsia="Times"/>
      <w:b/>
      <w:kern w:val="28"/>
      <w:sz w:val="32"/>
    </w:rPr>
  </w:style>
  <w:style w:type="character" w:styleId="PageNumber">
    <w:name w:val="page number"/>
    <w:basedOn w:val="DefaultParagraphFont"/>
    <w:rsid w:val="00147603"/>
  </w:style>
  <w:style w:type="paragraph" w:customStyle="1" w:styleId="SubTitle1">
    <w:name w:val="SubTitle1"/>
    <w:basedOn w:val="Normal"/>
    <w:rsid w:val="00147603"/>
    <w:pPr>
      <w:spacing w:before="0" w:after="720"/>
    </w:pPr>
    <w:rPr>
      <w:rFonts w:eastAsia="Times"/>
      <w:b/>
    </w:rPr>
  </w:style>
  <w:style w:type="paragraph" w:customStyle="1" w:styleId="SubTitle2">
    <w:name w:val="SubTitle2"/>
    <w:basedOn w:val="Normal"/>
    <w:next w:val="SubTitle1"/>
    <w:rsid w:val="00147603"/>
    <w:pPr>
      <w:pBdr>
        <w:bottom w:val="single" w:sz="4" w:space="1" w:color="auto"/>
      </w:pBdr>
      <w:spacing w:after="1000"/>
    </w:pPr>
    <w:rPr>
      <w:rFonts w:eastAsia="Times"/>
    </w:rPr>
  </w:style>
  <w:style w:type="paragraph" w:customStyle="1" w:styleId="ZCom">
    <w:name w:val="Z_Com"/>
    <w:basedOn w:val="Normal"/>
    <w:next w:val="Normal"/>
    <w:rsid w:val="00147603"/>
    <w:pPr>
      <w:widowControl w:val="0"/>
      <w:spacing w:before="0" w:after="0"/>
      <w:ind w:right="85"/>
    </w:pPr>
    <w:rPr>
      <w:snapToGrid w:val="0"/>
      <w:sz w:val="24"/>
      <w:lang w:eastAsia="en-US"/>
    </w:rPr>
  </w:style>
  <w:style w:type="paragraph" w:customStyle="1" w:styleId="ZDGName">
    <w:name w:val="Z_DGName"/>
    <w:basedOn w:val="Normal"/>
    <w:rsid w:val="00147603"/>
    <w:pPr>
      <w:widowControl w:val="0"/>
      <w:spacing w:before="0" w:after="0"/>
      <w:ind w:right="85"/>
    </w:pPr>
    <w:rPr>
      <w:snapToGrid w:val="0"/>
      <w:sz w:val="16"/>
      <w:lang w:eastAsia="en-US"/>
    </w:rPr>
  </w:style>
  <w:style w:type="paragraph" w:customStyle="1" w:styleId="Default">
    <w:name w:val="Default"/>
    <w:rsid w:val="00147603"/>
    <w:pPr>
      <w:autoSpaceDE w:val="0"/>
      <w:autoSpaceDN w:val="0"/>
      <w:adjustRightInd w:val="0"/>
    </w:pPr>
    <w:rPr>
      <w:color w:val="000000"/>
      <w:sz w:val="24"/>
      <w:szCs w:val="24"/>
      <w:lang w:val="fr-FR" w:eastAsia="fr-FR"/>
    </w:rPr>
  </w:style>
  <w:style w:type="paragraph" w:customStyle="1" w:styleId="Normale">
    <w:name w:val="Normale"/>
    <w:basedOn w:val="Default"/>
    <w:next w:val="Default"/>
    <w:rsid w:val="00147603"/>
    <w:rPr>
      <w:color w:val="auto"/>
    </w:rPr>
  </w:style>
  <w:style w:type="table" w:styleId="TableGrid">
    <w:name w:val="Table Grid"/>
    <w:basedOn w:val="TableNormal"/>
    <w:rsid w:val="00147603"/>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933FF8"/>
    <w:pPr>
      <w:spacing w:before="0" w:after="0"/>
    </w:pPr>
    <w:rPr>
      <w:rFonts w:ascii="Times New Roman" w:hAnsi="Times New Roman"/>
      <w:sz w:val="26"/>
      <w:szCs w:val="24"/>
      <w:lang w:val="it-IT" w:eastAsia="it-IT"/>
    </w:rPr>
  </w:style>
  <w:style w:type="paragraph" w:styleId="BodyText2">
    <w:name w:val="Body Text 2"/>
    <w:basedOn w:val="Normal"/>
    <w:rsid w:val="00933FF8"/>
    <w:pPr>
      <w:spacing w:before="0" w:after="0"/>
    </w:pPr>
    <w:rPr>
      <w:rFonts w:ascii="Times New Roman" w:hAnsi="Times New Roman"/>
      <w:sz w:val="24"/>
      <w:szCs w:val="24"/>
      <w:lang w:val="it-IT" w:eastAsia="it-IT"/>
    </w:rPr>
  </w:style>
  <w:style w:type="paragraph" w:customStyle="1" w:styleId="Text1">
    <w:name w:val="Text 1"/>
    <w:basedOn w:val="Normal"/>
    <w:rsid w:val="004E345C"/>
    <w:pPr>
      <w:ind w:left="482"/>
    </w:pPr>
  </w:style>
  <w:style w:type="paragraph" w:styleId="FootnoteText">
    <w:name w:val="footnote text"/>
    <w:basedOn w:val="Normal"/>
    <w:semiHidden/>
    <w:rsid w:val="004E345C"/>
    <w:pPr>
      <w:ind w:left="357" w:hanging="357"/>
    </w:pPr>
    <w:rPr>
      <w:sz w:val="20"/>
    </w:rPr>
  </w:style>
  <w:style w:type="paragraph" w:customStyle="1" w:styleId="ListDash1">
    <w:name w:val="List Dash 1"/>
    <w:basedOn w:val="Text1"/>
    <w:rsid w:val="004E345C"/>
    <w:pPr>
      <w:numPr>
        <w:numId w:val="1"/>
      </w:numPr>
    </w:pPr>
  </w:style>
  <w:style w:type="character" w:styleId="FootnoteReference">
    <w:name w:val="footnote reference"/>
    <w:semiHidden/>
    <w:rsid w:val="004E345C"/>
    <w:rPr>
      <w:vertAlign w:val="superscript"/>
    </w:rPr>
  </w:style>
  <w:style w:type="paragraph" w:customStyle="1" w:styleId="Numrodepoint">
    <w:name w:val="Numéro de point"/>
    <w:basedOn w:val="Normal"/>
    <w:autoRedefine/>
    <w:rsid w:val="004E345C"/>
    <w:pPr>
      <w:tabs>
        <w:tab w:val="left" w:pos="262"/>
      </w:tabs>
      <w:ind w:left="13" w:firstLine="21"/>
    </w:pPr>
    <w:rPr>
      <w:lang w:eastAsia="fr-BE"/>
    </w:rPr>
  </w:style>
  <w:style w:type="paragraph" w:customStyle="1" w:styleId="Text2">
    <w:name w:val="Text 2"/>
    <w:basedOn w:val="Normal"/>
    <w:rsid w:val="00A573F4"/>
    <w:pPr>
      <w:tabs>
        <w:tab w:val="left" w:pos="2160"/>
      </w:tabs>
      <w:ind w:left="1077"/>
    </w:pPr>
  </w:style>
  <w:style w:type="paragraph" w:customStyle="1" w:styleId="Text3">
    <w:name w:val="Text 3"/>
    <w:basedOn w:val="Normal"/>
    <w:rsid w:val="00A573F4"/>
    <w:pPr>
      <w:tabs>
        <w:tab w:val="left" w:pos="2302"/>
      </w:tabs>
      <w:ind w:left="1916"/>
    </w:pPr>
  </w:style>
  <w:style w:type="paragraph" w:customStyle="1" w:styleId="Text4">
    <w:name w:val="Text 4"/>
    <w:basedOn w:val="Normal"/>
    <w:rsid w:val="00A573F4"/>
    <w:pPr>
      <w:ind w:left="2880"/>
    </w:pPr>
  </w:style>
  <w:style w:type="paragraph" w:customStyle="1" w:styleId="Address">
    <w:name w:val="Address"/>
    <w:basedOn w:val="Normal"/>
    <w:next w:val="Normal"/>
    <w:rsid w:val="00A573F4"/>
    <w:pPr>
      <w:ind w:left="5103"/>
      <w:jc w:val="left"/>
    </w:pPr>
    <w:rPr>
      <w:sz w:val="20"/>
    </w:rPr>
  </w:style>
  <w:style w:type="paragraph" w:customStyle="1" w:styleId="AddressTL">
    <w:name w:val="AddressTL"/>
    <w:basedOn w:val="Normal"/>
    <w:next w:val="Normal"/>
    <w:rsid w:val="00A573F4"/>
    <w:pPr>
      <w:spacing w:after="720"/>
      <w:jc w:val="left"/>
    </w:pPr>
  </w:style>
  <w:style w:type="paragraph" w:customStyle="1" w:styleId="AddressTR">
    <w:name w:val="AddressTR"/>
    <w:basedOn w:val="Normal"/>
    <w:next w:val="Normal"/>
    <w:rsid w:val="00A573F4"/>
    <w:pPr>
      <w:spacing w:after="720"/>
      <w:ind w:left="5103"/>
      <w:jc w:val="left"/>
    </w:pPr>
  </w:style>
  <w:style w:type="paragraph" w:styleId="BlockText">
    <w:name w:val="Block Text"/>
    <w:basedOn w:val="Normal"/>
    <w:rsid w:val="00A573F4"/>
    <w:pPr>
      <w:ind w:left="1440" w:right="1440"/>
    </w:pPr>
  </w:style>
  <w:style w:type="paragraph" w:styleId="BodyText3">
    <w:name w:val="Body Text 3"/>
    <w:basedOn w:val="Normal"/>
    <w:rsid w:val="00A573F4"/>
    <w:rPr>
      <w:sz w:val="16"/>
    </w:rPr>
  </w:style>
  <w:style w:type="paragraph" w:styleId="BodyTextFirstIndent">
    <w:name w:val="Body Text First Indent"/>
    <w:basedOn w:val="BodyText"/>
    <w:rsid w:val="00A573F4"/>
    <w:pPr>
      <w:spacing w:before="120" w:after="120"/>
      <w:ind w:firstLine="210"/>
    </w:pPr>
    <w:rPr>
      <w:rFonts w:ascii="Arial" w:hAnsi="Arial"/>
      <w:sz w:val="22"/>
      <w:szCs w:val="20"/>
      <w:lang w:val="fr-FR" w:eastAsia="fr-FR"/>
    </w:rPr>
  </w:style>
  <w:style w:type="paragraph" w:styleId="BodyTextIndent">
    <w:name w:val="Body Text Indent"/>
    <w:basedOn w:val="Normal"/>
    <w:rsid w:val="00A573F4"/>
    <w:pPr>
      <w:ind w:left="283"/>
    </w:pPr>
  </w:style>
  <w:style w:type="paragraph" w:styleId="BodyTextFirstIndent2">
    <w:name w:val="Body Text First Indent 2"/>
    <w:basedOn w:val="BodyTextIndent"/>
    <w:rsid w:val="00A573F4"/>
    <w:pPr>
      <w:ind w:firstLine="210"/>
    </w:pPr>
  </w:style>
  <w:style w:type="paragraph" w:styleId="BodyTextIndent2">
    <w:name w:val="Body Text Indent 2"/>
    <w:basedOn w:val="Normal"/>
    <w:rsid w:val="00A573F4"/>
    <w:pPr>
      <w:spacing w:line="480" w:lineRule="auto"/>
      <w:ind w:left="283"/>
    </w:pPr>
  </w:style>
  <w:style w:type="paragraph" w:styleId="BodyTextIndent3">
    <w:name w:val="Body Text Indent 3"/>
    <w:basedOn w:val="Normal"/>
    <w:rsid w:val="00A573F4"/>
    <w:pPr>
      <w:ind w:left="283"/>
    </w:pPr>
    <w:rPr>
      <w:sz w:val="16"/>
    </w:rPr>
  </w:style>
  <w:style w:type="paragraph" w:styleId="Closing">
    <w:name w:val="Closing"/>
    <w:basedOn w:val="Normal"/>
    <w:rsid w:val="00A573F4"/>
    <w:pPr>
      <w:ind w:left="4252"/>
    </w:pPr>
  </w:style>
  <w:style w:type="paragraph" w:styleId="Signature">
    <w:name w:val="Signature"/>
    <w:basedOn w:val="Normal"/>
    <w:next w:val="Enclosures"/>
    <w:rsid w:val="00A573F4"/>
    <w:pPr>
      <w:tabs>
        <w:tab w:val="left" w:pos="5103"/>
      </w:tabs>
      <w:spacing w:before="1200" w:after="0"/>
      <w:ind w:left="5103"/>
      <w:jc w:val="center"/>
    </w:pPr>
  </w:style>
  <w:style w:type="paragraph" w:customStyle="1" w:styleId="Enclosures">
    <w:name w:val="Enclosures"/>
    <w:basedOn w:val="Normal"/>
    <w:rsid w:val="00A573F4"/>
    <w:pPr>
      <w:keepNext/>
      <w:keepLines/>
      <w:tabs>
        <w:tab w:val="left" w:pos="5642"/>
      </w:tabs>
      <w:spacing w:before="480" w:after="0"/>
      <w:ind w:left="1191" w:hanging="1191"/>
      <w:jc w:val="left"/>
    </w:pPr>
  </w:style>
  <w:style w:type="paragraph" w:customStyle="1" w:styleId="Participants">
    <w:name w:val="Participants"/>
    <w:basedOn w:val="Normal"/>
    <w:next w:val="Copies"/>
    <w:rsid w:val="00A573F4"/>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rsid w:val="00A573F4"/>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Address"/>
    <w:rsid w:val="00A573F4"/>
    <w:pPr>
      <w:spacing w:after="0"/>
      <w:ind w:left="5103" w:right="-567"/>
      <w:jc w:val="left"/>
    </w:pPr>
  </w:style>
  <w:style w:type="paragraph" w:customStyle="1" w:styleId="DoubSign">
    <w:name w:val="DoubSign"/>
    <w:basedOn w:val="Normal"/>
    <w:next w:val="Contact"/>
    <w:rsid w:val="00A573F4"/>
    <w:pPr>
      <w:tabs>
        <w:tab w:val="left" w:pos="5103"/>
      </w:tabs>
      <w:spacing w:before="1200" w:after="0"/>
      <w:jc w:val="left"/>
    </w:pPr>
  </w:style>
  <w:style w:type="paragraph" w:customStyle="1" w:styleId="Contact">
    <w:name w:val="Contact"/>
    <w:basedOn w:val="Normal"/>
    <w:next w:val="Enclosures"/>
    <w:rsid w:val="00A573F4"/>
    <w:pPr>
      <w:spacing w:before="480" w:after="0"/>
      <w:ind w:left="567" w:hanging="567"/>
      <w:jc w:val="left"/>
    </w:pPr>
  </w:style>
  <w:style w:type="paragraph" w:styleId="EnvelopeAddress">
    <w:name w:val="envelope address"/>
    <w:basedOn w:val="Normal"/>
    <w:rsid w:val="00A573F4"/>
    <w:pPr>
      <w:framePr w:w="7920" w:h="1980" w:hRule="exact" w:hSpace="180" w:wrap="auto" w:hAnchor="page" w:xAlign="center" w:yAlign="bottom"/>
      <w:spacing w:after="0"/>
    </w:pPr>
  </w:style>
  <w:style w:type="paragraph" w:styleId="EnvelopeReturn">
    <w:name w:val="envelope return"/>
    <w:basedOn w:val="Normal"/>
    <w:rsid w:val="00A573F4"/>
    <w:pPr>
      <w:spacing w:after="0"/>
    </w:pPr>
    <w:rPr>
      <w:sz w:val="20"/>
    </w:rPr>
  </w:style>
  <w:style w:type="paragraph" w:styleId="List">
    <w:name w:val="List"/>
    <w:basedOn w:val="Normal"/>
    <w:rsid w:val="00A573F4"/>
    <w:pPr>
      <w:ind w:left="283" w:hanging="283"/>
    </w:pPr>
  </w:style>
  <w:style w:type="paragraph" w:styleId="List2">
    <w:name w:val="List 2"/>
    <w:basedOn w:val="Normal"/>
    <w:rsid w:val="00A573F4"/>
    <w:pPr>
      <w:ind w:left="566" w:hanging="283"/>
    </w:pPr>
  </w:style>
  <w:style w:type="paragraph" w:styleId="List3">
    <w:name w:val="List 3"/>
    <w:basedOn w:val="Normal"/>
    <w:rsid w:val="00A573F4"/>
    <w:pPr>
      <w:ind w:left="849" w:hanging="283"/>
    </w:pPr>
  </w:style>
  <w:style w:type="paragraph" w:styleId="List4">
    <w:name w:val="List 4"/>
    <w:basedOn w:val="Normal"/>
    <w:rsid w:val="00A573F4"/>
    <w:pPr>
      <w:ind w:left="1132" w:hanging="283"/>
    </w:pPr>
  </w:style>
  <w:style w:type="paragraph" w:styleId="List5">
    <w:name w:val="List 5"/>
    <w:basedOn w:val="Normal"/>
    <w:rsid w:val="00A573F4"/>
    <w:pPr>
      <w:ind w:left="1415" w:hanging="283"/>
    </w:pPr>
  </w:style>
  <w:style w:type="paragraph" w:styleId="ListBullet">
    <w:name w:val="List Bullet"/>
    <w:basedOn w:val="Normal"/>
    <w:rsid w:val="00A573F4"/>
    <w:pPr>
      <w:numPr>
        <w:numId w:val="21"/>
      </w:numPr>
      <w:ind w:left="357" w:hanging="357"/>
    </w:pPr>
    <w:rPr>
      <w:rFonts w:eastAsia="Times"/>
    </w:rPr>
  </w:style>
  <w:style w:type="paragraph" w:styleId="ListBullet2">
    <w:name w:val="List Bullet 2"/>
    <w:basedOn w:val="Normal"/>
    <w:rsid w:val="00A573F4"/>
    <w:pPr>
      <w:numPr>
        <w:numId w:val="22"/>
      </w:numPr>
      <w:tabs>
        <w:tab w:val="clear" w:pos="643"/>
        <w:tab w:val="num" w:pos="360"/>
      </w:tabs>
      <w:ind w:left="360"/>
    </w:pPr>
    <w:rPr>
      <w:rFonts w:eastAsia="Times"/>
    </w:rPr>
  </w:style>
  <w:style w:type="paragraph" w:styleId="ListBullet3">
    <w:name w:val="List Bullet 3"/>
    <w:basedOn w:val="Text3"/>
    <w:rsid w:val="00A573F4"/>
    <w:pPr>
      <w:numPr>
        <w:numId w:val="8"/>
      </w:numPr>
      <w:tabs>
        <w:tab w:val="clear" w:pos="2302"/>
      </w:tabs>
    </w:pPr>
  </w:style>
  <w:style w:type="paragraph" w:styleId="ListBullet4">
    <w:name w:val="List Bullet 4"/>
    <w:basedOn w:val="Text4"/>
    <w:rsid w:val="00A573F4"/>
    <w:pPr>
      <w:numPr>
        <w:numId w:val="9"/>
      </w:numPr>
    </w:pPr>
  </w:style>
  <w:style w:type="paragraph" w:styleId="ListBullet5">
    <w:name w:val="List Bullet 5"/>
    <w:basedOn w:val="Normal"/>
    <w:autoRedefine/>
    <w:rsid w:val="00A573F4"/>
    <w:pPr>
      <w:numPr>
        <w:numId w:val="5"/>
      </w:numPr>
    </w:pPr>
  </w:style>
  <w:style w:type="paragraph" w:styleId="ListContinue">
    <w:name w:val="List Continue"/>
    <w:basedOn w:val="Normal"/>
    <w:rsid w:val="00A573F4"/>
    <w:pPr>
      <w:ind w:left="283"/>
    </w:pPr>
  </w:style>
  <w:style w:type="paragraph" w:styleId="ListContinue2">
    <w:name w:val="List Continue 2"/>
    <w:basedOn w:val="Normal"/>
    <w:rsid w:val="00A573F4"/>
    <w:pPr>
      <w:ind w:left="641"/>
    </w:pPr>
  </w:style>
  <w:style w:type="paragraph" w:styleId="ListContinue3">
    <w:name w:val="List Continue 3"/>
    <w:basedOn w:val="Normal"/>
    <w:rsid w:val="00A573F4"/>
    <w:pPr>
      <w:ind w:left="849"/>
    </w:pPr>
  </w:style>
  <w:style w:type="paragraph" w:styleId="ListContinue4">
    <w:name w:val="List Continue 4"/>
    <w:basedOn w:val="Normal"/>
    <w:rsid w:val="00A573F4"/>
    <w:pPr>
      <w:ind w:left="1132"/>
    </w:pPr>
  </w:style>
  <w:style w:type="paragraph" w:styleId="ListContinue5">
    <w:name w:val="List Continue 5"/>
    <w:basedOn w:val="Normal"/>
    <w:rsid w:val="00A573F4"/>
    <w:pPr>
      <w:ind w:left="1415"/>
    </w:pPr>
  </w:style>
  <w:style w:type="paragraph" w:styleId="ListNumber">
    <w:name w:val="List Number"/>
    <w:aliases w:val="NumPar1"/>
    <w:basedOn w:val="Normal"/>
    <w:next w:val="Normal"/>
    <w:rsid w:val="00A573F4"/>
    <w:pPr>
      <w:numPr>
        <w:numId w:val="23"/>
      </w:numPr>
    </w:pPr>
    <w:rPr>
      <w:rFonts w:eastAsia="Times"/>
    </w:rPr>
  </w:style>
  <w:style w:type="paragraph" w:styleId="ListNumber2">
    <w:name w:val="List Number 2"/>
    <w:basedOn w:val="Text2"/>
    <w:rsid w:val="00A573F4"/>
    <w:pPr>
      <w:numPr>
        <w:numId w:val="16"/>
      </w:numPr>
      <w:tabs>
        <w:tab w:val="clear" w:pos="2160"/>
      </w:tabs>
    </w:pPr>
  </w:style>
  <w:style w:type="paragraph" w:styleId="ListNumber3">
    <w:name w:val="List Number 3"/>
    <w:basedOn w:val="Text3"/>
    <w:rsid w:val="00A573F4"/>
    <w:pPr>
      <w:numPr>
        <w:numId w:val="17"/>
      </w:numPr>
      <w:tabs>
        <w:tab w:val="clear" w:pos="2302"/>
      </w:tabs>
    </w:pPr>
  </w:style>
  <w:style w:type="paragraph" w:styleId="ListNumber4">
    <w:name w:val="List Number 4"/>
    <w:basedOn w:val="Text4"/>
    <w:rsid w:val="00A573F4"/>
    <w:pPr>
      <w:numPr>
        <w:numId w:val="18"/>
      </w:numPr>
    </w:pPr>
  </w:style>
  <w:style w:type="paragraph" w:styleId="ListNumber5">
    <w:name w:val="List Number 5"/>
    <w:basedOn w:val="Normal"/>
    <w:rsid w:val="00A573F4"/>
    <w:pPr>
      <w:numPr>
        <w:numId w:val="6"/>
      </w:numPr>
    </w:pPr>
  </w:style>
  <w:style w:type="paragraph" w:styleId="MessageHeader">
    <w:name w:val="Message Header"/>
    <w:basedOn w:val="Normal"/>
    <w:rsid w:val="00A573F4"/>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rsid w:val="00A573F4"/>
    <w:pPr>
      <w:ind w:left="720"/>
    </w:pPr>
  </w:style>
  <w:style w:type="paragraph" w:styleId="NoteHeading">
    <w:name w:val="Note Heading"/>
    <w:basedOn w:val="Normal"/>
    <w:next w:val="Normal"/>
    <w:rsid w:val="00A573F4"/>
  </w:style>
  <w:style w:type="paragraph" w:customStyle="1" w:styleId="NoteHead">
    <w:name w:val="NoteHead"/>
    <w:basedOn w:val="Normal"/>
    <w:next w:val="Subject"/>
    <w:rsid w:val="00A573F4"/>
    <w:pPr>
      <w:spacing w:before="720" w:after="720"/>
      <w:jc w:val="center"/>
    </w:pPr>
    <w:rPr>
      <w:b/>
      <w:smallCaps/>
    </w:rPr>
  </w:style>
  <w:style w:type="paragraph" w:customStyle="1" w:styleId="Subject">
    <w:name w:val="Subject"/>
    <w:basedOn w:val="Normal"/>
    <w:next w:val="Normal"/>
    <w:rsid w:val="00A573F4"/>
    <w:pPr>
      <w:spacing w:after="480"/>
      <w:ind w:left="1191" w:hanging="1191"/>
      <w:jc w:val="left"/>
    </w:pPr>
    <w:rPr>
      <w:b/>
    </w:rPr>
  </w:style>
  <w:style w:type="paragraph" w:customStyle="1" w:styleId="NoteList">
    <w:name w:val="NoteList"/>
    <w:basedOn w:val="Normal"/>
    <w:next w:val="Subject"/>
    <w:rsid w:val="00A573F4"/>
    <w:pPr>
      <w:tabs>
        <w:tab w:val="left" w:pos="5823"/>
      </w:tabs>
      <w:spacing w:before="720" w:after="720"/>
      <w:ind w:left="5104" w:hanging="3119"/>
      <w:jc w:val="left"/>
    </w:pPr>
    <w:rPr>
      <w:b/>
      <w:smallCaps/>
    </w:rPr>
  </w:style>
  <w:style w:type="paragraph" w:customStyle="1" w:styleId="NumPar1">
    <w:name w:val="NumPar 1"/>
    <w:basedOn w:val="Heading1"/>
    <w:next w:val="Text1"/>
    <w:rsid w:val="00A573F4"/>
    <w:pPr>
      <w:keepNext w:val="0"/>
      <w:spacing w:before="0"/>
      <w:outlineLvl w:val="9"/>
    </w:pPr>
    <w:rPr>
      <w:b w:val="0"/>
      <w:smallCaps/>
    </w:rPr>
  </w:style>
  <w:style w:type="paragraph" w:customStyle="1" w:styleId="NumPar20">
    <w:name w:val="NumPar 2"/>
    <w:basedOn w:val="Heading2"/>
    <w:next w:val="Text2"/>
    <w:rsid w:val="00A573F4"/>
    <w:pPr>
      <w:keepNext w:val="0"/>
      <w:outlineLvl w:val="9"/>
    </w:pPr>
    <w:rPr>
      <w:b w:val="0"/>
    </w:rPr>
  </w:style>
  <w:style w:type="paragraph" w:customStyle="1" w:styleId="NumPar3">
    <w:name w:val="NumPar 3"/>
    <w:basedOn w:val="Heading3"/>
    <w:next w:val="Text3"/>
    <w:rsid w:val="00A573F4"/>
    <w:pPr>
      <w:keepNext w:val="0"/>
      <w:outlineLvl w:val="9"/>
    </w:pPr>
    <w:rPr>
      <w:i/>
    </w:rPr>
  </w:style>
  <w:style w:type="paragraph" w:customStyle="1" w:styleId="NumPar4">
    <w:name w:val="NumPar 4"/>
    <w:basedOn w:val="Heading4"/>
    <w:next w:val="Text4"/>
    <w:rsid w:val="00A573F4"/>
    <w:pPr>
      <w:keepNext w:val="0"/>
      <w:outlineLvl w:val="9"/>
    </w:pPr>
  </w:style>
  <w:style w:type="paragraph" w:styleId="PlainText">
    <w:name w:val="Plain Text"/>
    <w:basedOn w:val="Normal"/>
    <w:rsid w:val="00A573F4"/>
    <w:rPr>
      <w:rFonts w:ascii="Courier New" w:hAnsi="Courier New"/>
      <w:sz w:val="20"/>
    </w:rPr>
  </w:style>
  <w:style w:type="paragraph" w:styleId="Salutation">
    <w:name w:val="Salutation"/>
    <w:basedOn w:val="Normal"/>
    <w:next w:val="Normal"/>
    <w:rsid w:val="00A573F4"/>
  </w:style>
  <w:style w:type="paragraph" w:styleId="Subtitle">
    <w:name w:val="Subtitle"/>
    <w:basedOn w:val="Normal"/>
    <w:qFormat/>
    <w:rsid w:val="00A573F4"/>
    <w:pPr>
      <w:spacing w:after="60"/>
      <w:jc w:val="center"/>
      <w:outlineLvl w:val="1"/>
    </w:pPr>
  </w:style>
  <w:style w:type="paragraph" w:styleId="Title">
    <w:name w:val="Title"/>
    <w:basedOn w:val="Normal"/>
    <w:qFormat/>
    <w:rsid w:val="00A573F4"/>
    <w:pPr>
      <w:spacing w:before="240" w:after="60"/>
      <w:jc w:val="left"/>
      <w:outlineLvl w:val="0"/>
    </w:pPr>
    <w:rPr>
      <w:b/>
      <w:kern w:val="28"/>
      <w:sz w:val="32"/>
    </w:rPr>
  </w:style>
  <w:style w:type="paragraph" w:customStyle="1" w:styleId="YReferences">
    <w:name w:val="YReferences"/>
    <w:basedOn w:val="Normal"/>
    <w:rsid w:val="00A573F4"/>
    <w:pPr>
      <w:spacing w:after="480"/>
      <w:ind w:left="1191" w:hanging="1191"/>
    </w:pPr>
  </w:style>
  <w:style w:type="paragraph" w:customStyle="1" w:styleId="ListBullet1">
    <w:name w:val="List Bullet 1"/>
    <w:basedOn w:val="Text1"/>
    <w:rsid w:val="00A573F4"/>
    <w:pPr>
      <w:numPr>
        <w:numId w:val="7"/>
      </w:numPr>
    </w:pPr>
  </w:style>
  <w:style w:type="paragraph" w:customStyle="1" w:styleId="ListDash">
    <w:name w:val="List Dash"/>
    <w:basedOn w:val="Normal"/>
    <w:rsid w:val="00A573F4"/>
    <w:pPr>
      <w:numPr>
        <w:numId w:val="10"/>
      </w:numPr>
    </w:pPr>
  </w:style>
  <w:style w:type="paragraph" w:customStyle="1" w:styleId="ListDash2">
    <w:name w:val="List Dash 2"/>
    <w:basedOn w:val="Text2"/>
    <w:rsid w:val="00A573F4"/>
    <w:pPr>
      <w:numPr>
        <w:numId w:val="11"/>
      </w:numPr>
      <w:tabs>
        <w:tab w:val="clear" w:pos="2160"/>
      </w:tabs>
    </w:pPr>
  </w:style>
  <w:style w:type="paragraph" w:customStyle="1" w:styleId="ListDash3">
    <w:name w:val="List Dash 3"/>
    <w:basedOn w:val="Text3"/>
    <w:rsid w:val="00A573F4"/>
    <w:pPr>
      <w:numPr>
        <w:numId w:val="12"/>
      </w:numPr>
      <w:tabs>
        <w:tab w:val="clear" w:pos="2302"/>
      </w:tabs>
    </w:pPr>
  </w:style>
  <w:style w:type="paragraph" w:customStyle="1" w:styleId="ListDash4">
    <w:name w:val="List Dash 4"/>
    <w:basedOn w:val="Text4"/>
    <w:rsid w:val="00A573F4"/>
    <w:pPr>
      <w:numPr>
        <w:numId w:val="13"/>
      </w:numPr>
    </w:pPr>
  </w:style>
  <w:style w:type="paragraph" w:customStyle="1" w:styleId="ListNumberLevel2">
    <w:name w:val="List Number (Level 2)"/>
    <w:basedOn w:val="Normal"/>
    <w:rsid w:val="00A573F4"/>
    <w:pPr>
      <w:numPr>
        <w:ilvl w:val="1"/>
        <w:numId w:val="14"/>
      </w:numPr>
    </w:pPr>
  </w:style>
  <w:style w:type="paragraph" w:customStyle="1" w:styleId="ListNumberLevel3">
    <w:name w:val="List Number (Level 3)"/>
    <w:basedOn w:val="Normal"/>
    <w:rsid w:val="00A573F4"/>
    <w:pPr>
      <w:numPr>
        <w:ilvl w:val="2"/>
        <w:numId w:val="14"/>
      </w:numPr>
    </w:pPr>
  </w:style>
  <w:style w:type="paragraph" w:customStyle="1" w:styleId="ListNumberLevel4">
    <w:name w:val="List Number (Level 4)"/>
    <w:basedOn w:val="Normal"/>
    <w:rsid w:val="00A573F4"/>
    <w:pPr>
      <w:numPr>
        <w:ilvl w:val="3"/>
        <w:numId w:val="14"/>
      </w:numPr>
    </w:pPr>
  </w:style>
  <w:style w:type="paragraph" w:customStyle="1" w:styleId="ListNumber1">
    <w:name w:val="List Number 1"/>
    <w:basedOn w:val="Text1"/>
    <w:rsid w:val="00A573F4"/>
    <w:pPr>
      <w:numPr>
        <w:numId w:val="15"/>
      </w:numPr>
    </w:pPr>
  </w:style>
  <w:style w:type="paragraph" w:customStyle="1" w:styleId="ListNumber1Level2">
    <w:name w:val="List Number 1 (Level 2)"/>
    <w:basedOn w:val="Text1"/>
    <w:rsid w:val="00A573F4"/>
    <w:pPr>
      <w:numPr>
        <w:ilvl w:val="1"/>
        <w:numId w:val="15"/>
      </w:numPr>
    </w:pPr>
  </w:style>
  <w:style w:type="paragraph" w:customStyle="1" w:styleId="ListNumber1Level3">
    <w:name w:val="List Number 1 (Level 3)"/>
    <w:basedOn w:val="Text1"/>
    <w:rsid w:val="00A573F4"/>
    <w:pPr>
      <w:numPr>
        <w:ilvl w:val="2"/>
        <w:numId w:val="15"/>
      </w:numPr>
    </w:pPr>
  </w:style>
  <w:style w:type="paragraph" w:customStyle="1" w:styleId="ListNumber1Level4">
    <w:name w:val="List Number 1 (Level 4)"/>
    <w:basedOn w:val="Text1"/>
    <w:rsid w:val="00A573F4"/>
    <w:pPr>
      <w:numPr>
        <w:ilvl w:val="3"/>
        <w:numId w:val="15"/>
      </w:numPr>
    </w:pPr>
  </w:style>
  <w:style w:type="paragraph" w:customStyle="1" w:styleId="ListNumber2Level2">
    <w:name w:val="List Number 2 (Level 2)"/>
    <w:basedOn w:val="Text2"/>
    <w:rsid w:val="00A573F4"/>
    <w:pPr>
      <w:numPr>
        <w:ilvl w:val="1"/>
        <w:numId w:val="16"/>
      </w:numPr>
      <w:tabs>
        <w:tab w:val="clear" w:pos="2160"/>
      </w:tabs>
    </w:pPr>
  </w:style>
  <w:style w:type="paragraph" w:customStyle="1" w:styleId="ListNumber2Level3">
    <w:name w:val="List Number 2 (Level 3)"/>
    <w:basedOn w:val="Text2"/>
    <w:rsid w:val="00A573F4"/>
    <w:pPr>
      <w:numPr>
        <w:ilvl w:val="2"/>
        <w:numId w:val="16"/>
      </w:numPr>
      <w:tabs>
        <w:tab w:val="clear" w:pos="2160"/>
      </w:tabs>
    </w:pPr>
  </w:style>
  <w:style w:type="paragraph" w:customStyle="1" w:styleId="ListNumber2Level4">
    <w:name w:val="List Number 2 (Level 4)"/>
    <w:basedOn w:val="Text2"/>
    <w:rsid w:val="00A573F4"/>
    <w:pPr>
      <w:numPr>
        <w:ilvl w:val="3"/>
        <w:numId w:val="16"/>
      </w:numPr>
      <w:tabs>
        <w:tab w:val="clear" w:pos="2160"/>
      </w:tabs>
    </w:pPr>
  </w:style>
  <w:style w:type="paragraph" w:customStyle="1" w:styleId="ListNumber3Level2">
    <w:name w:val="List Number 3 (Level 2)"/>
    <w:basedOn w:val="Text3"/>
    <w:rsid w:val="00A573F4"/>
    <w:pPr>
      <w:numPr>
        <w:ilvl w:val="1"/>
        <w:numId w:val="17"/>
      </w:numPr>
      <w:tabs>
        <w:tab w:val="clear" w:pos="2302"/>
      </w:tabs>
    </w:pPr>
  </w:style>
  <w:style w:type="paragraph" w:customStyle="1" w:styleId="ListNumber3Level3">
    <w:name w:val="List Number 3 (Level 3)"/>
    <w:basedOn w:val="Text3"/>
    <w:rsid w:val="00A573F4"/>
    <w:pPr>
      <w:numPr>
        <w:ilvl w:val="2"/>
        <w:numId w:val="17"/>
      </w:numPr>
      <w:tabs>
        <w:tab w:val="clear" w:pos="2302"/>
      </w:tabs>
    </w:pPr>
  </w:style>
  <w:style w:type="paragraph" w:customStyle="1" w:styleId="ListNumber3Level4">
    <w:name w:val="List Number 3 (Level 4)"/>
    <w:basedOn w:val="Text3"/>
    <w:rsid w:val="00A573F4"/>
    <w:pPr>
      <w:numPr>
        <w:ilvl w:val="3"/>
        <w:numId w:val="17"/>
      </w:numPr>
      <w:tabs>
        <w:tab w:val="clear" w:pos="2302"/>
      </w:tabs>
    </w:pPr>
  </w:style>
  <w:style w:type="paragraph" w:customStyle="1" w:styleId="ListNumber4Level2">
    <w:name w:val="List Number 4 (Level 2)"/>
    <w:basedOn w:val="Text4"/>
    <w:rsid w:val="00A573F4"/>
    <w:pPr>
      <w:numPr>
        <w:ilvl w:val="1"/>
        <w:numId w:val="18"/>
      </w:numPr>
    </w:pPr>
  </w:style>
  <w:style w:type="paragraph" w:customStyle="1" w:styleId="ListNumber4Level3">
    <w:name w:val="List Number 4 (Level 3)"/>
    <w:basedOn w:val="Text4"/>
    <w:rsid w:val="00A573F4"/>
    <w:pPr>
      <w:numPr>
        <w:ilvl w:val="2"/>
        <w:numId w:val="18"/>
      </w:numPr>
    </w:pPr>
  </w:style>
  <w:style w:type="paragraph" w:customStyle="1" w:styleId="ListNumber4Level4">
    <w:name w:val="List Number 4 (Level 4)"/>
    <w:basedOn w:val="Text4"/>
    <w:rsid w:val="00A573F4"/>
    <w:pPr>
      <w:numPr>
        <w:ilvl w:val="3"/>
        <w:numId w:val="18"/>
      </w:numPr>
    </w:pPr>
  </w:style>
  <w:style w:type="paragraph" w:styleId="TOCHeading">
    <w:name w:val="TOC Heading"/>
    <w:basedOn w:val="Normal"/>
    <w:next w:val="Normal"/>
    <w:qFormat/>
    <w:rsid w:val="00A573F4"/>
    <w:pPr>
      <w:keepNext/>
      <w:spacing w:before="240"/>
      <w:jc w:val="center"/>
    </w:pPr>
    <w:rPr>
      <w:b/>
    </w:rPr>
  </w:style>
  <w:style w:type="paragraph" w:customStyle="1" w:styleId="Article">
    <w:name w:val="Article"/>
    <w:basedOn w:val="Normal"/>
    <w:next w:val="Normal"/>
    <w:rsid w:val="00A573F4"/>
    <w:pPr>
      <w:numPr>
        <w:numId w:val="19"/>
      </w:numPr>
      <w:spacing w:before="240" w:after="60"/>
      <w:outlineLvl w:val="1"/>
    </w:pPr>
    <w:rPr>
      <w:rFonts w:eastAsia="Times"/>
    </w:rPr>
  </w:style>
  <w:style w:type="paragraph" w:customStyle="1" w:styleId="Disclaimer">
    <w:name w:val="Disclaimer"/>
    <w:basedOn w:val="Normal"/>
    <w:rsid w:val="00A573F4"/>
    <w:pPr>
      <w:keepLines/>
      <w:pBdr>
        <w:top w:val="single" w:sz="4" w:space="1" w:color="auto"/>
      </w:pBdr>
      <w:spacing w:before="480" w:after="0"/>
    </w:pPr>
    <w:rPr>
      <w:i/>
    </w:rPr>
  </w:style>
  <w:style w:type="paragraph" w:customStyle="1" w:styleId="NumPar2">
    <w:name w:val="NumPar2"/>
    <w:basedOn w:val="ListNumber"/>
    <w:rsid w:val="00A573F4"/>
    <w:pPr>
      <w:numPr>
        <w:numId w:val="24"/>
      </w:numPr>
      <w:spacing w:before="240" w:after="60"/>
    </w:pPr>
  </w:style>
  <w:style w:type="paragraph" w:customStyle="1" w:styleId="SectionTitle">
    <w:name w:val="SectionTitle"/>
    <w:basedOn w:val="Normal"/>
    <w:autoRedefine/>
    <w:rsid w:val="00A573F4"/>
    <w:pPr>
      <w:keepNext/>
      <w:pageBreakBefore/>
      <w:suppressAutoHyphens/>
      <w:spacing w:before="0" w:after="240"/>
      <w:jc w:val="center"/>
      <w:outlineLvl w:val="0"/>
    </w:pPr>
    <w:rPr>
      <w:rFonts w:eastAsia="Times"/>
      <w:b/>
      <w:sz w:val="26"/>
    </w:rPr>
  </w:style>
  <w:style w:type="paragraph" w:customStyle="1" w:styleId="ChapterTitle">
    <w:name w:val="ChapterTitle"/>
    <w:basedOn w:val="Title"/>
    <w:next w:val="Normal"/>
    <w:rsid w:val="00A573F4"/>
    <w:pPr>
      <w:keepNext/>
      <w:spacing w:before="0" w:after="480"/>
      <w:jc w:val="center"/>
    </w:pPr>
    <w:rPr>
      <w:rFonts w:ascii="Times New Roman" w:hAnsi="Times New Roman"/>
      <w:b w:val="0"/>
    </w:rPr>
  </w:style>
  <w:style w:type="character" w:styleId="Emphasis">
    <w:name w:val="Emphasis"/>
    <w:qFormat/>
    <w:rsid w:val="00A573F4"/>
    <w:rPr>
      <w:i/>
    </w:rPr>
  </w:style>
  <w:style w:type="character" w:styleId="FollowedHyperlink">
    <w:name w:val="FollowedHyperlink"/>
    <w:rsid w:val="00A573F4"/>
    <w:rPr>
      <w:color w:val="800080"/>
      <w:u w:val="single"/>
    </w:rPr>
  </w:style>
  <w:style w:type="character" w:styleId="Hyperlink">
    <w:name w:val="Hyperlink"/>
    <w:rsid w:val="00A573F4"/>
    <w:rPr>
      <w:color w:val="0000FF"/>
      <w:u w:val="single"/>
    </w:rPr>
  </w:style>
  <w:style w:type="character" w:styleId="LineNumber">
    <w:name w:val="line number"/>
    <w:basedOn w:val="DefaultParagraphFont"/>
    <w:rsid w:val="00A573F4"/>
  </w:style>
  <w:style w:type="character" w:styleId="Strong">
    <w:name w:val="Strong"/>
    <w:qFormat/>
    <w:rsid w:val="00A573F4"/>
    <w:rPr>
      <w:b/>
    </w:rPr>
  </w:style>
  <w:style w:type="paragraph" w:styleId="BalloonText">
    <w:name w:val="Balloon Text"/>
    <w:basedOn w:val="Normal"/>
    <w:semiHidden/>
    <w:rsid w:val="003A4D77"/>
    <w:rPr>
      <w:rFonts w:ascii="Tahoma" w:hAnsi="Tahoma" w:cs="Tahoma"/>
      <w:sz w:val="16"/>
      <w:szCs w:val="16"/>
    </w:rPr>
  </w:style>
  <w:style w:type="paragraph" w:styleId="ListParagraph">
    <w:name w:val="List Paragraph"/>
    <w:basedOn w:val="Normal"/>
    <w:uiPriority w:val="34"/>
    <w:qFormat/>
    <w:rsid w:val="00020B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542234">
      <w:bodyDiv w:val="1"/>
      <w:marLeft w:val="0"/>
      <w:marRight w:val="0"/>
      <w:marTop w:val="0"/>
      <w:marBottom w:val="0"/>
      <w:divBdr>
        <w:top w:val="none" w:sz="0" w:space="0" w:color="auto"/>
        <w:left w:val="none" w:sz="0" w:space="0" w:color="auto"/>
        <w:bottom w:val="none" w:sz="0" w:space="0" w:color="auto"/>
        <w:right w:val="none" w:sz="0" w:space="0" w:color="auto"/>
      </w:divBdr>
      <w:divsChild>
        <w:div w:id="103774561">
          <w:marLeft w:val="0"/>
          <w:marRight w:val="0"/>
          <w:marTop w:val="0"/>
          <w:marBottom w:val="0"/>
          <w:divBdr>
            <w:top w:val="none" w:sz="0" w:space="0" w:color="auto"/>
            <w:left w:val="none" w:sz="0" w:space="0" w:color="auto"/>
            <w:bottom w:val="none" w:sz="0" w:space="0" w:color="auto"/>
            <w:right w:val="none" w:sz="0" w:space="0" w:color="auto"/>
          </w:divBdr>
        </w:div>
        <w:div w:id="105006246">
          <w:marLeft w:val="0"/>
          <w:marRight w:val="0"/>
          <w:marTop w:val="0"/>
          <w:marBottom w:val="0"/>
          <w:divBdr>
            <w:top w:val="none" w:sz="0" w:space="0" w:color="auto"/>
            <w:left w:val="none" w:sz="0" w:space="0" w:color="auto"/>
            <w:bottom w:val="none" w:sz="0" w:space="0" w:color="auto"/>
            <w:right w:val="none" w:sz="0" w:space="0" w:color="auto"/>
          </w:divBdr>
        </w:div>
        <w:div w:id="665785263">
          <w:marLeft w:val="0"/>
          <w:marRight w:val="0"/>
          <w:marTop w:val="0"/>
          <w:marBottom w:val="0"/>
          <w:divBdr>
            <w:top w:val="none" w:sz="0" w:space="0" w:color="auto"/>
            <w:left w:val="none" w:sz="0" w:space="0" w:color="auto"/>
            <w:bottom w:val="none" w:sz="0" w:space="0" w:color="auto"/>
            <w:right w:val="none" w:sz="0" w:space="0" w:color="auto"/>
          </w:divBdr>
        </w:div>
        <w:div w:id="977803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62089-5C40-449D-8338-BBADCD647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1339</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European Schools</Company>
  <LinksUpToDate>false</LinksUpToDate>
  <CharactersWithSpaces>8946</CharactersWithSpaces>
  <SharedDoc>false</SharedDoc>
  <HLinks>
    <vt:vector size="6" baseType="variant">
      <vt:variant>
        <vt:i4>2031730</vt:i4>
      </vt:variant>
      <vt:variant>
        <vt:i4>0</vt:i4>
      </vt:variant>
      <vt:variant>
        <vt:i4>0</vt:i4>
      </vt:variant>
      <vt:variant>
        <vt:i4>5</vt:i4>
      </vt:variant>
      <vt:variant>
        <vt:lpwstr>http://bcdoc/DRdoc/helene.matundu_luzol/Local Settings/Temporary Internet Files/OLKF52/www.eursc.eu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Jacqueline.Guillick</dc:creator>
  <cp:lastModifiedBy>PIRON Ariane (OSG)</cp:lastModifiedBy>
  <cp:revision>4</cp:revision>
  <cp:lastPrinted>2017-07-10T09:12:00Z</cp:lastPrinted>
  <dcterms:created xsi:type="dcterms:W3CDTF">2017-11-14T11:15:00Z</dcterms:created>
  <dcterms:modified xsi:type="dcterms:W3CDTF">2017-11-22T13:58:00Z</dcterms:modified>
</cp:coreProperties>
</file>